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D033" w14:textId="77777777" w:rsidR="006D797A" w:rsidRPr="00CB5633" w:rsidRDefault="006D797A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D7078B" w14:textId="77777777" w:rsidR="006D797A" w:rsidRPr="00CB5633" w:rsidRDefault="006D797A" w:rsidP="006B1562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14:paraId="03496998" w14:textId="77777777" w:rsidR="006D797A" w:rsidRPr="00CB5633" w:rsidRDefault="006D797A" w:rsidP="006B1562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14:paraId="326496B4" w14:textId="77777777" w:rsidR="006D797A" w:rsidRPr="00CB5633" w:rsidRDefault="006D797A" w:rsidP="006D797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CB5633">
        <w:rPr>
          <w:rFonts w:ascii="Times New Roman" w:hAnsi="Times New Roman" w:cs="Times New Roman"/>
          <w:b/>
          <w:sz w:val="44"/>
          <w:szCs w:val="44"/>
        </w:rPr>
        <w:t>Raport</w:t>
      </w:r>
      <w:proofErr w:type="spellEnd"/>
      <w:r w:rsidRPr="00CB5633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CB5633">
        <w:rPr>
          <w:rFonts w:ascii="Times New Roman" w:hAnsi="Times New Roman" w:cs="Times New Roman"/>
          <w:b/>
          <w:sz w:val="44"/>
          <w:szCs w:val="44"/>
        </w:rPr>
        <w:t>Monitorimi</w:t>
      </w:r>
      <w:proofErr w:type="spellEnd"/>
      <w:r w:rsidRPr="00CB5633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CB5633">
        <w:rPr>
          <w:rFonts w:ascii="Times New Roman" w:hAnsi="Times New Roman" w:cs="Times New Roman"/>
          <w:b/>
          <w:sz w:val="44"/>
          <w:szCs w:val="44"/>
        </w:rPr>
        <w:t>i</w:t>
      </w:r>
      <w:proofErr w:type="spellEnd"/>
      <w:r w:rsidRPr="00CB5633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CB5633">
        <w:rPr>
          <w:rFonts w:ascii="Times New Roman" w:hAnsi="Times New Roman" w:cs="Times New Roman"/>
          <w:b/>
          <w:sz w:val="44"/>
          <w:szCs w:val="44"/>
        </w:rPr>
        <w:t>realizimit</w:t>
      </w:r>
      <w:proofErr w:type="spellEnd"/>
      <w:r w:rsidRPr="00CB5633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CB5633">
        <w:rPr>
          <w:rFonts w:ascii="Times New Roman" w:hAnsi="Times New Roman" w:cs="Times New Roman"/>
          <w:b/>
          <w:sz w:val="44"/>
          <w:szCs w:val="44"/>
        </w:rPr>
        <w:t>të</w:t>
      </w:r>
      <w:proofErr w:type="spellEnd"/>
      <w:r w:rsidRPr="00CB5633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CB5633">
        <w:rPr>
          <w:rFonts w:ascii="Times New Roman" w:hAnsi="Times New Roman" w:cs="Times New Roman"/>
          <w:b/>
          <w:sz w:val="44"/>
          <w:szCs w:val="44"/>
        </w:rPr>
        <w:t>zbatimit</w:t>
      </w:r>
      <w:proofErr w:type="spellEnd"/>
      <w:r w:rsidRPr="00CB5633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CB5633">
        <w:rPr>
          <w:rFonts w:ascii="Times New Roman" w:hAnsi="Times New Roman" w:cs="Times New Roman"/>
          <w:b/>
          <w:sz w:val="44"/>
          <w:szCs w:val="44"/>
        </w:rPr>
        <w:t>të</w:t>
      </w:r>
      <w:proofErr w:type="spellEnd"/>
      <w:r w:rsidRPr="00CB5633">
        <w:rPr>
          <w:rFonts w:ascii="Times New Roman" w:hAnsi="Times New Roman" w:cs="Times New Roman"/>
          <w:b/>
          <w:sz w:val="44"/>
          <w:szCs w:val="44"/>
        </w:rPr>
        <w:t xml:space="preserve"> Planit </w:t>
      </w:r>
      <w:proofErr w:type="spellStart"/>
      <w:r w:rsidRPr="00CB5633">
        <w:rPr>
          <w:rFonts w:ascii="Times New Roman" w:hAnsi="Times New Roman" w:cs="Times New Roman"/>
          <w:b/>
          <w:sz w:val="44"/>
          <w:szCs w:val="44"/>
        </w:rPr>
        <w:t>të</w:t>
      </w:r>
      <w:proofErr w:type="spellEnd"/>
      <w:r w:rsidRPr="00CB5633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CB5633">
        <w:rPr>
          <w:rFonts w:ascii="Times New Roman" w:hAnsi="Times New Roman" w:cs="Times New Roman"/>
          <w:b/>
          <w:sz w:val="44"/>
          <w:szCs w:val="44"/>
        </w:rPr>
        <w:t>Integritetit</w:t>
      </w:r>
      <w:proofErr w:type="spellEnd"/>
      <w:r w:rsidRPr="00CB5633">
        <w:rPr>
          <w:rFonts w:ascii="Times New Roman" w:hAnsi="Times New Roman" w:cs="Times New Roman"/>
          <w:b/>
          <w:sz w:val="44"/>
          <w:szCs w:val="44"/>
        </w:rPr>
        <w:t xml:space="preserve"> 2024</w:t>
      </w:r>
    </w:p>
    <w:p w14:paraId="57F650DB" w14:textId="77777777" w:rsidR="006D797A" w:rsidRPr="00CB5633" w:rsidRDefault="006D797A" w:rsidP="006D797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B5633">
        <w:rPr>
          <w:rFonts w:ascii="Times New Roman" w:hAnsi="Times New Roman" w:cs="Times New Roman"/>
          <w:b/>
          <w:sz w:val="44"/>
          <w:szCs w:val="44"/>
        </w:rPr>
        <w:t xml:space="preserve">Bashkia </w:t>
      </w:r>
      <w:proofErr w:type="spellStart"/>
      <w:r w:rsidRPr="00CB5633">
        <w:rPr>
          <w:rFonts w:ascii="Times New Roman" w:hAnsi="Times New Roman" w:cs="Times New Roman"/>
          <w:b/>
          <w:sz w:val="44"/>
          <w:szCs w:val="44"/>
        </w:rPr>
        <w:t>Kavajë</w:t>
      </w:r>
      <w:proofErr w:type="spellEnd"/>
    </w:p>
    <w:p w14:paraId="1F88CDC2" w14:textId="77777777" w:rsidR="006D797A" w:rsidRPr="00CB5633" w:rsidRDefault="006D797A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4A4A0A" w14:textId="77777777" w:rsidR="006D797A" w:rsidRPr="00CB5633" w:rsidRDefault="006D797A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07552C" w14:textId="77777777" w:rsidR="006D797A" w:rsidRPr="00CB5633" w:rsidRDefault="006D797A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5B5646" w14:textId="77777777" w:rsidR="006D797A" w:rsidRPr="00CB5633" w:rsidRDefault="006D797A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09745F" w14:textId="77777777" w:rsidR="006D797A" w:rsidRPr="00CB5633" w:rsidRDefault="006D797A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C26284" w14:textId="77777777" w:rsidR="006D797A" w:rsidRPr="00CB5633" w:rsidRDefault="006D797A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4A1B0C" w14:textId="77777777" w:rsidR="006D797A" w:rsidRPr="00CB5633" w:rsidRDefault="006D797A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FC84F0" w14:textId="77777777" w:rsidR="006D797A" w:rsidRPr="00CB5633" w:rsidRDefault="006D797A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849C0A" w14:textId="77777777" w:rsidR="006D797A" w:rsidRPr="00CB5633" w:rsidRDefault="006D797A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6315F5" w14:textId="77777777" w:rsidR="006D797A" w:rsidRPr="00CB5633" w:rsidRDefault="006D797A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4E33CA" w14:textId="77777777" w:rsidR="006D797A" w:rsidRPr="00CB5633" w:rsidRDefault="006D797A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25B9C6" w14:textId="77777777" w:rsidR="006D797A" w:rsidRPr="00CB5633" w:rsidRDefault="006D797A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54E89F" w14:textId="77777777" w:rsidR="006D797A" w:rsidRPr="00CB5633" w:rsidRDefault="006D797A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6D1A2A" w14:textId="77777777" w:rsidR="006D797A" w:rsidRPr="00CB5633" w:rsidRDefault="006D797A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91A795" w14:textId="77777777" w:rsidR="006D797A" w:rsidRPr="00CB5633" w:rsidRDefault="006D797A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D6CF4E" w14:textId="77777777" w:rsidR="006D797A" w:rsidRPr="00CB5633" w:rsidRDefault="006D797A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DBA473" w14:textId="77777777" w:rsidR="006D797A" w:rsidRPr="00CB5633" w:rsidRDefault="006D797A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40A3B3" w14:textId="77777777" w:rsidR="006D797A" w:rsidRPr="00CB5633" w:rsidRDefault="006D797A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D4CE4A" w14:textId="77777777" w:rsidR="006D797A" w:rsidRPr="00CB5633" w:rsidRDefault="006D797A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FAB290" w14:textId="77777777" w:rsidR="006D797A" w:rsidRPr="00CB5633" w:rsidRDefault="006D797A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A13BAA" w14:textId="77777777" w:rsidR="006D797A" w:rsidRPr="00CB5633" w:rsidRDefault="006D797A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7AE49D" w14:textId="77777777" w:rsidR="006D797A" w:rsidRPr="00CB5633" w:rsidRDefault="006D797A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13E9D" w14:textId="77777777" w:rsidR="006D797A" w:rsidRPr="00CB5633" w:rsidRDefault="006D797A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EBF63B" w14:textId="77777777" w:rsidR="006D797A" w:rsidRPr="00CB5633" w:rsidRDefault="006D797A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GB"/>
        </w:rPr>
        <w:id w:val="246536668"/>
        <w:docPartObj>
          <w:docPartGallery w:val="Table of Contents"/>
          <w:docPartUnique/>
        </w:docPartObj>
      </w:sdtPr>
      <w:sdtEndPr>
        <w:rPr>
          <w:rFonts w:eastAsiaTheme="minorHAnsi"/>
          <w:noProof/>
          <w:lang w:eastAsia="en-US"/>
        </w:rPr>
      </w:sdtEndPr>
      <w:sdtContent>
        <w:p w14:paraId="1B52368A" w14:textId="3B82AAA5" w:rsidR="006D797A" w:rsidRPr="00CB5633" w:rsidRDefault="00B132BB" w:rsidP="006D797A">
          <w:pPr>
            <w:pStyle w:val="TOCHeading"/>
            <w:spacing w:line="360" w:lineRule="auto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  <w:lang w:eastAsia="en-GB"/>
            </w:rPr>
          </w:pPr>
          <w:proofErr w:type="spellStart"/>
          <w:r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t>Tabela</w:t>
          </w:r>
          <w:proofErr w:type="spellEnd"/>
          <w:r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t xml:space="preserve"> e </w:t>
          </w:r>
          <w:proofErr w:type="spellStart"/>
          <w:r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t>përmbajtjes</w:t>
          </w:r>
          <w:proofErr w:type="spellEnd"/>
        </w:p>
        <w:p w14:paraId="3C02FE69" w14:textId="77777777" w:rsidR="006D797A" w:rsidRPr="00CB5633" w:rsidRDefault="006D797A" w:rsidP="006D797A">
          <w:pPr>
            <w:pStyle w:val="TOC1"/>
            <w:rPr>
              <w:rFonts w:ascii="Times New Roman" w:eastAsiaTheme="minorEastAsia" w:hAnsi="Times New Roman" w:cs="Times New Roman"/>
              <w:i/>
              <w:noProof/>
            </w:rPr>
          </w:pPr>
          <w:r w:rsidRPr="00CB5633">
            <w:rPr>
              <w:rFonts w:ascii="Times New Roman" w:hAnsi="Times New Roman" w:cs="Times New Roman"/>
            </w:rPr>
            <w:fldChar w:fldCharType="begin"/>
          </w:r>
          <w:r w:rsidRPr="00CB5633">
            <w:rPr>
              <w:rFonts w:ascii="Times New Roman" w:hAnsi="Times New Roman" w:cs="Times New Roman"/>
            </w:rPr>
            <w:instrText xml:space="preserve"> TOC \o "1-3" \h \z \u </w:instrText>
          </w:r>
          <w:r w:rsidRPr="00CB5633">
            <w:rPr>
              <w:rFonts w:ascii="Times New Roman" w:hAnsi="Times New Roman" w:cs="Times New Roman"/>
            </w:rPr>
            <w:fldChar w:fldCharType="separate"/>
          </w:r>
          <w:hyperlink w:anchor="_Toc171395532" w:history="1">
            <w:r w:rsidRPr="00CB5633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sq-AL"/>
              </w:rPr>
              <w:t>I.</w:t>
            </w:r>
            <w:r w:rsidRPr="00CB5633">
              <w:rPr>
                <w:rFonts w:ascii="Times New Roman" w:eastAsiaTheme="minorEastAsia" w:hAnsi="Times New Roman" w:cs="Times New Roman"/>
                <w:i/>
                <w:noProof/>
              </w:rPr>
              <w:tab/>
            </w:r>
            <w:r w:rsidRPr="00CB5633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sq-AL"/>
              </w:rPr>
              <w:t>Hyrje</w:t>
            </w:r>
            <w:r w:rsidRPr="00CB5633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="006B64C1">
            <w:rPr>
              <w:rFonts w:ascii="Times New Roman" w:hAnsi="Times New Roman" w:cs="Times New Roman"/>
              <w:noProof/>
            </w:rPr>
            <w:t>3</w:t>
          </w:r>
        </w:p>
        <w:p w14:paraId="59E6D769" w14:textId="77777777" w:rsidR="006D797A" w:rsidRPr="00CB5633" w:rsidRDefault="006D797A" w:rsidP="006D797A">
          <w:pPr>
            <w:pStyle w:val="TOC1"/>
            <w:rPr>
              <w:rFonts w:ascii="Times New Roman" w:eastAsiaTheme="minorEastAsia" w:hAnsi="Times New Roman" w:cs="Times New Roman"/>
              <w:i/>
              <w:noProof/>
            </w:rPr>
          </w:pPr>
          <w:hyperlink w:anchor="_Toc171395533" w:history="1">
            <w:r w:rsidRPr="00CB5633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it-IT"/>
              </w:rPr>
              <w:t>II.</w:t>
            </w:r>
            <w:r w:rsidRPr="00CB5633">
              <w:rPr>
                <w:rFonts w:ascii="Times New Roman" w:eastAsiaTheme="minorEastAsia" w:hAnsi="Times New Roman" w:cs="Times New Roman"/>
                <w:i/>
                <w:noProof/>
              </w:rPr>
              <w:tab/>
            </w:r>
            <w:r w:rsidRPr="00CB5633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it-IT"/>
              </w:rPr>
              <w:t>Metodologjia e vlerësimit</w:t>
            </w:r>
            <w:r w:rsidRPr="00CB5633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="006B64C1">
            <w:rPr>
              <w:rFonts w:ascii="Times New Roman" w:hAnsi="Times New Roman" w:cs="Times New Roman"/>
              <w:noProof/>
            </w:rPr>
            <w:t>4</w:t>
          </w:r>
        </w:p>
        <w:p w14:paraId="07E2CC1D" w14:textId="77777777" w:rsidR="006D797A" w:rsidRPr="00CB5633" w:rsidRDefault="006D797A" w:rsidP="006D797A">
          <w:pPr>
            <w:pStyle w:val="TOC1"/>
            <w:rPr>
              <w:rFonts w:ascii="Times New Roman" w:eastAsiaTheme="minorEastAsia" w:hAnsi="Times New Roman" w:cs="Times New Roman"/>
              <w:noProof/>
            </w:rPr>
          </w:pPr>
          <w:hyperlink w:anchor="_Toc171395534" w:history="1">
            <w:r w:rsidRPr="00CB5633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it-IT"/>
              </w:rPr>
              <w:t>III.</w:t>
            </w:r>
            <w:r w:rsidRPr="00CB5633">
              <w:rPr>
                <w:rFonts w:ascii="Times New Roman" w:eastAsiaTheme="minorEastAsia" w:hAnsi="Times New Roman" w:cs="Times New Roman"/>
                <w:i/>
                <w:noProof/>
              </w:rPr>
              <w:tab/>
            </w:r>
            <w:r w:rsidRPr="00CB5633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it-IT"/>
              </w:rPr>
              <w:t>Monitorimi i zbatueshmërisë të planit të integriteit</w:t>
            </w:r>
            <w:r w:rsidRPr="00CB5633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="006B64C1">
            <w:rPr>
              <w:rFonts w:ascii="Times New Roman" w:hAnsi="Times New Roman" w:cs="Times New Roman"/>
              <w:noProof/>
            </w:rPr>
            <w:t>4</w:t>
          </w:r>
        </w:p>
        <w:p w14:paraId="22BD1668" w14:textId="77777777" w:rsidR="006D797A" w:rsidRPr="00CB5633" w:rsidRDefault="006D797A" w:rsidP="006D797A">
          <w:pPr>
            <w:pStyle w:val="TOC1"/>
            <w:rPr>
              <w:rFonts w:ascii="Times New Roman" w:hAnsi="Times New Roman" w:cs="Times New Roman"/>
              <w:noProof/>
            </w:rPr>
          </w:pPr>
          <w:r w:rsidRPr="00CB5633">
            <w:rPr>
              <w:rFonts w:ascii="Times New Roman" w:hAnsi="Times New Roman" w:cs="Times New Roman"/>
              <w:b w:val="0"/>
            </w:rPr>
            <w:t>IV</w:t>
          </w:r>
          <w:r w:rsidRPr="00CB5633">
            <w:rPr>
              <w:rFonts w:ascii="Times New Roman" w:hAnsi="Times New Roman" w:cs="Times New Roman"/>
            </w:rPr>
            <w:t>.</w:t>
          </w:r>
          <w:hyperlink w:anchor="_Toc171395537" w:history="1">
            <w:r w:rsidRPr="00CB5633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CB5633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</w:rPr>
              <w:t>Konkluzione dhe Rekomandime</w:t>
            </w:r>
            <w:r w:rsidRPr="00CB5633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B563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CB5633">
              <w:rPr>
                <w:rFonts w:ascii="Times New Roman" w:hAnsi="Times New Roman" w:cs="Times New Roman"/>
                <w:noProof/>
                <w:webHidden/>
              </w:rPr>
              <w:instrText xml:space="preserve"> PAGEREF _Toc171395537 \h </w:instrText>
            </w:r>
            <w:r w:rsidRPr="00CB5633">
              <w:rPr>
                <w:rFonts w:ascii="Times New Roman" w:hAnsi="Times New Roman" w:cs="Times New Roman"/>
                <w:noProof/>
                <w:webHidden/>
              </w:rPr>
            </w:r>
            <w:r w:rsidRPr="00CB563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CB5633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Pr="00CB563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  <w:r w:rsidR="006B64C1">
            <w:rPr>
              <w:rFonts w:ascii="Times New Roman" w:hAnsi="Times New Roman" w:cs="Times New Roman"/>
              <w:noProof/>
            </w:rPr>
            <w:t>1</w:t>
          </w:r>
        </w:p>
        <w:p w14:paraId="4B114B27" w14:textId="77777777" w:rsidR="006D797A" w:rsidRPr="00CB5633" w:rsidRDefault="006D797A" w:rsidP="006D797A">
          <w:pPr>
            <w:rPr>
              <w:rFonts w:ascii="Times New Roman" w:eastAsiaTheme="minorEastAsia" w:hAnsi="Times New Roman" w:cs="Times New Roman"/>
              <w:sz w:val="24"/>
              <w:szCs w:val="24"/>
            </w:rPr>
          </w:pPr>
          <w:r w:rsidRPr="00CB5633">
            <w:rPr>
              <w:rFonts w:ascii="Times New Roman" w:eastAsiaTheme="minorEastAsia" w:hAnsi="Times New Roman" w:cs="Times New Roman"/>
              <w:sz w:val="24"/>
              <w:szCs w:val="24"/>
            </w:rPr>
            <w:t>V.        Hapa të tje</w:t>
          </w:r>
          <w:r w:rsidR="006B64C1">
            <w:rPr>
              <w:rFonts w:ascii="Times New Roman" w:eastAsiaTheme="minorEastAsia" w:hAnsi="Times New Roman" w:cs="Times New Roman"/>
              <w:sz w:val="24"/>
              <w:szCs w:val="24"/>
            </w:rPr>
            <w:t xml:space="preserve">rë…………………………………………………………………………….. </w:t>
          </w:r>
          <w:r w:rsidR="006B64C1" w:rsidRPr="006B64C1">
            <w:rPr>
              <w:rFonts w:ascii="Times New Roman" w:eastAsiaTheme="minorEastAsia" w:hAnsi="Times New Roman" w:cs="Times New Roman"/>
              <w:b/>
              <w:sz w:val="24"/>
              <w:szCs w:val="24"/>
            </w:rPr>
            <w:t>11</w:t>
          </w:r>
        </w:p>
        <w:p w14:paraId="717CF9EC" w14:textId="77777777" w:rsidR="006D797A" w:rsidRPr="00CB5633" w:rsidRDefault="006D797A" w:rsidP="006D797A">
          <w:pPr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CB5633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14:paraId="628CBC02" w14:textId="77777777" w:rsidR="006D797A" w:rsidRPr="00CB5633" w:rsidRDefault="006D797A" w:rsidP="006D797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C157A82" w14:textId="77777777" w:rsidR="006D797A" w:rsidRPr="00CB5633" w:rsidRDefault="006D797A" w:rsidP="006D797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5633">
        <w:rPr>
          <w:rFonts w:ascii="Times New Roman" w:hAnsi="Times New Roman" w:cs="Times New Roman"/>
          <w:sz w:val="24"/>
          <w:szCs w:val="24"/>
          <w:lang w:val="sq-AL"/>
        </w:rPr>
        <w:t>Lista e Figurave</w:t>
      </w:r>
    </w:p>
    <w:p w14:paraId="6F09A8A3" w14:textId="77777777" w:rsidR="006D797A" w:rsidRPr="00CB5633" w:rsidRDefault="006D797A" w:rsidP="006D797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0976621" w14:textId="77777777" w:rsidR="006D797A" w:rsidRPr="00CB5633" w:rsidRDefault="006D797A" w:rsidP="006D797A">
      <w:pPr>
        <w:pStyle w:val="TableofFigures"/>
        <w:tabs>
          <w:tab w:val="right" w:leader="dot" w:pos="9350"/>
        </w:tabs>
        <w:rPr>
          <w:noProof/>
        </w:rPr>
      </w:pPr>
      <w:r w:rsidRPr="00CB5633">
        <w:rPr>
          <w:lang w:val="sq-AL"/>
        </w:rPr>
        <w:fldChar w:fldCharType="begin"/>
      </w:r>
      <w:r w:rsidRPr="00CB5633">
        <w:rPr>
          <w:lang w:val="sq-AL"/>
        </w:rPr>
        <w:instrText xml:space="preserve"> TOC \h \z \c "Figura" </w:instrText>
      </w:r>
      <w:r w:rsidRPr="00CB5633">
        <w:rPr>
          <w:lang w:val="sq-AL"/>
        </w:rPr>
        <w:fldChar w:fldCharType="separate"/>
      </w:r>
      <w:hyperlink w:anchor="_Toc171395630" w:history="1">
        <w:r w:rsidRPr="00CB5633">
          <w:rPr>
            <w:rStyle w:val="Hyperlink"/>
            <w:noProof/>
          </w:rPr>
          <w:t>Figura 1: Shkalla e realizimit te plotë të masave/aktiviteteteve janar-dhjetor 2024……………</w:t>
        </w:r>
        <w:r w:rsidR="006B64C1">
          <w:rPr>
            <w:rStyle w:val="Hyperlink"/>
            <w:noProof/>
          </w:rPr>
          <w:t xml:space="preserve"> .5</w:t>
        </w:r>
        <w:r w:rsidRPr="00CB5633">
          <w:rPr>
            <w:rStyle w:val="Hyperlink"/>
            <w:noProof/>
          </w:rPr>
          <w:t xml:space="preserve"> </w:t>
        </w:r>
      </w:hyperlink>
      <w:r w:rsidRPr="00CB5633">
        <w:rPr>
          <w:noProof/>
        </w:rPr>
        <w:t xml:space="preserve">     </w:t>
      </w:r>
    </w:p>
    <w:p w14:paraId="2B35F600" w14:textId="77777777" w:rsidR="006D797A" w:rsidRPr="00CB5633" w:rsidRDefault="006D797A" w:rsidP="006D797A">
      <w:pPr>
        <w:rPr>
          <w:rFonts w:ascii="Times New Roman" w:hAnsi="Times New Roman" w:cs="Times New Roman"/>
          <w:sz w:val="24"/>
          <w:szCs w:val="24"/>
        </w:rPr>
      </w:pPr>
      <w:r w:rsidRPr="00CB5633">
        <w:rPr>
          <w:rFonts w:ascii="Times New Roman" w:hAnsi="Times New Roman" w:cs="Times New Roman"/>
          <w:sz w:val="24"/>
          <w:szCs w:val="24"/>
        </w:rPr>
        <w:t>Figura 2; Grafiku i zbatimit të masave janar-dhjetor 2024…………………</w:t>
      </w:r>
      <w:r w:rsidR="006B64C1">
        <w:rPr>
          <w:rFonts w:ascii="Times New Roman" w:hAnsi="Times New Roman" w:cs="Times New Roman"/>
          <w:sz w:val="24"/>
          <w:szCs w:val="24"/>
        </w:rPr>
        <w:t>……………………6</w:t>
      </w:r>
    </w:p>
    <w:p w14:paraId="502B3B0F" w14:textId="77777777" w:rsidR="00CB5633" w:rsidRPr="00CB5633" w:rsidRDefault="00CB5633" w:rsidP="00CB5633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CB5633">
        <w:rPr>
          <w:rFonts w:ascii="Times New Roman" w:hAnsi="Times New Roman" w:cs="Times New Roman"/>
          <w:sz w:val="24"/>
          <w:szCs w:val="24"/>
          <w:lang w:val="sq-AL"/>
        </w:rPr>
        <w:t xml:space="preserve">Figura 3: </w:t>
      </w:r>
      <w:r w:rsidRPr="00756F32">
        <w:rPr>
          <w:rFonts w:ascii="Times New Roman" w:hAnsi="Times New Roman" w:cs="Times New Roman"/>
          <w:bCs/>
          <w:sz w:val="24"/>
          <w:szCs w:val="24"/>
          <w:lang w:val="sq-AL"/>
        </w:rPr>
        <w:t>Objektivi I</w:t>
      </w:r>
      <w:r w:rsidRPr="00CB5633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“</w:t>
      </w:r>
      <w:r w:rsidRPr="00CB5633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Menaxhimi </w:t>
      </w:r>
      <w:r w:rsidRPr="00CB5633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CB5633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riskut të integritetit me fokus në fushat kryesore të përgjegjësisë së bashkisë: administrimi i pronave dhe territorit; menaxhimi financiar; kontrolli i brendshëm; shërbimet publike; arkivimi</w:t>
      </w:r>
      <w:r w:rsidRPr="00CB5633">
        <w:rPr>
          <w:rFonts w:ascii="Times New Roman" w:hAnsi="Times New Roman" w:cs="Times New Roman"/>
          <w:sz w:val="24"/>
          <w:szCs w:val="24"/>
        </w:rPr>
        <w:t xml:space="preserve">”, grafiku </w:t>
      </w:r>
      <w:r w:rsidRPr="00CB5633">
        <w:rPr>
          <w:rFonts w:ascii="Times New Roman" w:hAnsi="Times New Roman" w:cs="Times New Roman"/>
          <w:sz w:val="24"/>
          <w:szCs w:val="24"/>
          <w:lang w:val="sq-AL"/>
        </w:rPr>
        <w:t xml:space="preserve">i realizimit të masave/aktiviteteve janar-dhjetor 2024 </w:t>
      </w:r>
      <w:r w:rsidR="006B64C1">
        <w:rPr>
          <w:rFonts w:ascii="Times New Roman" w:hAnsi="Times New Roman" w:cs="Times New Roman"/>
          <w:sz w:val="24"/>
          <w:szCs w:val="24"/>
          <w:lang w:val="sq-AL"/>
        </w:rPr>
        <w:t>................................................................................................................................................</w:t>
      </w:r>
      <w:r w:rsidR="00AA4C92">
        <w:rPr>
          <w:rFonts w:ascii="Times New Roman" w:hAnsi="Times New Roman" w:cs="Times New Roman"/>
          <w:sz w:val="24"/>
          <w:szCs w:val="24"/>
          <w:lang w:val="sq-AL"/>
        </w:rPr>
        <w:t>8</w:t>
      </w:r>
      <w:r w:rsidRPr="00CB5633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</w:t>
      </w:r>
    </w:p>
    <w:p w14:paraId="25859F38" w14:textId="77777777" w:rsidR="006D797A" w:rsidRPr="00CB5633" w:rsidRDefault="006D797A" w:rsidP="006D797A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CB5633">
        <w:rPr>
          <w:rFonts w:ascii="Times New Roman" w:hAnsi="Times New Roman" w:cs="Times New Roman"/>
          <w:sz w:val="24"/>
          <w:szCs w:val="24"/>
          <w:lang w:val="sq-AL"/>
        </w:rPr>
        <w:t xml:space="preserve">Figura 4: </w:t>
      </w:r>
      <w:r w:rsidR="00756F32">
        <w:rPr>
          <w:rFonts w:ascii="Times New Roman" w:hAnsi="Times New Roman" w:cs="Times New Roman"/>
          <w:bCs/>
          <w:sz w:val="24"/>
          <w:szCs w:val="24"/>
          <w:lang w:val="sq-AL"/>
        </w:rPr>
        <w:t>Objektivi II</w:t>
      </w:r>
      <w:r w:rsidRPr="00CB5633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“</w:t>
      </w:r>
      <w:r w:rsidR="00756F32" w:rsidRPr="00756F32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Përmirësimi dhe zgjerimi i </w:t>
      </w:r>
      <w:r w:rsidR="00756F32" w:rsidRPr="00756F32">
        <w:rPr>
          <w:rFonts w:ascii="Times New Roman" w:hAnsi="Times New Roman" w:cs="Times New Roman"/>
          <w:iCs/>
          <w:sz w:val="24"/>
          <w:szCs w:val="24"/>
        </w:rPr>
        <w:t>kuadrit të brendshëm rregullator dhe strategjik me qëllim forcimin e etikës dhe integriteti</w:t>
      </w:r>
      <w:r w:rsidR="00756F32">
        <w:rPr>
          <w:rFonts w:ascii="Times New Roman" w:hAnsi="Times New Roman" w:cs="Times New Roman"/>
          <w:i/>
          <w:iCs/>
          <w:sz w:val="24"/>
          <w:szCs w:val="24"/>
        </w:rPr>
        <w:t>t"</w:t>
      </w:r>
      <w:r w:rsidRPr="00CB5633">
        <w:rPr>
          <w:rFonts w:ascii="Times New Roman" w:hAnsi="Times New Roman" w:cs="Times New Roman"/>
          <w:sz w:val="24"/>
          <w:szCs w:val="24"/>
        </w:rPr>
        <w:t xml:space="preserve">, grafiku </w:t>
      </w:r>
      <w:r w:rsidRPr="00CB5633">
        <w:rPr>
          <w:rFonts w:ascii="Times New Roman" w:hAnsi="Times New Roman" w:cs="Times New Roman"/>
          <w:sz w:val="24"/>
          <w:szCs w:val="24"/>
          <w:lang w:val="sq-AL"/>
        </w:rPr>
        <w:t>i realizimit të masave</w:t>
      </w:r>
      <w:r w:rsidRPr="00CB5633">
        <w:rPr>
          <w:rFonts w:ascii="Times New Roman" w:hAnsi="Times New Roman" w:cs="Times New Roman"/>
          <w:sz w:val="24"/>
          <w:szCs w:val="24"/>
        </w:rPr>
        <w:t xml:space="preserve"> janar-dhjetor 2024………</w:t>
      </w:r>
      <w:r w:rsidR="00AA4C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………………………………………………………………………………………10</w:t>
      </w:r>
    </w:p>
    <w:p w14:paraId="1239E8FC" w14:textId="77777777" w:rsidR="006D797A" w:rsidRPr="00CB5633" w:rsidRDefault="006D797A" w:rsidP="006D797A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14:paraId="52ABC384" w14:textId="77777777" w:rsidR="006D797A" w:rsidRPr="00CB5633" w:rsidRDefault="006D797A" w:rsidP="006D79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633">
        <w:rPr>
          <w:rFonts w:ascii="Times New Roman" w:hAnsi="Times New Roman" w:cs="Times New Roman"/>
          <w:sz w:val="24"/>
          <w:szCs w:val="24"/>
          <w:lang w:val="sq-AL"/>
        </w:rPr>
        <w:fldChar w:fldCharType="end"/>
      </w:r>
    </w:p>
    <w:p w14:paraId="22789318" w14:textId="77777777" w:rsidR="006D797A" w:rsidRPr="00CB5633" w:rsidRDefault="006D797A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AFC807" w14:textId="77777777" w:rsidR="006D797A" w:rsidRPr="00CB5633" w:rsidRDefault="006D797A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9972E3" w14:textId="77777777" w:rsidR="006D797A" w:rsidRPr="00CB5633" w:rsidRDefault="006D797A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D926BD" w14:textId="77777777" w:rsidR="006D797A" w:rsidRPr="00CB5633" w:rsidRDefault="006D797A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AFE3F2" w14:textId="77777777" w:rsidR="006D797A" w:rsidRPr="00CB5633" w:rsidRDefault="006D797A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C8991A" w14:textId="77777777" w:rsidR="006D797A" w:rsidRPr="00CB5633" w:rsidRDefault="006D797A" w:rsidP="006D797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CB5633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I. Hyrje</w:t>
      </w:r>
    </w:p>
    <w:p w14:paraId="32A63A49" w14:textId="77777777" w:rsidR="006D797A" w:rsidRPr="00CB5633" w:rsidRDefault="006D797A" w:rsidP="006D797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5633">
        <w:rPr>
          <w:rFonts w:ascii="Times New Roman" w:hAnsi="Times New Roman" w:cs="Times New Roman"/>
          <w:sz w:val="24"/>
          <w:szCs w:val="24"/>
          <w:lang w:val="sq-AL"/>
        </w:rPr>
        <w:t xml:space="preserve">Integriteti institucional dhe lufta kundër korrupsionit konsiderohen si një nga prioritetet kryesore të Qeverisë Shqiptare. Në kontekstin e sektorit publik, integriteti nënkupton përmbushjen e detyrimeve për transparencë, llogaridhënie, etikë, ndershmëri, efektivitet dhe eficencë në kryerjen e detyrave dhe ushtrimin e funksioneve rregullatore dhe administrative. </w:t>
      </w:r>
    </w:p>
    <w:p w14:paraId="2E16D312" w14:textId="77777777" w:rsidR="006D797A" w:rsidRPr="00CB5633" w:rsidRDefault="006D797A" w:rsidP="006D797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5633">
        <w:rPr>
          <w:rFonts w:ascii="Times New Roman" w:hAnsi="Times New Roman" w:cs="Times New Roman"/>
          <w:sz w:val="24"/>
          <w:szCs w:val="24"/>
          <w:lang w:val="sq-AL"/>
        </w:rPr>
        <w:t xml:space="preserve">Në nivelin e qeverisjes vendore, zbatimi dhe monitorimi </w:t>
      </w:r>
      <w:r w:rsidRPr="00CB5633">
        <w:rPr>
          <w:rFonts w:ascii="Times New Roman" w:hAnsi="Times New Roman" w:cs="Times New Roman"/>
          <w:sz w:val="24"/>
          <w:szCs w:val="24"/>
          <w:lang w:val="it-IT"/>
        </w:rPr>
        <w:t xml:space="preserve">i politikave kundër korrupsionit është konkretizuar përmes koordinimit dhe zbatimit të nismave antikorrupsion të parashikuara në Strategjinë Ndërsektoriale Kundër Korrupsionit (SNKK) 2015-2023, e cila vijon  me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Strategjinë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e re 2024-2030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Veprimit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2024-2026,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miratuara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nr. 859,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26.12.2024.</w:t>
      </w:r>
      <w:r w:rsidRPr="00CB563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3CAC1721" w14:textId="77777777" w:rsidR="006D797A" w:rsidRPr="00CB5633" w:rsidRDefault="006D797A" w:rsidP="006D797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5633">
        <w:rPr>
          <w:rFonts w:ascii="Times New Roman" w:hAnsi="Times New Roman" w:cs="Times New Roman"/>
          <w:sz w:val="24"/>
          <w:szCs w:val="24"/>
          <w:lang w:val="it-IT"/>
        </w:rPr>
        <w:t xml:space="preserve">Menaxhimi i riskut të integritetit në njësitë e vetëqeverisjes vendore (NJVV) përfaqëson një proces të rëndësishëm, i cili mbështetet në a </w:t>
      </w:r>
      <w:r w:rsidRPr="00CB5633">
        <w:rPr>
          <w:rFonts w:ascii="Times New Roman" w:hAnsi="Times New Roman" w:cs="Times New Roman"/>
          <w:sz w:val="24"/>
          <w:szCs w:val="24"/>
        </w:rPr>
        <w:t xml:space="preserve">Qëllimin e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Politikës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Parandalimi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korrupsionit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konkretizohet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Objektivin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Specifik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1.4: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Forcimi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mekanizmave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parandalimit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korrupsionit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njësitë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vetëqeverisjes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. Ky process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kontribuon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e</w:t>
      </w:r>
      <w:r w:rsidRPr="00CB5633">
        <w:rPr>
          <w:rFonts w:ascii="Times New Roman" w:hAnsi="Times New Roman" w:cs="Times New Roman"/>
          <w:sz w:val="24"/>
          <w:szCs w:val="24"/>
          <w:lang w:val="it-IT"/>
        </w:rPr>
        <w:t xml:space="preserve"> Q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ëllimit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Strategjisë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Ndërsektoriale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Decentralizimin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Qeverisjen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2023-2023 (SNDQV): “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Forcimi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demokracisë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përparimi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agjendës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integr</w:t>
      </w:r>
      <w:r w:rsidR="00840247">
        <w:rPr>
          <w:rFonts w:ascii="Times New Roman" w:hAnsi="Times New Roman" w:cs="Times New Roman"/>
          <w:sz w:val="24"/>
          <w:szCs w:val="24"/>
        </w:rPr>
        <w:t>imit</w:t>
      </w:r>
      <w:proofErr w:type="spellEnd"/>
      <w:r w:rsidR="0084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247">
        <w:rPr>
          <w:rFonts w:ascii="Times New Roman" w:hAnsi="Times New Roman" w:cs="Times New Roman"/>
          <w:sz w:val="24"/>
          <w:szCs w:val="24"/>
        </w:rPr>
        <w:t>evropian</w:t>
      </w:r>
      <w:proofErr w:type="spellEnd"/>
      <w:r w:rsidR="0084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24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84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247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="00840247">
        <w:rPr>
          <w:rFonts w:ascii="Times New Roman" w:hAnsi="Times New Roman" w:cs="Times New Roman"/>
          <w:sz w:val="24"/>
          <w:szCs w:val="24"/>
        </w:rPr>
        <w:t xml:space="preserve"> vendor,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Objektivi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Specifik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5.2: “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Nxitja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politikave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korrupsionit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konsolidimi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mëtejshëm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arritjeve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integritetin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>”,</w:t>
      </w:r>
      <w:r w:rsidRPr="00CB5633">
        <w:rPr>
          <w:rFonts w:ascii="Times New Roman" w:hAnsi="Times New Roman" w:cs="Times New Roman"/>
          <w:sz w:val="24"/>
          <w:szCs w:val="24"/>
          <w:lang w:val="it-IT"/>
        </w:rPr>
        <w:t xml:space="preserve"> miratuar me VKM nr.252, datë 21.04.2023.  </w:t>
      </w:r>
    </w:p>
    <w:p w14:paraId="310032AB" w14:textId="77777777" w:rsidR="006D797A" w:rsidRPr="00CB5633" w:rsidRDefault="006D797A" w:rsidP="006D797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5633">
        <w:rPr>
          <w:rFonts w:ascii="Times New Roman" w:hAnsi="Times New Roman" w:cs="Times New Roman"/>
          <w:sz w:val="24"/>
          <w:szCs w:val="24"/>
          <w:lang w:val="it-IT"/>
        </w:rPr>
        <w:t>Ky proces është gjithashtu në përputhje me rekomandimet e Komisionit Evropian (2018) për Shqipërinë në kuadër</w:t>
      </w:r>
      <w:r w:rsidR="00840247">
        <w:rPr>
          <w:rFonts w:ascii="Times New Roman" w:hAnsi="Times New Roman" w:cs="Times New Roman"/>
          <w:sz w:val="24"/>
          <w:szCs w:val="24"/>
          <w:lang w:val="it-IT"/>
        </w:rPr>
        <w:t xml:space="preserve"> të</w:t>
      </w:r>
      <w:r w:rsidRPr="00CB5633">
        <w:rPr>
          <w:rFonts w:ascii="Times New Roman" w:hAnsi="Times New Roman" w:cs="Times New Roman"/>
          <w:sz w:val="24"/>
          <w:szCs w:val="24"/>
          <w:lang w:val="it-IT"/>
        </w:rPr>
        <w:t xml:space="preserve"> procesit të integrimit në Bashkimin Evropian, ku ndër rekomandimet e dhëna theksohet zbatimi i dokumentit të Strategjisë Kundër Korrupsionit, duke iu referuar konkretisht mungesës së një sistemi funksional për menaxhimin e integritetit në institucionet publike të vendit.</w:t>
      </w:r>
    </w:p>
    <w:p w14:paraId="6FA49040" w14:textId="77777777" w:rsidR="006D797A" w:rsidRPr="00CB5633" w:rsidRDefault="006D797A" w:rsidP="006D797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riskut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zbatohet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qasjeje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gjithëpërfshirëse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përfshin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brendshme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. Hapi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hartimi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Planit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njësinë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detajuar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Veprimi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trevjeçar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raportimi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plani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përbëjnë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etapën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riskut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bashki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periodikisht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vit)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përfshin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punonjësit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drejtuesit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miratuara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trajtimin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risqeve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përgjegjësitë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mbajnë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3EE80E" w14:textId="77777777" w:rsidR="006D797A" w:rsidRPr="00CB5633" w:rsidRDefault="006D797A" w:rsidP="006D797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5633">
        <w:rPr>
          <w:rFonts w:ascii="Times New Roman" w:hAnsi="Times New Roman" w:cs="Times New Roman"/>
          <w:sz w:val="24"/>
          <w:szCs w:val="24"/>
          <w:lang w:val="it-IT"/>
        </w:rPr>
        <w:t>Agjencia për Mbështetjen e Vetëqeverisjes Vendore (AMVV), në kuadër të funksioneve të saj për realizimin e objektivave të Qeverisë Shqiptare për garantimin e qeverisjes së mirë, ka vijuar procesin e monitorimit të zbatimit të Planeve të Integritetit në nivel bashkie për vitin 2024.</w:t>
      </w:r>
    </w:p>
    <w:p w14:paraId="63591DDA" w14:textId="77777777" w:rsidR="00840247" w:rsidRDefault="00840247" w:rsidP="006D79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DB19F2" w14:textId="77777777" w:rsidR="00840247" w:rsidRDefault="00840247" w:rsidP="006D79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7F4C61" w14:textId="77777777" w:rsidR="00840247" w:rsidRDefault="00840247" w:rsidP="006D79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A1FBA2" w14:textId="77777777" w:rsidR="006D797A" w:rsidRPr="00CB5633" w:rsidRDefault="006D797A" w:rsidP="006D79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6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</w:t>
      </w:r>
      <w:proofErr w:type="spellStart"/>
      <w:r w:rsidRPr="00CB5633">
        <w:rPr>
          <w:rFonts w:ascii="Times New Roman" w:hAnsi="Times New Roman" w:cs="Times New Roman"/>
          <w:b/>
          <w:sz w:val="24"/>
          <w:szCs w:val="24"/>
        </w:rPr>
        <w:t>Metodologjia</w:t>
      </w:r>
      <w:proofErr w:type="spellEnd"/>
      <w:r w:rsidRPr="00CB5633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CB5633">
        <w:rPr>
          <w:rFonts w:ascii="Times New Roman" w:hAnsi="Times New Roman" w:cs="Times New Roman"/>
          <w:b/>
          <w:sz w:val="24"/>
          <w:szCs w:val="24"/>
        </w:rPr>
        <w:t>vlerësimit</w:t>
      </w:r>
      <w:proofErr w:type="spellEnd"/>
      <w:r w:rsidRPr="00CB5633">
        <w:rPr>
          <w:rFonts w:ascii="Times New Roman" w:hAnsi="Times New Roman" w:cs="Times New Roman"/>
          <w:b/>
          <w:sz w:val="24"/>
          <w:szCs w:val="24"/>
        </w:rPr>
        <w:t>.</w:t>
      </w:r>
    </w:p>
    <w:p w14:paraId="233F39E3" w14:textId="77777777" w:rsidR="006D797A" w:rsidRPr="00840247" w:rsidRDefault="006D797A" w:rsidP="006D797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563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B5633">
        <w:rPr>
          <w:rFonts w:ascii="Times New Roman" w:hAnsi="Times New Roman" w:cs="Times New Roman"/>
          <w:sz w:val="24"/>
          <w:szCs w:val="24"/>
        </w:rPr>
        <w:t xml:space="preserve">Ky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hartuar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metodologjisë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miratuar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B5633">
        <w:rPr>
          <w:rFonts w:ascii="Times New Roman" w:hAnsi="Times New Roman" w:cs="Times New Roman"/>
          <w:b/>
          <w:bCs/>
          <w:sz w:val="24"/>
          <w:szCs w:val="24"/>
        </w:rPr>
        <w:t>Urdhrin</w:t>
      </w:r>
      <w:proofErr w:type="spellEnd"/>
      <w:r w:rsidRPr="00CB5633">
        <w:rPr>
          <w:rFonts w:ascii="Times New Roman" w:hAnsi="Times New Roman" w:cs="Times New Roman"/>
          <w:b/>
          <w:bCs/>
          <w:sz w:val="24"/>
          <w:szCs w:val="24"/>
        </w:rPr>
        <w:t xml:space="preserve"> nr.553, </w:t>
      </w:r>
      <w:proofErr w:type="spellStart"/>
      <w:r w:rsidRPr="00CB5633">
        <w:rPr>
          <w:rFonts w:ascii="Times New Roman" w:hAnsi="Times New Roman" w:cs="Times New Roman"/>
          <w:b/>
          <w:bCs/>
          <w:sz w:val="24"/>
          <w:szCs w:val="24"/>
        </w:rPr>
        <w:t>datë</w:t>
      </w:r>
      <w:proofErr w:type="spellEnd"/>
      <w:r w:rsidRPr="00CB5633">
        <w:rPr>
          <w:rFonts w:ascii="Times New Roman" w:hAnsi="Times New Roman" w:cs="Times New Roman"/>
          <w:b/>
          <w:bCs/>
          <w:sz w:val="24"/>
          <w:szCs w:val="24"/>
        </w:rPr>
        <w:t xml:space="preserve"> 30.09.2021</w:t>
      </w:r>
      <w:r w:rsidRPr="00CB5633">
        <w:rPr>
          <w:rFonts w:ascii="Times New Roman" w:hAnsi="Times New Roman" w:cs="Times New Roman"/>
          <w:sz w:val="24"/>
          <w:szCs w:val="24"/>
        </w:rPr>
        <w:t xml:space="preserve">, </w:t>
      </w:r>
      <w:r w:rsidRPr="00CB5633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Pr="00CB5633">
        <w:rPr>
          <w:rFonts w:ascii="Times New Roman" w:hAnsi="Times New Roman" w:cs="Times New Roman"/>
          <w:i/>
          <w:iCs/>
          <w:sz w:val="24"/>
          <w:szCs w:val="24"/>
        </w:rPr>
        <w:t>Për</w:t>
      </w:r>
      <w:proofErr w:type="spellEnd"/>
      <w:r w:rsidRPr="00CB56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i/>
          <w:iCs/>
          <w:sz w:val="24"/>
          <w:szCs w:val="24"/>
        </w:rPr>
        <w:t>miratimin</w:t>
      </w:r>
      <w:proofErr w:type="spellEnd"/>
      <w:r w:rsidRPr="00CB5633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CB5633">
        <w:rPr>
          <w:rFonts w:ascii="Times New Roman" w:hAnsi="Times New Roman" w:cs="Times New Roman"/>
          <w:i/>
          <w:iCs/>
          <w:sz w:val="24"/>
          <w:szCs w:val="24"/>
        </w:rPr>
        <w:t>metodologjisë</w:t>
      </w:r>
      <w:proofErr w:type="spellEnd"/>
      <w:r w:rsidRPr="00CB56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i/>
          <w:iCs/>
          <w:sz w:val="24"/>
          <w:szCs w:val="24"/>
        </w:rPr>
        <w:t>së</w:t>
      </w:r>
      <w:proofErr w:type="spellEnd"/>
      <w:r w:rsidRPr="00CB56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i/>
          <w:iCs/>
          <w:sz w:val="24"/>
          <w:szCs w:val="24"/>
        </w:rPr>
        <w:t>monitorimit</w:t>
      </w:r>
      <w:proofErr w:type="spellEnd"/>
      <w:r w:rsidRPr="00CB56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i/>
          <w:iCs/>
          <w:sz w:val="24"/>
          <w:szCs w:val="24"/>
        </w:rPr>
        <w:t xml:space="preserve"> Planit </w:t>
      </w:r>
      <w:proofErr w:type="spellStart"/>
      <w:r w:rsidRPr="00CB5633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i/>
          <w:iCs/>
          <w:sz w:val="24"/>
          <w:szCs w:val="24"/>
        </w:rPr>
        <w:t>Integritetit</w:t>
      </w:r>
      <w:proofErr w:type="spellEnd"/>
      <w:r w:rsidRPr="00CB56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i/>
          <w:iCs/>
          <w:sz w:val="24"/>
          <w:szCs w:val="24"/>
        </w:rPr>
        <w:t>për</w:t>
      </w:r>
      <w:proofErr w:type="spellEnd"/>
      <w:r w:rsidRPr="00CB56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i/>
          <w:iCs/>
          <w:sz w:val="24"/>
          <w:szCs w:val="24"/>
        </w:rPr>
        <w:t>institucionet</w:t>
      </w:r>
      <w:proofErr w:type="spellEnd"/>
      <w:r w:rsidRPr="00CB5633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CB5633">
        <w:rPr>
          <w:rFonts w:ascii="Times New Roman" w:hAnsi="Times New Roman" w:cs="Times New Roman"/>
          <w:i/>
          <w:iCs/>
          <w:sz w:val="24"/>
          <w:szCs w:val="24"/>
        </w:rPr>
        <w:t>qeverisjes</w:t>
      </w:r>
      <w:proofErr w:type="spellEnd"/>
      <w:r w:rsidRPr="00CB56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i/>
          <w:iCs/>
          <w:sz w:val="24"/>
          <w:szCs w:val="24"/>
        </w:rPr>
        <w:t>qendrore</w:t>
      </w:r>
      <w:proofErr w:type="spellEnd"/>
      <w:r w:rsidRPr="00CB5633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CB56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Vlerësimi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analizës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matjes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progresit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përfshira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Veprimit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periudhë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raportimi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>.</w:t>
      </w:r>
    </w:p>
    <w:p w14:paraId="4B9C909B" w14:textId="77777777" w:rsidR="006D797A" w:rsidRPr="00CB5633" w:rsidRDefault="006D797A" w:rsidP="006D797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5633">
        <w:rPr>
          <w:rFonts w:ascii="Times New Roman" w:hAnsi="Times New Roman" w:cs="Times New Roman"/>
          <w:b/>
          <w:sz w:val="24"/>
          <w:szCs w:val="24"/>
          <w:lang w:val="it-IT"/>
        </w:rPr>
        <w:t>III. Monitorimit i zbatueshmërisë të Planit të Integritetit për vitin 2024.</w:t>
      </w:r>
    </w:p>
    <w:p w14:paraId="50646DAA" w14:textId="6D144B0C" w:rsidR="006D797A" w:rsidRPr="00CB5633" w:rsidRDefault="006D797A" w:rsidP="006D797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5633">
        <w:rPr>
          <w:rFonts w:ascii="Times New Roman" w:hAnsi="Times New Roman" w:cs="Times New Roman"/>
          <w:sz w:val="24"/>
          <w:szCs w:val="24"/>
          <w:lang w:val="it-IT"/>
        </w:rPr>
        <w:t xml:space="preserve">Raporti i Monitorimit të zbatimit të Planit të Integritetit të Bashkisë Kavajë për vitin 2024 përbën dokumentin e tretë të hartuar në përputhje me Metodologjinë e Monitorimit të Planit të Integritetit për institucionet e qeverisjes qendrore, të miratuar me </w:t>
      </w:r>
      <w:r w:rsidR="00384155">
        <w:rPr>
          <w:rFonts w:ascii="Times New Roman" w:hAnsi="Times New Roman" w:cs="Times New Roman"/>
          <w:sz w:val="24"/>
          <w:szCs w:val="24"/>
          <w:lang w:val="it-IT"/>
        </w:rPr>
        <w:t>U</w:t>
      </w:r>
      <w:r w:rsidRPr="00CB5633">
        <w:rPr>
          <w:rFonts w:ascii="Times New Roman" w:hAnsi="Times New Roman" w:cs="Times New Roman"/>
          <w:sz w:val="24"/>
          <w:szCs w:val="24"/>
          <w:lang w:val="it-IT"/>
        </w:rPr>
        <w:t xml:space="preserve">rdhrin e Ministrit të Drejtësisë </w:t>
      </w:r>
      <w:r w:rsidR="00384155">
        <w:rPr>
          <w:rFonts w:ascii="Times New Roman" w:hAnsi="Times New Roman" w:cs="Times New Roman"/>
          <w:sz w:val="24"/>
          <w:szCs w:val="24"/>
          <w:lang w:val="it-IT"/>
        </w:rPr>
        <w:t>nr.</w:t>
      </w:r>
      <w:r w:rsidRPr="00CB5633">
        <w:rPr>
          <w:rFonts w:ascii="Times New Roman" w:hAnsi="Times New Roman" w:cs="Times New Roman"/>
          <w:sz w:val="24"/>
          <w:szCs w:val="24"/>
          <w:lang w:val="sq-AL"/>
        </w:rPr>
        <w:t>553, datë 30.09.2021.</w:t>
      </w:r>
    </w:p>
    <w:p w14:paraId="37CFE70E" w14:textId="77777777" w:rsidR="006D797A" w:rsidRPr="00CB5633" w:rsidRDefault="006D797A" w:rsidP="006D797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5633">
        <w:rPr>
          <w:rFonts w:ascii="Times New Roman" w:hAnsi="Times New Roman" w:cs="Times New Roman"/>
          <w:sz w:val="24"/>
          <w:szCs w:val="24"/>
          <w:lang w:val="it-IT"/>
        </w:rPr>
        <w:t>Në Planin e Integritetit të bashkisë  janë përcaktuar gjithsej tre</w:t>
      </w:r>
      <w:r w:rsidRPr="00CB5633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objektiva, për të cilat janë parashikuar fushat me risk, si dhe janë planifikuar masat dhe aktivitetet për realizimin e tyre, si vijon</w:t>
      </w:r>
      <w:r w:rsidRPr="00CB5633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3DDFC4D3" w14:textId="77777777" w:rsidR="001D27BC" w:rsidRPr="00CB5633" w:rsidRDefault="001D27BC" w:rsidP="001D27BC">
      <w:pPr>
        <w:pStyle w:val="Default"/>
        <w:jc w:val="both"/>
        <w:rPr>
          <w:rFonts w:ascii="Times New Roman" w:hAnsi="Times New Roman" w:cs="Times New Roman"/>
          <w:lang w:val="it-IT"/>
        </w:rPr>
      </w:pPr>
    </w:p>
    <w:p w14:paraId="4C8EAA18" w14:textId="77777777" w:rsidR="004C6D07" w:rsidRPr="00CB5633" w:rsidRDefault="006956B2" w:rsidP="00DD05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CB5633">
        <w:rPr>
          <w:rFonts w:ascii="Times New Roman" w:hAnsi="Times New Roman" w:cs="Times New Roman"/>
          <w:b/>
          <w:bCs/>
          <w:sz w:val="24"/>
          <w:szCs w:val="24"/>
          <w:lang w:val="it-IT"/>
        </w:rPr>
        <w:t>Objektivi I</w:t>
      </w:r>
      <w:r w:rsidR="006C2691" w:rsidRPr="00CB563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06706" w:rsidRPr="00CB5633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062F6E" w:rsidRPr="00CB5633">
        <w:rPr>
          <w:rFonts w:ascii="Times New Roman" w:eastAsiaTheme="minorEastAsia" w:hAnsi="Times New Roman" w:cs="Times New Roman"/>
          <w:i/>
          <w:sz w:val="24"/>
          <w:szCs w:val="24"/>
          <w:lang w:val="sq-AL"/>
        </w:rPr>
        <w:t xml:space="preserve">Menaxhimi </w:t>
      </w:r>
      <w:proofErr w:type="spellStart"/>
      <w:r w:rsidR="00062F6E" w:rsidRPr="00CB5633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proofErr w:type="spellEnd"/>
      <w:r w:rsidR="00062F6E" w:rsidRPr="00CB5633">
        <w:rPr>
          <w:rFonts w:ascii="Times New Roman" w:eastAsiaTheme="minorEastAsia" w:hAnsi="Times New Roman" w:cs="Times New Roman"/>
          <w:i/>
          <w:sz w:val="24"/>
          <w:szCs w:val="24"/>
          <w:lang w:val="sq-AL"/>
        </w:rPr>
        <w:t xml:space="preserve"> riskut të integritetit me fokus në fushat kryesore të përgjegjësisë së bashkisë: administrimi i pronave dhe territorit; menaxhimi financiar; kontrolli i brendshëm; shërbimet publike; arkivimi</w:t>
      </w:r>
      <w:r w:rsidR="00851E5A" w:rsidRPr="00CB5633">
        <w:rPr>
          <w:rFonts w:ascii="Times New Roman" w:eastAsiaTheme="minorEastAsia" w:hAnsi="Times New Roman" w:cs="Times New Roman"/>
          <w:i/>
          <w:sz w:val="24"/>
          <w:szCs w:val="24"/>
          <w:lang w:val="sq-AL"/>
        </w:rPr>
        <w:t>”.</w:t>
      </w:r>
    </w:p>
    <w:p w14:paraId="18203396" w14:textId="77777777" w:rsidR="00062F6E" w:rsidRPr="00CB5633" w:rsidRDefault="006956B2" w:rsidP="00DD05E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5633">
        <w:rPr>
          <w:rFonts w:ascii="Times New Roman" w:hAnsi="Times New Roman" w:cs="Times New Roman"/>
          <w:b/>
          <w:sz w:val="24"/>
          <w:szCs w:val="24"/>
          <w:lang w:val="sq-AL"/>
        </w:rPr>
        <w:t>Objektivi II</w:t>
      </w:r>
      <w:r w:rsidR="006C2691" w:rsidRPr="00CB563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F61B8" w:rsidRPr="00CB5633">
        <w:rPr>
          <w:rFonts w:ascii="Times New Roman" w:hAnsi="Times New Roman" w:cs="Times New Roman"/>
          <w:sz w:val="24"/>
          <w:szCs w:val="24"/>
          <w:lang w:val="sq-AL"/>
        </w:rPr>
        <w:t>“</w:t>
      </w:r>
      <w:r w:rsidR="00062F6E" w:rsidRPr="00CB5633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Përmirësimi dhe zgjerimi i </w:t>
      </w:r>
      <w:proofErr w:type="spellStart"/>
      <w:r w:rsidR="00062F6E" w:rsidRPr="00CB5633">
        <w:rPr>
          <w:rFonts w:ascii="Times New Roman" w:hAnsi="Times New Roman" w:cs="Times New Roman"/>
          <w:i/>
          <w:iCs/>
          <w:sz w:val="24"/>
          <w:szCs w:val="24"/>
        </w:rPr>
        <w:t>kuadrit</w:t>
      </w:r>
      <w:proofErr w:type="spellEnd"/>
      <w:r w:rsidR="00062F6E" w:rsidRPr="00CB56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62F6E" w:rsidRPr="00CB5633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="00062F6E" w:rsidRPr="00CB56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62F6E" w:rsidRPr="00CB5633">
        <w:rPr>
          <w:rFonts w:ascii="Times New Roman" w:hAnsi="Times New Roman" w:cs="Times New Roman"/>
          <w:i/>
          <w:iCs/>
          <w:sz w:val="24"/>
          <w:szCs w:val="24"/>
        </w:rPr>
        <w:t>brendshëm</w:t>
      </w:r>
      <w:proofErr w:type="spellEnd"/>
      <w:r w:rsidR="00062F6E" w:rsidRPr="00CB56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62F6E" w:rsidRPr="00CB5633">
        <w:rPr>
          <w:rFonts w:ascii="Times New Roman" w:hAnsi="Times New Roman" w:cs="Times New Roman"/>
          <w:i/>
          <w:iCs/>
          <w:sz w:val="24"/>
          <w:szCs w:val="24"/>
        </w:rPr>
        <w:t>rregullator</w:t>
      </w:r>
      <w:proofErr w:type="spellEnd"/>
      <w:r w:rsidR="00062F6E" w:rsidRPr="00CB56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62F6E" w:rsidRPr="00CB5633">
        <w:rPr>
          <w:rFonts w:ascii="Times New Roman" w:hAnsi="Times New Roman" w:cs="Times New Roman"/>
          <w:i/>
          <w:iCs/>
          <w:sz w:val="24"/>
          <w:szCs w:val="24"/>
        </w:rPr>
        <w:t>dhe</w:t>
      </w:r>
      <w:proofErr w:type="spellEnd"/>
      <w:r w:rsidR="00062F6E" w:rsidRPr="00CB56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62F6E" w:rsidRPr="00CB5633">
        <w:rPr>
          <w:rFonts w:ascii="Times New Roman" w:hAnsi="Times New Roman" w:cs="Times New Roman"/>
          <w:i/>
          <w:iCs/>
          <w:sz w:val="24"/>
          <w:szCs w:val="24"/>
        </w:rPr>
        <w:t>strategjik</w:t>
      </w:r>
      <w:proofErr w:type="spellEnd"/>
      <w:r w:rsidR="00062F6E" w:rsidRPr="00CB5633">
        <w:rPr>
          <w:rFonts w:ascii="Times New Roman" w:hAnsi="Times New Roman" w:cs="Times New Roman"/>
          <w:i/>
          <w:iCs/>
          <w:sz w:val="24"/>
          <w:szCs w:val="24"/>
        </w:rPr>
        <w:t xml:space="preserve"> me </w:t>
      </w:r>
      <w:proofErr w:type="spellStart"/>
      <w:r w:rsidR="00062F6E" w:rsidRPr="00CB5633">
        <w:rPr>
          <w:rFonts w:ascii="Times New Roman" w:hAnsi="Times New Roman" w:cs="Times New Roman"/>
          <w:i/>
          <w:iCs/>
          <w:sz w:val="24"/>
          <w:szCs w:val="24"/>
        </w:rPr>
        <w:t>qëllim</w:t>
      </w:r>
      <w:proofErr w:type="spellEnd"/>
      <w:r w:rsidR="00062F6E" w:rsidRPr="00CB56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62F6E" w:rsidRPr="00CB5633">
        <w:rPr>
          <w:rFonts w:ascii="Times New Roman" w:hAnsi="Times New Roman" w:cs="Times New Roman"/>
          <w:i/>
          <w:iCs/>
          <w:sz w:val="24"/>
          <w:szCs w:val="24"/>
        </w:rPr>
        <w:t>forcimin</w:t>
      </w:r>
      <w:proofErr w:type="spellEnd"/>
      <w:r w:rsidR="00062F6E" w:rsidRPr="00CB5633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="00062F6E" w:rsidRPr="00CB5633">
        <w:rPr>
          <w:rFonts w:ascii="Times New Roman" w:hAnsi="Times New Roman" w:cs="Times New Roman"/>
          <w:i/>
          <w:iCs/>
          <w:sz w:val="24"/>
          <w:szCs w:val="24"/>
        </w:rPr>
        <w:t>etikës</w:t>
      </w:r>
      <w:proofErr w:type="spellEnd"/>
      <w:r w:rsidR="00062F6E" w:rsidRPr="00CB56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62F6E" w:rsidRPr="00CB5633">
        <w:rPr>
          <w:rFonts w:ascii="Times New Roman" w:hAnsi="Times New Roman" w:cs="Times New Roman"/>
          <w:i/>
          <w:iCs/>
          <w:sz w:val="24"/>
          <w:szCs w:val="24"/>
        </w:rPr>
        <w:t>dhe</w:t>
      </w:r>
      <w:proofErr w:type="spellEnd"/>
      <w:r w:rsidR="00062F6E" w:rsidRPr="00CB56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62F6E" w:rsidRPr="00CB5633">
        <w:rPr>
          <w:rFonts w:ascii="Times New Roman" w:hAnsi="Times New Roman" w:cs="Times New Roman"/>
          <w:i/>
          <w:iCs/>
          <w:sz w:val="24"/>
          <w:szCs w:val="24"/>
        </w:rPr>
        <w:t>integritetit</w:t>
      </w:r>
      <w:proofErr w:type="spellEnd"/>
      <w:r w:rsidR="00062F6E" w:rsidRPr="00CB5633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2667C54E" w14:textId="77777777" w:rsidR="001D27BC" w:rsidRPr="00CB5633" w:rsidRDefault="006956B2" w:rsidP="00DD05E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CB5633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III</w:t>
      </w:r>
      <w:r w:rsidR="001D27BC" w:rsidRPr="00CB5633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EF48D6" w:rsidRPr="00CB5633">
        <w:rPr>
          <w:rFonts w:ascii="Times New Roman" w:hAnsi="Times New Roman" w:cs="Times New Roman"/>
          <w:b/>
          <w:bCs/>
          <w:sz w:val="24"/>
          <w:szCs w:val="24"/>
          <w:lang w:val="sq-AL"/>
        </w:rPr>
        <w:t>“</w:t>
      </w:r>
      <w:r w:rsidR="00062F6E" w:rsidRPr="00CB5633">
        <w:rPr>
          <w:rFonts w:ascii="Times New Roman" w:hAnsi="Times New Roman" w:cs="Times New Roman"/>
          <w:i/>
          <w:sz w:val="24"/>
          <w:szCs w:val="24"/>
          <w:lang w:val="sq-AL"/>
        </w:rPr>
        <w:t>Zhvillimi i sistemit të menaxhimit të burimeve njerëzore me fokus ngritjen e kapaciteteve teknike dhe profesionale me qëllim rritjen e efektivitetit, transparencës dhe llogaridhënies të institucionit</w:t>
      </w:r>
      <w:r w:rsidR="004C6D07" w:rsidRPr="00CB5633">
        <w:rPr>
          <w:rFonts w:ascii="Times New Roman" w:hAnsi="Times New Roman" w:cs="Times New Roman"/>
          <w:i/>
          <w:sz w:val="24"/>
          <w:szCs w:val="24"/>
          <w:lang w:val="sq-AL"/>
        </w:rPr>
        <w:t>”.</w:t>
      </w:r>
    </w:p>
    <w:p w14:paraId="76090392" w14:textId="77777777" w:rsidR="00851E5A" w:rsidRPr="00CB5633" w:rsidRDefault="00851E5A" w:rsidP="00851E5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</w:p>
    <w:p w14:paraId="52DAE7C2" w14:textId="77777777" w:rsidR="006D797A" w:rsidRPr="00CB5633" w:rsidRDefault="006D797A" w:rsidP="006D797A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CB5633">
        <w:rPr>
          <w:rFonts w:ascii="Times New Roman" w:hAnsi="Times New Roman" w:cs="Times New Roman"/>
          <w:lang w:val="sq-AL"/>
        </w:rPr>
        <w:t>Plani i Integritetit është konceptuar për t’u zbatuar përgjatë një periudhe trevjeçare, konkretisht 2022-2025.</w:t>
      </w:r>
    </w:p>
    <w:p w14:paraId="32F9D0B9" w14:textId="77777777" w:rsidR="006D797A" w:rsidRPr="00CB5633" w:rsidRDefault="006D797A" w:rsidP="006D797A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14:paraId="34C91B7B" w14:textId="366F84A4" w:rsidR="00A17B85" w:rsidRPr="00CB5633" w:rsidRDefault="006D797A" w:rsidP="006D797A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CB5633">
        <w:rPr>
          <w:rFonts w:ascii="Times New Roman" w:hAnsi="Times New Roman" w:cs="Times New Roman"/>
          <w:lang w:val="sq-AL"/>
        </w:rPr>
        <w:t xml:space="preserve">Për </w:t>
      </w:r>
      <w:r w:rsidR="00384155">
        <w:rPr>
          <w:rFonts w:ascii="Times New Roman" w:hAnsi="Times New Roman" w:cs="Times New Roman"/>
          <w:lang w:val="sq-AL"/>
        </w:rPr>
        <w:t>B</w:t>
      </w:r>
      <w:r w:rsidRPr="00CB5633">
        <w:rPr>
          <w:rFonts w:ascii="Times New Roman" w:hAnsi="Times New Roman" w:cs="Times New Roman"/>
          <w:lang w:val="sq-AL"/>
        </w:rPr>
        <w:t>ashkinë Kavajë, Plani i Integritetit për periudhën janar-dhjetor 2024, referuar Planit të Veprimit, përmban masa dhe aktivitete të planifikuara</w:t>
      </w:r>
      <w:r w:rsidR="00A17B85" w:rsidRPr="00CB5633">
        <w:rPr>
          <w:rFonts w:ascii="Times New Roman" w:hAnsi="Times New Roman" w:cs="Times New Roman"/>
          <w:lang w:val="sq-AL"/>
        </w:rPr>
        <w:t xml:space="preserve"> në mbështetje të Objektivit I </w:t>
      </w:r>
      <w:r w:rsidR="00042456" w:rsidRPr="00CB5633">
        <w:rPr>
          <w:rFonts w:ascii="Times New Roman" w:hAnsi="Times New Roman" w:cs="Times New Roman"/>
          <w:lang w:val="sq-AL"/>
        </w:rPr>
        <w:t>dhe Objektivit II</w:t>
      </w:r>
      <w:r w:rsidRPr="00CB5633">
        <w:rPr>
          <w:rFonts w:ascii="Times New Roman" w:hAnsi="Times New Roman" w:cs="Times New Roman"/>
          <w:lang w:val="sq-AL"/>
        </w:rPr>
        <w:t xml:space="preserve">.  </w:t>
      </w:r>
    </w:p>
    <w:p w14:paraId="22300218" w14:textId="77777777" w:rsidR="00A17B85" w:rsidRPr="00CB5633" w:rsidRDefault="00A17B85" w:rsidP="006D797A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14:paraId="26CD2657" w14:textId="77777777" w:rsidR="00A17B85" w:rsidRPr="00CB5633" w:rsidRDefault="00A17B85" w:rsidP="00A17B85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CB5633">
        <w:rPr>
          <w:rFonts w:ascii="Times New Roman" w:hAnsi="Times New Roman" w:cs="Times New Roman"/>
          <w:b/>
        </w:rPr>
        <w:t>Situata</w:t>
      </w:r>
      <w:proofErr w:type="spellEnd"/>
      <w:r w:rsidRPr="00CB5633">
        <w:rPr>
          <w:rFonts w:ascii="Times New Roman" w:hAnsi="Times New Roman" w:cs="Times New Roman"/>
          <w:b/>
        </w:rPr>
        <w:t xml:space="preserve"> e </w:t>
      </w:r>
      <w:proofErr w:type="spellStart"/>
      <w:r w:rsidRPr="00CB5633">
        <w:rPr>
          <w:rFonts w:ascii="Times New Roman" w:hAnsi="Times New Roman" w:cs="Times New Roman"/>
          <w:b/>
        </w:rPr>
        <w:t>monitorimit</w:t>
      </w:r>
      <w:proofErr w:type="spellEnd"/>
      <w:r w:rsidRPr="00CB5633">
        <w:rPr>
          <w:rFonts w:ascii="Times New Roman" w:hAnsi="Times New Roman" w:cs="Times New Roman"/>
          <w:b/>
        </w:rPr>
        <w:t xml:space="preserve"> </w:t>
      </w:r>
      <w:proofErr w:type="spellStart"/>
      <w:r w:rsidRPr="00CB5633">
        <w:rPr>
          <w:rFonts w:ascii="Times New Roman" w:hAnsi="Times New Roman" w:cs="Times New Roman"/>
          <w:b/>
        </w:rPr>
        <w:t>të</w:t>
      </w:r>
      <w:proofErr w:type="spellEnd"/>
      <w:r w:rsidRPr="00CB5633">
        <w:rPr>
          <w:rFonts w:ascii="Times New Roman" w:hAnsi="Times New Roman" w:cs="Times New Roman"/>
          <w:b/>
        </w:rPr>
        <w:t xml:space="preserve"> Planit </w:t>
      </w:r>
      <w:proofErr w:type="spellStart"/>
      <w:r w:rsidRPr="00CB5633">
        <w:rPr>
          <w:rFonts w:ascii="Times New Roman" w:hAnsi="Times New Roman" w:cs="Times New Roman"/>
          <w:b/>
        </w:rPr>
        <w:t>të</w:t>
      </w:r>
      <w:proofErr w:type="spellEnd"/>
      <w:r w:rsidRPr="00CB5633">
        <w:rPr>
          <w:rFonts w:ascii="Times New Roman" w:hAnsi="Times New Roman" w:cs="Times New Roman"/>
          <w:b/>
        </w:rPr>
        <w:t xml:space="preserve"> </w:t>
      </w:r>
      <w:proofErr w:type="spellStart"/>
      <w:r w:rsidRPr="00CB5633">
        <w:rPr>
          <w:rFonts w:ascii="Times New Roman" w:hAnsi="Times New Roman" w:cs="Times New Roman"/>
          <w:b/>
        </w:rPr>
        <w:t>Integritetit</w:t>
      </w:r>
      <w:proofErr w:type="spellEnd"/>
      <w:r w:rsidRPr="00CB5633">
        <w:rPr>
          <w:rFonts w:ascii="Times New Roman" w:hAnsi="Times New Roman" w:cs="Times New Roman"/>
          <w:b/>
        </w:rPr>
        <w:t xml:space="preserve"> </w:t>
      </w:r>
      <w:proofErr w:type="spellStart"/>
      <w:r w:rsidRPr="00CB5633">
        <w:rPr>
          <w:rFonts w:ascii="Times New Roman" w:hAnsi="Times New Roman" w:cs="Times New Roman"/>
          <w:b/>
        </w:rPr>
        <w:t>të</w:t>
      </w:r>
      <w:proofErr w:type="spellEnd"/>
      <w:r w:rsidRPr="00CB5633">
        <w:rPr>
          <w:rFonts w:ascii="Times New Roman" w:hAnsi="Times New Roman" w:cs="Times New Roman"/>
          <w:b/>
        </w:rPr>
        <w:t xml:space="preserve"> </w:t>
      </w:r>
      <w:proofErr w:type="spellStart"/>
      <w:r w:rsidRPr="00CB5633">
        <w:rPr>
          <w:rFonts w:ascii="Times New Roman" w:hAnsi="Times New Roman" w:cs="Times New Roman"/>
          <w:b/>
        </w:rPr>
        <w:t>Bashkisë</w:t>
      </w:r>
      <w:proofErr w:type="spellEnd"/>
      <w:r w:rsidRPr="00CB5633">
        <w:rPr>
          <w:rFonts w:ascii="Times New Roman" w:hAnsi="Times New Roman" w:cs="Times New Roman"/>
          <w:b/>
        </w:rPr>
        <w:t xml:space="preserve"> </w:t>
      </w:r>
      <w:proofErr w:type="spellStart"/>
      <w:r w:rsidRPr="00CB5633">
        <w:rPr>
          <w:rFonts w:ascii="Times New Roman" w:hAnsi="Times New Roman" w:cs="Times New Roman"/>
          <w:b/>
        </w:rPr>
        <w:t>Kavajë</w:t>
      </w:r>
      <w:proofErr w:type="spellEnd"/>
      <w:r w:rsidRPr="00CB5633">
        <w:rPr>
          <w:rFonts w:ascii="Times New Roman" w:hAnsi="Times New Roman" w:cs="Times New Roman"/>
          <w:b/>
        </w:rPr>
        <w:t xml:space="preserve"> </w:t>
      </w:r>
      <w:proofErr w:type="spellStart"/>
      <w:r w:rsidRPr="00CB5633">
        <w:rPr>
          <w:rFonts w:ascii="Times New Roman" w:hAnsi="Times New Roman" w:cs="Times New Roman"/>
          <w:b/>
        </w:rPr>
        <w:t>për</w:t>
      </w:r>
      <w:proofErr w:type="spellEnd"/>
      <w:r w:rsidRPr="00CB5633">
        <w:rPr>
          <w:rFonts w:ascii="Times New Roman" w:hAnsi="Times New Roman" w:cs="Times New Roman"/>
          <w:b/>
        </w:rPr>
        <w:t xml:space="preserve"> </w:t>
      </w:r>
      <w:proofErr w:type="spellStart"/>
      <w:r w:rsidRPr="00CB5633">
        <w:rPr>
          <w:rFonts w:ascii="Times New Roman" w:hAnsi="Times New Roman" w:cs="Times New Roman"/>
          <w:b/>
        </w:rPr>
        <w:t>periudhën</w:t>
      </w:r>
      <w:proofErr w:type="spellEnd"/>
      <w:r w:rsidRPr="00CB5633">
        <w:rPr>
          <w:rFonts w:ascii="Times New Roman" w:hAnsi="Times New Roman" w:cs="Times New Roman"/>
          <w:b/>
        </w:rPr>
        <w:t xml:space="preserve"> </w:t>
      </w:r>
      <w:proofErr w:type="spellStart"/>
      <w:r w:rsidRPr="00CB5633">
        <w:rPr>
          <w:rFonts w:ascii="Times New Roman" w:hAnsi="Times New Roman" w:cs="Times New Roman"/>
          <w:b/>
        </w:rPr>
        <w:t>janar</w:t>
      </w:r>
      <w:proofErr w:type="spellEnd"/>
      <w:r w:rsidRPr="00CB5633">
        <w:rPr>
          <w:rFonts w:ascii="Times New Roman" w:hAnsi="Times New Roman" w:cs="Times New Roman"/>
          <w:b/>
        </w:rPr>
        <w:t xml:space="preserve"> – </w:t>
      </w:r>
      <w:proofErr w:type="spellStart"/>
      <w:r w:rsidRPr="00CB5633">
        <w:rPr>
          <w:rFonts w:ascii="Times New Roman" w:hAnsi="Times New Roman" w:cs="Times New Roman"/>
          <w:b/>
        </w:rPr>
        <w:t>dhjetor</w:t>
      </w:r>
      <w:proofErr w:type="spellEnd"/>
      <w:r w:rsidRPr="00CB5633">
        <w:rPr>
          <w:rFonts w:ascii="Times New Roman" w:hAnsi="Times New Roman" w:cs="Times New Roman"/>
          <w:b/>
        </w:rPr>
        <w:t xml:space="preserve"> 2024,</w:t>
      </w:r>
      <w:r w:rsidRPr="00CB5633">
        <w:rPr>
          <w:rFonts w:ascii="Times New Roman" w:hAnsi="Times New Roman" w:cs="Times New Roman"/>
        </w:rPr>
        <w:t xml:space="preserve"> </w:t>
      </w:r>
      <w:proofErr w:type="spellStart"/>
      <w:r w:rsidRPr="00CB5633">
        <w:rPr>
          <w:rFonts w:ascii="Times New Roman" w:hAnsi="Times New Roman" w:cs="Times New Roman"/>
          <w:b/>
        </w:rPr>
        <w:t>rezulton</w:t>
      </w:r>
      <w:proofErr w:type="spellEnd"/>
      <w:r w:rsidRPr="00CB5633">
        <w:rPr>
          <w:rFonts w:ascii="Times New Roman" w:hAnsi="Times New Roman" w:cs="Times New Roman"/>
          <w:b/>
        </w:rPr>
        <w:t xml:space="preserve"> </w:t>
      </w:r>
      <w:proofErr w:type="spellStart"/>
      <w:r w:rsidRPr="00CB5633">
        <w:rPr>
          <w:rFonts w:ascii="Times New Roman" w:hAnsi="Times New Roman" w:cs="Times New Roman"/>
          <w:b/>
        </w:rPr>
        <w:t>si</w:t>
      </w:r>
      <w:proofErr w:type="spellEnd"/>
      <w:r w:rsidRPr="00CB5633">
        <w:rPr>
          <w:rFonts w:ascii="Times New Roman" w:hAnsi="Times New Roman" w:cs="Times New Roman"/>
          <w:b/>
        </w:rPr>
        <w:t xml:space="preserve"> </w:t>
      </w:r>
      <w:proofErr w:type="spellStart"/>
      <w:r w:rsidRPr="00CB5633">
        <w:rPr>
          <w:rFonts w:ascii="Times New Roman" w:hAnsi="Times New Roman" w:cs="Times New Roman"/>
          <w:b/>
        </w:rPr>
        <w:t>më</w:t>
      </w:r>
      <w:proofErr w:type="spellEnd"/>
      <w:r w:rsidRPr="00CB5633">
        <w:rPr>
          <w:rFonts w:ascii="Times New Roman" w:hAnsi="Times New Roman" w:cs="Times New Roman"/>
          <w:b/>
        </w:rPr>
        <w:t xml:space="preserve"> </w:t>
      </w:r>
      <w:proofErr w:type="spellStart"/>
      <w:r w:rsidRPr="00CB5633">
        <w:rPr>
          <w:rFonts w:ascii="Times New Roman" w:hAnsi="Times New Roman" w:cs="Times New Roman"/>
          <w:b/>
        </w:rPr>
        <w:t>poshtë</w:t>
      </w:r>
      <w:proofErr w:type="spellEnd"/>
      <w:r w:rsidRPr="00CB5633">
        <w:rPr>
          <w:rFonts w:ascii="Times New Roman" w:hAnsi="Times New Roman" w:cs="Times New Roman"/>
        </w:rPr>
        <w:t>:</w:t>
      </w:r>
    </w:p>
    <w:p w14:paraId="2744A65B" w14:textId="77777777" w:rsidR="00A17B85" w:rsidRPr="00CB5633" w:rsidRDefault="00A17B85" w:rsidP="00A17B85">
      <w:pPr>
        <w:jc w:val="both"/>
        <w:rPr>
          <w:rFonts w:ascii="Times New Roman" w:hAnsi="Times New Roman" w:cs="Times New Roman"/>
          <w:sz w:val="24"/>
          <w:szCs w:val="24"/>
        </w:rPr>
      </w:pPr>
      <w:r w:rsidRPr="00CB5633">
        <w:rPr>
          <w:rFonts w:ascii="Times New Roman" w:hAnsi="Times New Roman" w:cs="Times New Roman"/>
          <w:sz w:val="24"/>
          <w:szCs w:val="24"/>
        </w:rPr>
        <w:t xml:space="preserve">Nga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se,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totalin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masash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aktivitetesh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parashikuara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2024:</w:t>
      </w:r>
    </w:p>
    <w:p w14:paraId="0FAEC73B" w14:textId="77777777" w:rsidR="00A17B85" w:rsidRPr="00CB5633" w:rsidRDefault="00A17B85" w:rsidP="00DD05E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633">
        <w:rPr>
          <w:rFonts w:ascii="Times New Roman" w:hAnsi="Times New Roman" w:cs="Times New Roman"/>
          <w:sz w:val="24"/>
          <w:szCs w:val="24"/>
        </w:rPr>
        <w:t>5 masa/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plotësisht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përfaqëson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55 %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totalit</w:t>
      </w:r>
      <w:proofErr w:type="spellEnd"/>
    </w:p>
    <w:p w14:paraId="3F1DD190" w14:textId="77777777" w:rsidR="00A17B85" w:rsidRPr="00CB5633" w:rsidRDefault="00A17B85" w:rsidP="00DD05E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633">
        <w:rPr>
          <w:rFonts w:ascii="Times New Roman" w:hAnsi="Times New Roman" w:cs="Times New Roman"/>
          <w:sz w:val="24"/>
          <w:szCs w:val="24"/>
        </w:rPr>
        <w:t>2 masa/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process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realizimi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23 % </w:t>
      </w:r>
    </w:p>
    <w:p w14:paraId="75FD64D0" w14:textId="77777777" w:rsidR="00840247" w:rsidRDefault="00A17B85" w:rsidP="00DE7A3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633">
        <w:rPr>
          <w:rFonts w:ascii="Times New Roman" w:hAnsi="Times New Roman" w:cs="Times New Roman"/>
          <w:sz w:val="24"/>
          <w:szCs w:val="24"/>
        </w:rPr>
        <w:t>2 masa/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mbeten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parealizuara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22 % </w:t>
      </w:r>
    </w:p>
    <w:p w14:paraId="15118829" w14:textId="77777777" w:rsidR="00A17B85" w:rsidRPr="00840247" w:rsidRDefault="00A17B85" w:rsidP="008402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247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84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247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84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247"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 w:rsidRPr="0084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24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4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247">
        <w:rPr>
          <w:rFonts w:ascii="Times New Roman" w:hAnsi="Times New Roman" w:cs="Times New Roman"/>
          <w:sz w:val="24"/>
          <w:szCs w:val="24"/>
        </w:rPr>
        <w:t>tabelën</w:t>
      </w:r>
      <w:proofErr w:type="spellEnd"/>
      <w:r w:rsidRPr="0084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24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4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247">
        <w:rPr>
          <w:rFonts w:ascii="Times New Roman" w:hAnsi="Times New Roman" w:cs="Times New Roman"/>
          <w:sz w:val="24"/>
          <w:szCs w:val="24"/>
        </w:rPr>
        <w:t>grafikun</w:t>
      </w:r>
      <w:proofErr w:type="spellEnd"/>
      <w:r w:rsidRPr="0084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247">
        <w:rPr>
          <w:rFonts w:ascii="Times New Roman" w:hAnsi="Times New Roman" w:cs="Times New Roman"/>
          <w:sz w:val="24"/>
          <w:szCs w:val="24"/>
        </w:rPr>
        <w:t>vijues</w:t>
      </w:r>
      <w:proofErr w:type="spellEnd"/>
      <w:r w:rsidRPr="00840247">
        <w:rPr>
          <w:rFonts w:ascii="Times New Roman" w:hAnsi="Times New Roman" w:cs="Times New Roman"/>
          <w:sz w:val="24"/>
          <w:szCs w:val="24"/>
        </w:rPr>
        <w:t>.</w:t>
      </w:r>
    </w:p>
    <w:p w14:paraId="5CA14577" w14:textId="77777777" w:rsidR="006D797A" w:rsidRPr="00CB5633" w:rsidRDefault="006D797A" w:rsidP="006D797A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CB5633">
        <w:rPr>
          <w:rFonts w:ascii="Times New Roman" w:hAnsi="Times New Roman" w:cs="Times New Roman"/>
          <w:lang w:val="sq-AL"/>
        </w:rPr>
        <w:t xml:space="preserve"> </w:t>
      </w:r>
    </w:p>
    <w:p w14:paraId="31F2C564" w14:textId="77777777" w:rsidR="00DE7A39" w:rsidRDefault="00DE7A39" w:rsidP="0074704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98B5B07" w14:textId="77777777" w:rsidR="00747041" w:rsidRPr="00CB5633" w:rsidRDefault="00747041" w:rsidP="0074704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5633">
        <w:rPr>
          <w:rFonts w:ascii="Times New Roman" w:hAnsi="Times New Roman" w:cs="Times New Roman"/>
          <w:sz w:val="24"/>
          <w:szCs w:val="24"/>
          <w:lang w:val="it-IT"/>
        </w:rPr>
        <w:lastRenderedPageBreak/>
        <w:t>Figura 1 : Shkalla e realizimit të plotë të masave/aktiviteteteve janar-dhjetor 2024.</w:t>
      </w:r>
    </w:p>
    <w:p w14:paraId="0230033F" w14:textId="77777777" w:rsidR="00747041" w:rsidRPr="00CB5633" w:rsidRDefault="00747041" w:rsidP="006D797A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14:paraId="06F94A5A" w14:textId="77777777" w:rsidR="002268E1" w:rsidRPr="00CB5633" w:rsidRDefault="002268E1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A61699" w14:textId="77777777" w:rsidR="00042456" w:rsidRPr="00CB5633" w:rsidRDefault="00042456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BDA306" w14:textId="77777777" w:rsidR="00D0013F" w:rsidRPr="00CB5633" w:rsidRDefault="00A17B85" w:rsidP="00031C48">
      <w:pPr>
        <w:jc w:val="both"/>
        <w:rPr>
          <w:rFonts w:ascii="Times New Roman" w:hAnsi="Times New Roman" w:cs="Times New Roman"/>
          <w:sz w:val="24"/>
          <w:szCs w:val="24"/>
        </w:rPr>
      </w:pPr>
      <w:r w:rsidRPr="00CB56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hidden="0" allowOverlap="1" wp14:anchorId="45CD8C90" wp14:editId="799642F5">
            <wp:simplePos x="0" y="0"/>
            <wp:positionH relativeFrom="margin">
              <wp:posOffset>0</wp:posOffset>
            </wp:positionH>
            <wp:positionV relativeFrom="margin">
              <wp:posOffset>575945</wp:posOffset>
            </wp:positionV>
            <wp:extent cx="5486400" cy="3303270"/>
            <wp:effectExtent l="0" t="0" r="0" b="11430"/>
            <wp:wrapSquare wrapText="bothSides" distT="0" distB="0" distL="114300" distR="1143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1023D14C" w14:textId="77777777" w:rsidR="00D0013F" w:rsidRPr="00CB5633" w:rsidRDefault="00D0013F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20FD9B" w14:textId="77777777" w:rsidR="00D0013F" w:rsidRPr="00CB5633" w:rsidRDefault="00D0013F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ADECDB" w14:textId="77777777" w:rsidR="00D0013F" w:rsidRPr="00CB5633" w:rsidRDefault="00D0013F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643891" w14:textId="77777777" w:rsidR="00D0013F" w:rsidRPr="00CB5633" w:rsidRDefault="00D0013F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DAF68F" w14:textId="77777777" w:rsidR="00D0013F" w:rsidRPr="00CB5633" w:rsidRDefault="00D0013F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31844C" w14:textId="77777777" w:rsidR="00D0013F" w:rsidRPr="00CB5633" w:rsidRDefault="00D0013F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AD21DC" w14:textId="77777777" w:rsidR="00D0013F" w:rsidRPr="00CB5633" w:rsidRDefault="00D0013F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F8F55A" w14:textId="77777777" w:rsidR="00D0013F" w:rsidRPr="00CB5633" w:rsidRDefault="00D0013F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E93E0F" w14:textId="77777777" w:rsidR="00A17B85" w:rsidRPr="00CB5633" w:rsidRDefault="00A17B85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FEA069" w14:textId="77777777" w:rsidR="00A17B85" w:rsidRPr="00CB5633" w:rsidRDefault="00A17B85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5CC99E" w14:textId="77777777" w:rsidR="00A17B85" w:rsidRPr="00CB5633" w:rsidRDefault="00A17B85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AF7457" w14:textId="77777777" w:rsidR="00D0013F" w:rsidRPr="00CB5633" w:rsidRDefault="00D0013F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0EDB17" w14:textId="77777777" w:rsidR="00EF48D6" w:rsidRPr="00CB5633" w:rsidRDefault="00EF48D6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2268E1" w:rsidRPr="00CB5633" w14:paraId="5738155B" w14:textId="77777777" w:rsidTr="008E6BA1">
        <w:trPr>
          <w:trHeight w:val="226"/>
        </w:trPr>
        <w:tc>
          <w:tcPr>
            <w:tcW w:w="1807" w:type="dxa"/>
            <w:vMerge w:val="restart"/>
            <w:vAlign w:val="center"/>
          </w:tcPr>
          <w:p w14:paraId="16F7BEA6" w14:textId="77777777" w:rsidR="002268E1" w:rsidRPr="00CB5633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959B01C" w14:textId="77777777" w:rsidR="002268E1" w:rsidRPr="00CB5633" w:rsidRDefault="002268E1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33"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</w:p>
          <w:p w14:paraId="40C5F8CA" w14:textId="77777777" w:rsidR="002268E1" w:rsidRPr="00CB5633" w:rsidRDefault="00062F6E" w:rsidP="0015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633">
              <w:rPr>
                <w:rFonts w:ascii="Times New Roman" w:hAnsi="Times New Roman" w:cs="Times New Roman"/>
                <w:sz w:val="24"/>
                <w:szCs w:val="24"/>
              </w:rPr>
              <w:t>Kavajë</w:t>
            </w:r>
            <w:proofErr w:type="spellEnd"/>
          </w:p>
        </w:tc>
        <w:tc>
          <w:tcPr>
            <w:tcW w:w="1475" w:type="dxa"/>
            <w:vMerge w:val="restart"/>
            <w:vAlign w:val="center"/>
          </w:tcPr>
          <w:p w14:paraId="05E63654" w14:textId="77777777" w:rsidR="002268E1" w:rsidRPr="00CB5633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ED8EE" w14:textId="77777777" w:rsidR="002268E1" w:rsidRPr="00CB5633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33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CB563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CB5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633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5979" w:type="dxa"/>
            <w:gridSpan w:val="4"/>
            <w:vAlign w:val="center"/>
          </w:tcPr>
          <w:p w14:paraId="139506F1" w14:textId="77777777" w:rsidR="002268E1" w:rsidRPr="00CB5633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B56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 Masave dhe Aktiviteteve</w:t>
            </w:r>
          </w:p>
        </w:tc>
      </w:tr>
      <w:tr w:rsidR="002268E1" w:rsidRPr="00CB5633" w14:paraId="52932D78" w14:textId="77777777" w:rsidTr="008E6BA1">
        <w:trPr>
          <w:trHeight w:val="918"/>
        </w:trPr>
        <w:tc>
          <w:tcPr>
            <w:tcW w:w="1807" w:type="dxa"/>
            <w:vMerge/>
            <w:vAlign w:val="center"/>
          </w:tcPr>
          <w:p w14:paraId="1D981AAE" w14:textId="77777777" w:rsidR="002268E1" w:rsidRPr="00CB5633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14:paraId="6F4437C9" w14:textId="77777777" w:rsidR="002268E1" w:rsidRPr="00CB5633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14:paraId="271D0B2A" w14:textId="77777777" w:rsidR="002268E1" w:rsidRPr="00CB5633" w:rsidRDefault="002268E1" w:rsidP="002268E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B56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</w:t>
            </w:r>
            <w:r w:rsidR="002A362B" w:rsidRPr="00CB56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 të parashikuara për vitin 2024</w:t>
            </w:r>
          </w:p>
        </w:tc>
        <w:tc>
          <w:tcPr>
            <w:tcW w:w="1489" w:type="dxa"/>
            <w:vAlign w:val="center"/>
          </w:tcPr>
          <w:p w14:paraId="20420887" w14:textId="77777777" w:rsidR="002268E1" w:rsidRPr="00CB5633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B56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plotësisht të realizuara</w:t>
            </w:r>
          </w:p>
        </w:tc>
        <w:tc>
          <w:tcPr>
            <w:tcW w:w="1504" w:type="dxa"/>
            <w:vAlign w:val="center"/>
          </w:tcPr>
          <w:p w14:paraId="204DD459" w14:textId="77777777" w:rsidR="002268E1" w:rsidRPr="00CB5633" w:rsidRDefault="002268E1" w:rsidP="006F2D2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B56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6F2D26" w:rsidRPr="00CB56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</w:t>
            </w:r>
          </w:p>
        </w:tc>
        <w:tc>
          <w:tcPr>
            <w:tcW w:w="1482" w:type="dxa"/>
            <w:vAlign w:val="center"/>
          </w:tcPr>
          <w:p w14:paraId="64D821BD" w14:textId="77777777" w:rsidR="002268E1" w:rsidRPr="00CB5633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B56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parealizuara</w:t>
            </w:r>
          </w:p>
        </w:tc>
      </w:tr>
      <w:tr w:rsidR="002268E1" w:rsidRPr="00CB5633" w14:paraId="5F4E7E56" w14:textId="77777777" w:rsidTr="008E6BA1">
        <w:trPr>
          <w:trHeight w:val="805"/>
        </w:trPr>
        <w:tc>
          <w:tcPr>
            <w:tcW w:w="3282" w:type="dxa"/>
            <w:gridSpan w:val="2"/>
            <w:vAlign w:val="center"/>
          </w:tcPr>
          <w:p w14:paraId="73443E51" w14:textId="77777777" w:rsidR="002268E1" w:rsidRPr="00CB5633" w:rsidRDefault="000556FC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633">
              <w:rPr>
                <w:rFonts w:ascii="Times New Roman" w:hAnsi="Times New Roman" w:cs="Times New Roman"/>
                <w:sz w:val="24"/>
                <w:szCs w:val="24"/>
              </w:rPr>
              <w:t>Realizimi</w:t>
            </w:r>
            <w:proofErr w:type="spellEnd"/>
            <w:r w:rsidRPr="00CB5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633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CB5633">
              <w:rPr>
                <w:rFonts w:ascii="Times New Roman" w:hAnsi="Times New Roman" w:cs="Times New Roman"/>
                <w:sz w:val="24"/>
                <w:szCs w:val="24"/>
              </w:rPr>
              <w:t xml:space="preserve"> total </w:t>
            </w:r>
            <w:proofErr w:type="spellStart"/>
            <w:r w:rsidRPr="00CB563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B5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633">
              <w:rPr>
                <w:rFonts w:ascii="Times New Roman" w:hAnsi="Times New Roman" w:cs="Times New Roman"/>
                <w:sz w:val="24"/>
                <w:szCs w:val="24"/>
              </w:rPr>
              <w:t>objektivave</w:t>
            </w:r>
            <w:proofErr w:type="spellEnd"/>
            <w:r w:rsidRPr="00CB5633">
              <w:rPr>
                <w:rFonts w:ascii="Times New Roman" w:hAnsi="Times New Roman" w:cs="Times New Roman"/>
                <w:sz w:val="24"/>
                <w:szCs w:val="24"/>
              </w:rPr>
              <w:t xml:space="preserve"> të</w:t>
            </w:r>
            <w:r w:rsidR="002C4A96" w:rsidRPr="00CB5633">
              <w:rPr>
                <w:rFonts w:ascii="Times New Roman" w:hAnsi="Times New Roman" w:cs="Times New Roman"/>
                <w:sz w:val="24"/>
                <w:szCs w:val="24"/>
              </w:rPr>
              <w:t xml:space="preserve"> PI</w:t>
            </w:r>
          </w:p>
        </w:tc>
        <w:tc>
          <w:tcPr>
            <w:tcW w:w="1504" w:type="dxa"/>
            <w:vAlign w:val="center"/>
          </w:tcPr>
          <w:p w14:paraId="1C178E95" w14:textId="77777777" w:rsidR="002268E1" w:rsidRPr="00CB5633" w:rsidRDefault="002A362B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9" w:type="dxa"/>
            <w:vAlign w:val="center"/>
          </w:tcPr>
          <w:p w14:paraId="4EC5A5FF" w14:textId="77777777" w:rsidR="002268E1" w:rsidRPr="00CB5633" w:rsidRDefault="00640EAC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4" w:type="dxa"/>
            <w:vAlign w:val="center"/>
          </w:tcPr>
          <w:p w14:paraId="0F7E0680" w14:textId="77777777" w:rsidR="002268E1" w:rsidRPr="00CB5633" w:rsidRDefault="00640EAC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2" w:type="dxa"/>
            <w:vAlign w:val="center"/>
          </w:tcPr>
          <w:p w14:paraId="70CC0E53" w14:textId="77777777" w:rsidR="002268E1" w:rsidRPr="00CB5633" w:rsidRDefault="002A362B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1519091" w14:textId="77777777" w:rsidR="002268E1" w:rsidRPr="00CB5633" w:rsidRDefault="002268E1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23F706" w14:textId="77777777" w:rsidR="00031C48" w:rsidRPr="00CB5633" w:rsidRDefault="00031C48" w:rsidP="001D27BC">
      <w:pPr>
        <w:pStyle w:val="Default"/>
        <w:jc w:val="both"/>
        <w:rPr>
          <w:rFonts w:ascii="Times New Roman" w:hAnsi="Times New Roman" w:cs="Times New Roman"/>
        </w:rPr>
      </w:pPr>
    </w:p>
    <w:p w14:paraId="2BC86DAF" w14:textId="77777777" w:rsidR="00595FF3" w:rsidRPr="00CB5633" w:rsidRDefault="00595FF3" w:rsidP="00595FF3">
      <w:pPr>
        <w:rPr>
          <w:rFonts w:ascii="Times New Roman" w:hAnsi="Times New Roman" w:cs="Times New Roman"/>
          <w:sz w:val="24"/>
          <w:szCs w:val="24"/>
        </w:rPr>
      </w:pPr>
      <w:r w:rsidRPr="00CB563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43249782" w14:textId="77777777" w:rsidR="00614796" w:rsidRPr="00CB5633" w:rsidRDefault="00595FF3" w:rsidP="00595FF3">
      <w:pPr>
        <w:rPr>
          <w:rFonts w:ascii="Times New Roman" w:hAnsi="Times New Roman" w:cs="Times New Roman"/>
          <w:sz w:val="24"/>
          <w:szCs w:val="24"/>
        </w:rPr>
      </w:pPr>
      <w:r w:rsidRPr="00CB563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6DD53442" w14:textId="77777777" w:rsidR="00A17B85" w:rsidRPr="00CB5633" w:rsidRDefault="00993C71" w:rsidP="00595FF3">
      <w:pPr>
        <w:rPr>
          <w:rFonts w:ascii="Times New Roman" w:hAnsi="Times New Roman" w:cs="Times New Roman"/>
          <w:sz w:val="24"/>
          <w:szCs w:val="24"/>
        </w:rPr>
      </w:pPr>
      <w:r w:rsidRPr="00CB563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67330" w:rsidRPr="00CB563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2C69B" w14:textId="77777777" w:rsidR="00A17B85" w:rsidRPr="00CB5633" w:rsidRDefault="00A17B85" w:rsidP="00595F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B5633">
        <w:rPr>
          <w:rFonts w:ascii="Times New Roman" w:hAnsi="Times New Roman" w:cs="Times New Roman"/>
          <w:sz w:val="24"/>
          <w:szCs w:val="24"/>
        </w:rPr>
        <w:lastRenderedPageBreak/>
        <w:t>Figura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Grafiku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janar-dhjetor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47CA0140" w14:textId="77777777" w:rsidR="00595FF3" w:rsidRPr="00CB5633" w:rsidRDefault="00595FF3" w:rsidP="00595FF3">
      <w:pPr>
        <w:rPr>
          <w:rFonts w:ascii="Times New Roman" w:hAnsi="Times New Roman" w:cs="Times New Roman"/>
          <w:sz w:val="24"/>
          <w:szCs w:val="24"/>
        </w:rPr>
      </w:pPr>
      <w:r w:rsidRPr="00CB563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939842" wp14:editId="7D44DB23">
            <wp:extent cx="5943600" cy="3470910"/>
            <wp:effectExtent l="0" t="0" r="0" b="152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B9EBF08" w14:textId="77777777" w:rsidR="00130993" w:rsidRPr="00CB5633" w:rsidRDefault="00130993" w:rsidP="00DD7C8B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4135407" w14:textId="77777777" w:rsidR="00A17B85" w:rsidRPr="00CB5633" w:rsidRDefault="00A17B85" w:rsidP="00A17B85">
      <w:pPr>
        <w:jc w:val="both"/>
        <w:rPr>
          <w:rFonts w:ascii="Times New Roman" w:hAnsi="Times New Roman" w:cs="Times New Roman"/>
          <w:sz w:val="24"/>
          <w:szCs w:val="24"/>
        </w:rPr>
      </w:pPr>
      <w:r w:rsidRPr="00CB5633">
        <w:rPr>
          <w:rFonts w:ascii="Times New Roman" w:hAnsi="Times New Roman" w:cs="Times New Roman"/>
          <w:sz w:val="24"/>
          <w:szCs w:val="24"/>
        </w:rPr>
        <w:t xml:space="preserve">Sa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2024, Bashkia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Kavajë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ndërmarrë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sërë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hapash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rëndësishëm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drejtim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forcimit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institucional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hartuar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miratuar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dokumente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strategjike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adresojnë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forcimin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përmirësimin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strukturave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antikorrupsion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konsolidimin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kuadrit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brendshëm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institucional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fuqizimin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kapaciteteve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rritjen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rezistencës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institucionale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risqeve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përmirësimin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transparencës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besueshmërisë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>.</w:t>
      </w:r>
    </w:p>
    <w:p w14:paraId="748B33E8" w14:textId="77777777" w:rsidR="00654C8F" w:rsidRPr="00CB5633" w:rsidRDefault="008A1756" w:rsidP="006C269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5633">
        <w:rPr>
          <w:rFonts w:ascii="Times New Roman" w:hAnsi="Times New Roman" w:cs="Times New Roman"/>
          <w:b/>
          <w:sz w:val="24"/>
          <w:szCs w:val="24"/>
        </w:rPr>
        <w:t>Qasja</w:t>
      </w:r>
      <w:proofErr w:type="spellEnd"/>
      <w:r w:rsidRPr="00CB56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b/>
          <w:sz w:val="24"/>
          <w:szCs w:val="24"/>
        </w:rPr>
        <w:t>Vler</w:t>
      </w:r>
      <w:r w:rsidR="008E6BA1" w:rsidRPr="00CB5633">
        <w:rPr>
          <w:rFonts w:ascii="Times New Roman" w:hAnsi="Times New Roman" w:cs="Times New Roman"/>
          <w:b/>
          <w:sz w:val="24"/>
          <w:szCs w:val="24"/>
        </w:rPr>
        <w:t>ë</w:t>
      </w:r>
      <w:r w:rsidRPr="00CB5633">
        <w:rPr>
          <w:rFonts w:ascii="Times New Roman" w:hAnsi="Times New Roman" w:cs="Times New Roman"/>
          <w:b/>
          <w:sz w:val="24"/>
          <w:szCs w:val="24"/>
        </w:rPr>
        <w:t>suese</w:t>
      </w:r>
      <w:proofErr w:type="spellEnd"/>
    </w:p>
    <w:p w14:paraId="1B53414C" w14:textId="77777777" w:rsidR="00A17B85" w:rsidRPr="00CB5633" w:rsidRDefault="00A17B85" w:rsidP="00A17B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633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Planit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përmban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analizë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zbatueshmërinë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progresin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arritur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riskut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fusha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përgjegjësisë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vlerëson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përputhshmërinë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kuadrin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rregullator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ndikimin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ndërmarra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përmirësimin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performancës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institucionale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forcimin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kapaciteteve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parandaluar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rezistuar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shkeljeve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>.</w:t>
      </w:r>
    </w:p>
    <w:p w14:paraId="63FCB761" w14:textId="77777777" w:rsidR="008A1756" w:rsidRPr="00CB5633" w:rsidRDefault="008A1756" w:rsidP="00712AA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5633">
        <w:rPr>
          <w:rFonts w:ascii="Times New Roman" w:hAnsi="Times New Roman" w:cs="Times New Roman"/>
          <w:b/>
          <w:sz w:val="24"/>
          <w:szCs w:val="24"/>
        </w:rPr>
        <w:t>Metodologjia</w:t>
      </w:r>
      <w:proofErr w:type="spellEnd"/>
      <w:r w:rsidRPr="00CB5633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CB5633">
        <w:rPr>
          <w:rFonts w:ascii="Times New Roman" w:hAnsi="Times New Roman" w:cs="Times New Roman"/>
          <w:b/>
          <w:sz w:val="24"/>
          <w:szCs w:val="24"/>
        </w:rPr>
        <w:t>vler</w:t>
      </w:r>
      <w:r w:rsidR="008E6BA1" w:rsidRPr="00CB5633">
        <w:rPr>
          <w:rFonts w:ascii="Times New Roman" w:hAnsi="Times New Roman" w:cs="Times New Roman"/>
          <w:b/>
          <w:sz w:val="24"/>
          <w:szCs w:val="24"/>
        </w:rPr>
        <w:t>ë</w:t>
      </w:r>
      <w:r w:rsidRPr="00CB5633">
        <w:rPr>
          <w:rFonts w:ascii="Times New Roman" w:hAnsi="Times New Roman" w:cs="Times New Roman"/>
          <w:b/>
          <w:sz w:val="24"/>
          <w:szCs w:val="24"/>
        </w:rPr>
        <w:t>simit</w:t>
      </w:r>
      <w:proofErr w:type="spellEnd"/>
      <w:r w:rsidRPr="00CB5633">
        <w:rPr>
          <w:rFonts w:ascii="Times New Roman" w:hAnsi="Times New Roman" w:cs="Times New Roman"/>
          <w:b/>
          <w:sz w:val="24"/>
          <w:szCs w:val="24"/>
        </w:rPr>
        <w:t>.</w:t>
      </w:r>
    </w:p>
    <w:p w14:paraId="7113FBF9" w14:textId="77777777" w:rsidR="00A17B85" w:rsidRPr="00CB5633" w:rsidRDefault="00A17B85" w:rsidP="00A17B85">
      <w:pPr>
        <w:jc w:val="both"/>
        <w:rPr>
          <w:rFonts w:ascii="Times New Roman" w:hAnsi="Times New Roman" w:cs="Times New Roman"/>
          <w:sz w:val="24"/>
          <w:szCs w:val="24"/>
        </w:rPr>
      </w:pPr>
      <w:r w:rsidRPr="00CB5633">
        <w:rPr>
          <w:rFonts w:ascii="Times New Roman" w:hAnsi="Times New Roman" w:cs="Times New Roman"/>
          <w:sz w:val="24"/>
          <w:szCs w:val="24"/>
        </w:rPr>
        <w:t xml:space="preserve">Ky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hartuar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kontributit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dhënë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drejtoritë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parashikuara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Planit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Veprimit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Planit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>.</w:t>
      </w:r>
    </w:p>
    <w:p w14:paraId="26B66357" w14:textId="77777777" w:rsidR="00654C8F" w:rsidRPr="00CB5633" w:rsidRDefault="00654C8F" w:rsidP="006C26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633">
        <w:rPr>
          <w:rFonts w:ascii="Times New Roman" w:hAnsi="Times New Roman" w:cs="Times New Roman"/>
          <w:b/>
          <w:sz w:val="24"/>
          <w:szCs w:val="24"/>
        </w:rPr>
        <w:t>Mbledhja</w:t>
      </w:r>
      <w:proofErr w:type="spellEnd"/>
      <w:r w:rsidRPr="00CB56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CB56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b/>
          <w:sz w:val="24"/>
          <w:szCs w:val="24"/>
        </w:rPr>
        <w:t>analiza</w:t>
      </w:r>
      <w:proofErr w:type="spellEnd"/>
      <w:r w:rsidRPr="00CB5633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CB5633">
        <w:rPr>
          <w:rFonts w:ascii="Times New Roman" w:hAnsi="Times New Roman" w:cs="Times New Roman"/>
          <w:b/>
          <w:sz w:val="24"/>
          <w:szCs w:val="24"/>
        </w:rPr>
        <w:t>t</w:t>
      </w:r>
      <w:r w:rsidR="009202BC" w:rsidRPr="00CB563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B56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b/>
          <w:sz w:val="24"/>
          <w:szCs w:val="24"/>
        </w:rPr>
        <w:t>dh</w:t>
      </w:r>
      <w:r w:rsidR="009202BC" w:rsidRPr="00CB5633">
        <w:rPr>
          <w:rFonts w:ascii="Times New Roman" w:hAnsi="Times New Roman" w:cs="Times New Roman"/>
          <w:b/>
          <w:sz w:val="24"/>
          <w:szCs w:val="24"/>
        </w:rPr>
        <w:t>ë</w:t>
      </w:r>
      <w:r w:rsidRPr="00CB5633">
        <w:rPr>
          <w:rFonts w:ascii="Times New Roman" w:hAnsi="Times New Roman" w:cs="Times New Roman"/>
          <w:b/>
          <w:sz w:val="24"/>
          <w:szCs w:val="24"/>
        </w:rPr>
        <w:t>nave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>.</w:t>
      </w:r>
    </w:p>
    <w:p w14:paraId="3E0DB907" w14:textId="77777777" w:rsidR="00042456" w:rsidRPr="00CB5633" w:rsidRDefault="00042456" w:rsidP="0004245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hartimin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mbledhur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Koordinatori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përmbushje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rolit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strukturë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mbledhjen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analizën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informacionit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ecurinë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raportit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>.</w:t>
      </w:r>
    </w:p>
    <w:p w14:paraId="2F8012C4" w14:textId="77777777" w:rsidR="002271F0" w:rsidRPr="00CB5633" w:rsidRDefault="005E434F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B5633">
        <w:rPr>
          <w:rFonts w:ascii="Times New Roman" w:hAnsi="Times New Roman" w:cs="Times New Roman"/>
          <w:b/>
          <w:sz w:val="24"/>
          <w:szCs w:val="24"/>
          <w:lang w:val="it-IT"/>
        </w:rPr>
        <w:t>Gjetjet e Raportit</w:t>
      </w:r>
    </w:p>
    <w:p w14:paraId="5F5CBF25" w14:textId="77777777" w:rsidR="001830EF" w:rsidRPr="00CB5633" w:rsidRDefault="001830EF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41DD566" w14:textId="77777777" w:rsidR="00D45B23" w:rsidRPr="00CB5633" w:rsidRDefault="00654C8F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proofErr w:type="spellStart"/>
      <w:r w:rsidRPr="00CB5633">
        <w:rPr>
          <w:rFonts w:ascii="Times New Roman" w:hAnsi="Times New Roman" w:cs="Times New Roman"/>
          <w:b/>
          <w:bCs/>
          <w:sz w:val="24"/>
          <w:szCs w:val="24"/>
        </w:rPr>
        <w:t>Objektivi</w:t>
      </w:r>
      <w:proofErr w:type="spellEnd"/>
      <w:r w:rsidRPr="00CB5633">
        <w:rPr>
          <w:rFonts w:ascii="Times New Roman" w:hAnsi="Times New Roman" w:cs="Times New Roman"/>
          <w:b/>
          <w:bCs/>
          <w:sz w:val="24"/>
          <w:szCs w:val="24"/>
        </w:rPr>
        <w:t xml:space="preserve"> I “</w:t>
      </w:r>
      <w:r w:rsidR="00062F6E" w:rsidRPr="00CB5633">
        <w:rPr>
          <w:rFonts w:ascii="Times New Roman" w:eastAsiaTheme="minorEastAsia" w:hAnsi="Times New Roman" w:cs="Times New Roman"/>
          <w:i/>
          <w:sz w:val="24"/>
          <w:szCs w:val="24"/>
          <w:lang w:val="sq-AL"/>
        </w:rPr>
        <w:t xml:space="preserve">Menaxhimi </w:t>
      </w:r>
      <w:proofErr w:type="spellStart"/>
      <w:r w:rsidR="00062F6E" w:rsidRPr="00CB5633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proofErr w:type="spellEnd"/>
      <w:r w:rsidR="00062F6E" w:rsidRPr="00CB5633">
        <w:rPr>
          <w:rFonts w:ascii="Times New Roman" w:eastAsiaTheme="minorEastAsia" w:hAnsi="Times New Roman" w:cs="Times New Roman"/>
          <w:i/>
          <w:sz w:val="24"/>
          <w:szCs w:val="24"/>
          <w:lang w:val="sq-AL"/>
        </w:rPr>
        <w:t xml:space="preserve"> riskut të integritetit me fokus në fushat kryesore të përgjegjësisë së bashkisë: administrimi i pronave dhe territorit; menaxhimi financiar; kontrolli i brendshëm; shërbimet publike; arkivimi</w:t>
      </w:r>
      <w:r w:rsidR="00635168" w:rsidRPr="00CB563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”</w:t>
      </w:r>
    </w:p>
    <w:p w14:paraId="07904D33" w14:textId="77777777" w:rsidR="00042456" w:rsidRPr="00CB5633" w:rsidRDefault="00042456" w:rsidP="00654C8F">
      <w:pPr>
        <w:pStyle w:val="Default"/>
        <w:jc w:val="both"/>
        <w:rPr>
          <w:rFonts w:ascii="Times New Roman" w:hAnsi="Times New Roman" w:cs="Times New Roman"/>
          <w:i/>
          <w:color w:val="auto"/>
          <w:lang w:val="sq-AL"/>
        </w:rPr>
      </w:pPr>
    </w:p>
    <w:p w14:paraId="45EE5845" w14:textId="77777777" w:rsidR="00CD14CC" w:rsidRPr="00CB5633" w:rsidRDefault="00042456" w:rsidP="00654C8F">
      <w:pPr>
        <w:pStyle w:val="Default"/>
        <w:jc w:val="both"/>
        <w:rPr>
          <w:rFonts w:ascii="Times New Roman" w:hAnsi="Times New Roman" w:cs="Times New Roman"/>
        </w:rPr>
      </w:pPr>
      <w:r w:rsidRPr="00CB5633">
        <w:rPr>
          <w:rFonts w:ascii="Times New Roman" w:hAnsi="Times New Roman" w:cs="Times New Roman"/>
        </w:rPr>
        <w:t xml:space="preserve">Ky </w:t>
      </w:r>
      <w:proofErr w:type="spellStart"/>
      <w:r w:rsidRPr="00CB5633">
        <w:rPr>
          <w:rFonts w:ascii="Times New Roman" w:hAnsi="Times New Roman" w:cs="Times New Roman"/>
        </w:rPr>
        <w:t>objektiv</w:t>
      </w:r>
      <w:proofErr w:type="spellEnd"/>
      <w:r w:rsidRPr="00CB5633">
        <w:rPr>
          <w:rFonts w:ascii="Times New Roman" w:hAnsi="Times New Roman" w:cs="Times New Roman"/>
        </w:rPr>
        <w:t xml:space="preserve"> </w:t>
      </w:r>
      <w:proofErr w:type="spellStart"/>
      <w:r w:rsidRPr="00CB5633">
        <w:rPr>
          <w:rFonts w:ascii="Times New Roman" w:hAnsi="Times New Roman" w:cs="Times New Roman"/>
        </w:rPr>
        <w:t>synon</w:t>
      </w:r>
      <w:proofErr w:type="spellEnd"/>
      <w:r w:rsidRPr="00CB5633">
        <w:rPr>
          <w:rFonts w:ascii="Times New Roman" w:hAnsi="Times New Roman" w:cs="Times New Roman"/>
        </w:rPr>
        <w:t xml:space="preserve"> </w:t>
      </w:r>
      <w:proofErr w:type="spellStart"/>
      <w:r w:rsidRPr="00CB5633">
        <w:rPr>
          <w:rFonts w:ascii="Times New Roman" w:hAnsi="Times New Roman" w:cs="Times New Roman"/>
        </w:rPr>
        <w:t>adresimin</w:t>
      </w:r>
      <w:proofErr w:type="spellEnd"/>
      <w:r w:rsidRPr="00CB5633">
        <w:rPr>
          <w:rFonts w:ascii="Times New Roman" w:hAnsi="Times New Roman" w:cs="Times New Roman"/>
        </w:rPr>
        <w:t xml:space="preserve"> e </w:t>
      </w:r>
      <w:proofErr w:type="spellStart"/>
      <w:r w:rsidRPr="00CB5633">
        <w:rPr>
          <w:rFonts w:ascii="Times New Roman" w:hAnsi="Times New Roman" w:cs="Times New Roman"/>
        </w:rPr>
        <w:t>risqeve</w:t>
      </w:r>
      <w:proofErr w:type="spellEnd"/>
      <w:r w:rsidRPr="00CB5633">
        <w:rPr>
          <w:rFonts w:ascii="Times New Roman" w:hAnsi="Times New Roman" w:cs="Times New Roman"/>
        </w:rPr>
        <w:t xml:space="preserve"> </w:t>
      </w:r>
      <w:proofErr w:type="spellStart"/>
      <w:r w:rsidRPr="00CB5633">
        <w:rPr>
          <w:rFonts w:ascii="Times New Roman" w:hAnsi="Times New Roman" w:cs="Times New Roman"/>
        </w:rPr>
        <w:t>të</w:t>
      </w:r>
      <w:proofErr w:type="spellEnd"/>
      <w:r w:rsidRPr="00CB5633">
        <w:rPr>
          <w:rFonts w:ascii="Times New Roman" w:hAnsi="Times New Roman" w:cs="Times New Roman"/>
        </w:rPr>
        <w:t xml:space="preserve"> </w:t>
      </w:r>
      <w:proofErr w:type="spellStart"/>
      <w:r w:rsidRPr="00CB5633">
        <w:rPr>
          <w:rFonts w:ascii="Times New Roman" w:hAnsi="Times New Roman" w:cs="Times New Roman"/>
        </w:rPr>
        <w:t>integritetit</w:t>
      </w:r>
      <w:proofErr w:type="spellEnd"/>
      <w:r w:rsidRPr="00CB5633">
        <w:rPr>
          <w:rFonts w:ascii="Times New Roman" w:hAnsi="Times New Roman" w:cs="Times New Roman"/>
        </w:rPr>
        <w:t xml:space="preserve"> </w:t>
      </w:r>
      <w:proofErr w:type="spellStart"/>
      <w:r w:rsidRPr="00CB5633">
        <w:rPr>
          <w:rFonts w:ascii="Times New Roman" w:hAnsi="Times New Roman" w:cs="Times New Roman"/>
        </w:rPr>
        <w:t>në</w:t>
      </w:r>
      <w:proofErr w:type="spellEnd"/>
      <w:r w:rsidRPr="00CB5633">
        <w:rPr>
          <w:rFonts w:ascii="Times New Roman" w:hAnsi="Times New Roman" w:cs="Times New Roman"/>
        </w:rPr>
        <w:t xml:space="preserve"> </w:t>
      </w:r>
      <w:proofErr w:type="spellStart"/>
      <w:r w:rsidRPr="00CB5633">
        <w:rPr>
          <w:rFonts w:ascii="Times New Roman" w:hAnsi="Times New Roman" w:cs="Times New Roman"/>
        </w:rPr>
        <w:t>fushat</w:t>
      </w:r>
      <w:proofErr w:type="spellEnd"/>
      <w:r w:rsidRPr="00CB5633">
        <w:rPr>
          <w:rFonts w:ascii="Times New Roman" w:hAnsi="Times New Roman" w:cs="Times New Roman"/>
        </w:rPr>
        <w:t xml:space="preserve"> </w:t>
      </w:r>
      <w:proofErr w:type="spellStart"/>
      <w:r w:rsidRPr="00CB5633">
        <w:rPr>
          <w:rFonts w:ascii="Times New Roman" w:hAnsi="Times New Roman" w:cs="Times New Roman"/>
        </w:rPr>
        <w:t>funksionale</w:t>
      </w:r>
      <w:proofErr w:type="spellEnd"/>
      <w:r w:rsidRPr="00CB5633">
        <w:rPr>
          <w:rFonts w:ascii="Times New Roman" w:hAnsi="Times New Roman" w:cs="Times New Roman"/>
        </w:rPr>
        <w:t xml:space="preserve"> </w:t>
      </w:r>
      <w:proofErr w:type="spellStart"/>
      <w:r w:rsidRPr="00CB5633">
        <w:rPr>
          <w:rFonts w:ascii="Times New Roman" w:hAnsi="Times New Roman" w:cs="Times New Roman"/>
        </w:rPr>
        <w:t>të</w:t>
      </w:r>
      <w:proofErr w:type="spellEnd"/>
      <w:r w:rsidRPr="00CB5633">
        <w:rPr>
          <w:rFonts w:ascii="Times New Roman" w:hAnsi="Times New Roman" w:cs="Times New Roman"/>
        </w:rPr>
        <w:t xml:space="preserve"> </w:t>
      </w:r>
      <w:proofErr w:type="spellStart"/>
      <w:r w:rsidRPr="00CB5633">
        <w:rPr>
          <w:rFonts w:ascii="Times New Roman" w:hAnsi="Times New Roman" w:cs="Times New Roman"/>
        </w:rPr>
        <w:t>përgjegjësisë</w:t>
      </w:r>
      <w:proofErr w:type="spellEnd"/>
      <w:r w:rsidRPr="00CB5633">
        <w:rPr>
          <w:rFonts w:ascii="Times New Roman" w:hAnsi="Times New Roman" w:cs="Times New Roman"/>
        </w:rPr>
        <w:t xml:space="preserve"> </w:t>
      </w:r>
      <w:proofErr w:type="spellStart"/>
      <w:r w:rsidRPr="00CB5633">
        <w:rPr>
          <w:rFonts w:ascii="Times New Roman" w:hAnsi="Times New Roman" w:cs="Times New Roman"/>
        </w:rPr>
        <w:t>së</w:t>
      </w:r>
      <w:proofErr w:type="spellEnd"/>
      <w:r w:rsidRPr="00CB5633">
        <w:rPr>
          <w:rFonts w:ascii="Times New Roman" w:hAnsi="Times New Roman" w:cs="Times New Roman"/>
        </w:rPr>
        <w:t xml:space="preserve"> </w:t>
      </w:r>
      <w:proofErr w:type="spellStart"/>
      <w:r w:rsidRPr="00CB5633">
        <w:rPr>
          <w:rFonts w:ascii="Times New Roman" w:hAnsi="Times New Roman" w:cs="Times New Roman"/>
        </w:rPr>
        <w:t>bashkisë</w:t>
      </w:r>
      <w:proofErr w:type="spellEnd"/>
      <w:r w:rsidRPr="00CB5633">
        <w:rPr>
          <w:rFonts w:ascii="Times New Roman" w:hAnsi="Times New Roman" w:cs="Times New Roman"/>
        </w:rPr>
        <w:t xml:space="preserve">. Masat e </w:t>
      </w:r>
      <w:proofErr w:type="spellStart"/>
      <w:r w:rsidRPr="00CB5633">
        <w:rPr>
          <w:rFonts w:ascii="Times New Roman" w:hAnsi="Times New Roman" w:cs="Times New Roman"/>
        </w:rPr>
        <w:t>parashikuara</w:t>
      </w:r>
      <w:proofErr w:type="spellEnd"/>
      <w:r w:rsidRPr="00CB5633">
        <w:rPr>
          <w:rFonts w:ascii="Times New Roman" w:hAnsi="Times New Roman" w:cs="Times New Roman"/>
        </w:rPr>
        <w:t xml:space="preserve"> </w:t>
      </w:r>
      <w:proofErr w:type="spellStart"/>
      <w:r w:rsidRPr="00CB5633">
        <w:rPr>
          <w:rFonts w:ascii="Times New Roman" w:hAnsi="Times New Roman" w:cs="Times New Roman"/>
        </w:rPr>
        <w:t>synojnë</w:t>
      </w:r>
      <w:proofErr w:type="spellEnd"/>
      <w:r w:rsidRPr="00CB5633">
        <w:rPr>
          <w:rFonts w:ascii="Times New Roman" w:hAnsi="Times New Roman" w:cs="Times New Roman"/>
        </w:rPr>
        <w:t xml:space="preserve"> </w:t>
      </w:r>
      <w:proofErr w:type="spellStart"/>
      <w:r w:rsidRPr="00CB5633">
        <w:rPr>
          <w:rFonts w:ascii="Times New Roman" w:hAnsi="Times New Roman" w:cs="Times New Roman"/>
        </w:rPr>
        <w:t>të</w:t>
      </w:r>
      <w:proofErr w:type="spellEnd"/>
      <w:r w:rsidRPr="00CB5633">
        <w:rPr>
          <w:rFonts w:ascii="Times New Roman" w:hAnsi="Times New Roman" w:cs="Times New Roman"/>
        </w:rPr>
        <w:t xml:space="preserve"> </w:t>
      </w:r>
      <w:proofErr w:type="spellStart"/>
      <w:r w:rsidRPr="00CB5633">
        <w:rPr>
          <w:rFonts w:ascii="Times New Roman" w:hAnsi="Times New Roman" w:cs="Times New Roman"/>
        </w:rPr>
        <w:t>pëmirësojnë</w:t>
      </w:r>
      <w:proofErr w:type="spellEnd"/>
      <w:r w:rsidRPr="00CB5633">
        <w:rPr>
          <w:rFonts w:ascii="Times New Roman" w:hAnsi="Times New Roman" w:cs="Times New Roman"/>
        </w:rPr>
        <w:t xml:space="preserve"> </w:t>
      </w:r>
      <w:proofErr w:type="spellStart"/>
      <w:r w:rsidRPr="00CB5633">
        <w:rPr>
          <w:rFonts w:ascii="Times New Roman" w:hAnsi="Times New Roman" w:cs="Times New Roman"/>
        </w:rPr>
        <w:t>efektivitetin</w:t>
      </w:r>
      <w:proofErr w:type="spellEnd"/>
      <w:r w:rsidRPr="00CB5633">
        <w:rPr>
          <w:rFonts w:ascii="Times New Roman" w:hAnsi="Times New Roman" w:cs="Times New Roman"/>
        </w:rPr>
        <w:t xml:space="preserve">, </w:t>
      </w:r>
      <w:proofErr w:type="spellStart"/>
      <w:r w:rsidRPr="00CB5633">
        <w:rPr>
          <w:rFonts w:ascii="Times New Roman" w:hAnsi="Times New Roman" w:cs="Times New Roman"/>
        </w:rPr>
        <w:t>efiçencën</w:t>
      </w:r>
      <w:proofErr w:type="spellEnd"/>
      <w:r w:rsidRPr="00CB5633">
        <w:rPr>
          <w:rFonts w:ascii="Times New Roman" w:hAnsi="Times New Roman" w:cs="Times New Roman"/>
        </w:rPr>
        <w:t xml:space="preserve"> </w:t>
      </w:r>
      <w:proofErr w:type="spellStart"/>
      <w:r w:rsidRPr="00CB5633">
        <w:rPr>
          <w:rFonts w:ascii="Times New Roman" w:hAnsi="Times New Roman" w:cs="Times New Roman"/>
        </w:rPr>
        <w:t>dhe</w:t>
      </w:r>
      <w:proofErr w:type="spellEnd"/>
      <w:r w:rsidRPr="00CB5633">
        <w:rPr>
          <w:rFonts w:ascii="Times New Roman" w:hAnsi="Times New Roman" w:cs="Times New Roman"/>
        </w:rPr>
        <w:t xml:space="preserve"> </w:t>
      </w:r>
      <w:proofErr w:type="spellStart"/>
      <w:r w:rsidRPr="00CB5633">
        <w:rPr>
          <w:rFonts w:ascii="Times New Roman" w:hAnsi="Times New Roman" w:cs="Times New Roman"/>
        </w:rPr>
        <w:t>cilësinë</w:t>
      </w:r>
      <w:proofErr w:type="spellEnd"/>
      <w:r w:rsidRPr="00CB5633">
        <w:rPr>
          <w:rFonts w:ascii="Times New Roman" w:hAnsi="Times New Roman" w:cs="Times New Roman"/>
        </w:rPr>
        <w:t xml:space="preserve"> e </w:t>
      </w:r>
      <w:proofErr w:type="spellStart"/>
      <w:r w:rsidRPr="00CB5633">
        <w:rPr>
          <w:rFonts w:ascii="Times New Roman" w:hAnsi="Times New Roman" w:cs="Times New Roman"/>
        </w:rPr>
        <w:t>proceseve</w:t>
      </w:r>
      <w:proofErr w:type="spellEnd"/>
      <w:r w:rsidRPr="00CB5633">
        <w:rPr>
          <w:rFonts w:ascii="Times New Roman" w:hAnsi="Times New Roman" w:cs="Times New Roman"/>
        </w:rPr>
        <w:t xml:space="preserve"> </w:t>
      </w:r>
      <w:proofErr w:type="spellStart"/>
      <w:r w:rsidRPr="00CB5633">
        <w:rPr>
          <w:rFonts w:ascii="Times New Roman" w:hAnsi="Times New Roman" w:cs="Times New Roman"/>
        </w:rPr>
        <w:t>të</w:t>
      </w:r>
      <w:proofErr w:type="spellEnd"/>
      <w:r w:rsidRPr="00CB5633">
        <w:rPr>
          <w:rFonts w:ascii="Times New Roman" w:hAnsi="Times New Roman" w:cs="Times New Roman"/>
        </w:rPr>
        <w:t xml:space="preserve"> </w:t>
      </w:r>
      <w:proofErr w:type="spellStart"/>
      <w:r w:rsidRPr="00CB5633">
        <w:rPr>
          <w:rFonts w:ascii="Times New Roman" w:hAnsi="Times New Roman" w:cs="Times New Roman"/>
        </w:rPr>
        <w:t>punës</w:t>
      </w:r>
      <w:proofErr w:type="spellEnd"/>
      <w:r w:rsidRPr="00CB5633">
        <w:rPr>
          <w:rFonts w:ascii="Times New Roman" w:hAnsi="Times New Roman" w:cs="Times New Roman"/>
        </w:rPr>
        <w:t xml:space="preserve"> </w:t>
      </w:r>
      <w:proofErr w:type="spellStart"/>
      <w:r w:rsidRPr="00CB5633">
        <w:rPr>
          <w:rFonts w:ascii="Times New Roman" w:hAnsi="Times New Roman" w:cs="Times New Roman"/>
        </w:rPr>
        <w:t>në</w:t>
      </w:r>
      <w:proofErr w:type="spellEnd"/>
      <w:r w:rsidRPr="00CB5633">
        <w:rPr>
          <w:rFonts w:ascii="Times New Roman" w:hAnsi="Times New Roman" w:cs="Times New Roman"/>
        </w:rPr>
        <w:t xml:space="preserve"> </w:t>
      </w:r>
      <w:proofErr w:type="spellStart"/>
      <w:r w:rsidRPr="00CB5633">
        <w:rPr>
          <w:rFonts w:ascii="Times New Roman" w:hAnsi="Times New Roman" w:cs="Times New Roman"/>
        </w:rPr>
        <w:t>fushat</w:t>
      </w:r>
      <w:proofErr w:type="spellEnd"/>
      <w:r w:rsidRPr="00CB5633">
        <w:rPr>
          <w:rFonts w:ascii="Times New Roman" w:hAnsi="Times New Roman" w:cs="Times New Roman"/>
        </w:rPr>
        <w:t xml:space="preserve"> </w:t>
      </w:r>
      <w:proofErr w:type="spellStart"/>
      <w:r w:rsidRPr="00CB5633">
        <w:rPr>
          <w:rFonts w:ascii="Times New Roman" w:hAnsi="Times New Roman" w:cs="Times New Roman"/>
        </w:rPr>
        <w:t>funksionale</w:t>
      </w:r>
      <w:proofErr w:type="spellEnd"/>
      <w:r w:rsidRPr="00CB5633">
        <w:rPr>
          <w:rFonts w:ascii="Times New Roman" w:hAnsi="Times New Roman" w:cs="Times New Roman"/>
        </w:rPr>
        <w:t xml:space="preserve"> </w:t>
      </w:r>
      <w:proofErr w:type="spellStart"/>
      <w:r w:rsidRPr="00CB5633">
        <w:rPr>
          <w:rFonts w:ascii="Times New Roman" w:hAnsi="Times New Roman" w:cs="Times New Roman"/>
        </w:rPr>
        <w:t>të</w:t>
      </w:r>
      <w:proofErr w:type="spellEnd"/>
      <w:r w:rsidRPr="00CB5633">
        <w:rPr>
          <w:rFonts w:ascii="Times New Roman" w:hAnsi="Times New Roman" w:cs="Times New Roman"/>
        </w:rPr>
        <w:t xml:space="preserve"> </w:t>
      </w:r>
      <w:proofErr w:type="spellStart"/>
      <w:r w:rsidRPr="00CB5633">
        <w:rPr>
          <w:rFonts w:ascii="Times New Roman" w:hAnsi="Times New Roman" w:cs="Times New Roman"/>
        </w:rPr>
        <w:t>bashkisë</w:t>
      </w:r>
      <w:proofErr w:type="spellEnd"/>
      <w:r w:rsidRPr="00CB5633">
        <w:rPr>
          <w:rFonts w:ascii="Times New Roman" w:hAnsi="Times New Roman" w:cs="Times New Roman"/>
        </w:rPr>
        <w:t xml:space="preserve">, me </w:t>
      </w:r>
      <w:proofErr w:type="spellStart"/>
      <w:r w:rsidRPr="00CB5633">
        <w:rPr>
          <w:rFonts w:ascii="Times New Roman" w:hAnsi="Times New Roman" w:cs="Times New Roman"/>
        </w:rPr>
        <w:t>qëllim</w:t>
      </w:r>
      <w:proofErr w:type="spellEnd"/>
      <w:r w:rsidRPr="00CB5633">
        <w:rPr>
          <w:rFonts w:ascii="Times New Roman" w:hAnsi="Times New Roman" w:cs="Times New Roman"/>
        </w:rPr>
        <w:t xml:space="preserve"> </w:t>
      </w:r>
      <w:proofErr w:type="spellStart"/>
      <w:r w:rsidRPr="00CB5633">
        <w:rPr>
          <w:rFonts w:ascii="Times New Roman" w:hAnsi="Times New Roman" w:cs="Times New Roman"/>
        </w:rPr>
        <w:t>përmirësimin</w:t>
      </w:r>
      <w:proofErr w:type="spellEnd"/>
      <w:r w:rsidRPr="00CB5633">
        <w:rPr>
          <w:rFonts w:ascii="Times New Roman" w:hAnsi="Times New Roman" w:cs="Times New Roman"/>
        </w:rPr>
        <w:t xml:space="preserve"> e </w:t>
      </w:r>
      <w:proofErr w:type="spellStart"/>
      <w:r w:rsidRPr="00CB5633">
        <w:rPr>
          <w:rFonts w:ascii="Times New Roman" w:hAnsi="Times New Roman" w:cs="Times New Roman"/>
        </w:rPr>
        <w:t>shërbimeve</w:t>
      </w:r>
      <w:proofErr w:type="spellEnd"/>
      <w:r w:rsidRPr="00CB5633">
        <w:rPr>
          <w:rFonts w:ascii="Times New Roman" w:hAnsi="Times New Roman" w:cs="Times New Roman"/>
        </w:rPr>
        <w:t xml:space="preserve"> </w:t>
      </w:r>
      <w:proofErr w:type="spellStart"/>
      <w:r w:rsidRPr="00CB5633">
        <w:rPr>
          <w:rFonts w:ascii="Times New Roman" w:hAnsi="Times New Roman" w:cs="Times New Roman"/>
        </w:rPr>
        <w:t>publike</w:t>
      </w:r>
      <w:proofErr w:type="spellEnd"/>
      <w:r w:rsidRPr="00CB5633">
        <w:rPr>
          <w:rFonts w:ascii="Times New Roman" w:hAnsi="Times New Roman" w:cs="Times New Roman"/>
        </w:rPr>
        <w:t xml:space="preserve">, </w:t>
      </w:r>
      <w:proofErr w:type="spellStart"/>
      <w:r w:rsidRPr="00CB5633">
        <w:rPr>
          <w:rFonts w:ascii="Times New Roman" w:hAnsi="Times New Roman" w:cs="Times New Roman"/>
        </w:rPr>
        <w:t>planifikimin</w:t>
      </w:r>
      <w:proofErr w:type="spellEnd"/>
      <w:r w:rsidRPr="00CB5633">
        <w:rPr>
          <w:rFonts w:ascii="Times New Roman" w:hAnsi="Times New Roman" w:cs="Times New Roman"/>
        </w:rPr>
        <w:t xml:space="preserve"> e </w:t>
      </w:r>
      <w:proofErr w:type="spellStart"/>
      <w:r w:rsidRPr="00CB5633">
        <w:rPr>
          <w:rFonts w:ascii="Times New Roman" w:hAnsi="Times New Roman" w:cs="Times New Roman"/>
        </w:rPr>
        <w:t>territorit</w:t>
      </w:r>
      <w:proofErr w:type="spellEnd"/>
      <w:r w:rsidRPr="00CB5633">
        <w:rPr>
          <w:rFonts w:ascii="Times New Roman" w:hAnsi="Times New Roman" w:cs="Times New Roman"/>
        </w:rPr>
        <w:t xml:space="preserve">, </w:t>
      </w:r>
      <w:proofErr w:type="spellStart"/>
      <w:r w:rsidRPr="00CB5633">
        <w:rPr>
          <w:rFonts w:ascii="Times New Roman" w:hAnsi="Times New Roman" w:cs="Times New Roman"/>
        </w:rPr>
        <w:t>menaxhimin</w:t>
      </w:r>
      <w:proofErr w:type="spellEnd"/>
      <w:r w:rsidRPr="00CB5633">
        <w:rPr>
          <w:rFonts w:ascii="Times New Roman" w:hAnsi="Times New Roman" w:cs="Times New Roman"/>
        </w:rPr>
        <w:t xml:space="preserve"> e </w:t>
      </w:r>
      <w:proofErr w:type="spellStart"/>
      <w:r w:rsidRPr="00CB5633">
        <w:rPr>
          <w:rFonts w:ascii="Times New Roman" w:hAnsi="Times New Roman" w:cs="Times New Roman"/>
        </w:rPr>
        <w:t>pronave</w:t>
      </w:r>
      <w:proofErr w:type="spellEnd"/>
      <w:r w:rsidRPr="00CB5633">
        <w:rPr>
          <w:rFonts w:ascii="Times New Roman" w:hAnsi="Times New Roman" w:cs="Times New Roman"/>
        </w:rPr>
        <w:t xml:space="preserve"> </w:t>
      </w:r>
      <w:proofErr w:type="spellStart"/>
      <w:r w:rsidRPr="00CB5633">
        <w:rPr>
          <w:rFonts w:ascii="Times New Roman" w:hAnsi="Times New Roman" w:cs="Times New Roman"/>
        </w:rPr>
        <w:t>dhe</w:t>
      </w:r>
      <w:proofErr w:type="spellEnd"/>
      <w:r w:rsidRPr="00CB5633">
        <w:rPr>
          <w:rFonts w:ascii="Times New Roman" w:hAnsi="Times New Roman" w:cs="Times New Roman"/>
        </w:rPr>
        <w:t xml:space="preserve"> </w:t>
      </w:r>
      <w:proofErr w:type="spellStart"/>
      <w:r w:rsidRPr="00CB5633">
        <w:rPr>
          <w:rFonts w:ascii="Times New Roman" w:hAnsi="Times New Roman" w:cs="Times New Roman"/>
        </w:rPr>
        <w:t>aseteve</w:t>
      </w:r>
      <w:proofErr w:type="spellEnd"/>
      <w:r w:rsidRPr="00CB5633">
        <w:rPr>
          <w:rFonts w:ascii="Times New Roman" w:hAnsi="Times New Roman" w:cs="Times New Roman"/>
        </w:rPr>
        <w:t xml:space="preserve"> </w:t>
      </w:r>
      <w:proofErr w:type="spellStart"/>
      <w:r w:rsidRPr="00CB5633">
        <w:rPr>
          <w:rFonts w:ascii="Times New Roman" w:hAnsi="Times New Roman" w:cs="Times New Roman"/>
        </w:rPr>
        <w:t>publike</w:t>
      </w:r>
      <w:proofErr w:type="spellEnd"/>
      <w:r w:rsidRPr="00CB5633">
        <w:rPr>
          <w:rFonts w:ascii="Times New Roman" w:hAnsi="Times New Roman" w:cs="Times New Roman"/>
        </w:rPr>
        <w:t xml:space="preserve">, </w:t>
      </w:r>
      <w:proofErr w:type="spellStart"/>
      <w:r w:rsidRPr="00CB5633">
        <w:rPr>
          <w:rFonts w:ascii="Times New Roman" w:hAnsi="Times New Roman" w:cs="Times New Roman"/>
        </w:rPr>
        <w:t>menaxhimin</w:t>
      </w:r>
      <w:proofErr w:type="spellEnd"/>
      <w:r w:rsidRPr="00CB5633">
        <w:rPr>
          <w:rFonts w:ascii="Times New Roman" w:hAnsi="Times New Roman" w:cs="Times New Roman"/>
        </w:rPr>
        <w:t xml:space="preserve"> </w:t>
      </w:r>
      <w:proofErr w:type="spellStart"/>
      <w:r w:rsidRPr="00CB5633">
        <w:rPr>
          <w:rFonts w:ascii="Times New Roman" w:hAnsi="Times New Roman" w:cs="Times New Roman"/>
        </w:rPr>
        <w:t>financiar</w:t>
      </w:r>
      <w:proofErr w:type="spellEnd"/>
      <w:r w:rsidRPr="00CB5633">
        <w:rPr>
          <w:rFonts w:ascii="Times New Roman" w:hAnsi="Times New Roman" w:cs="Times New Roman"/>
        </w:rPr>
        <w:t xml:space="preserve">, </w:t>
      </w:r>
      <w:proofErr w:type="spellStart"/>
      <w:r w:rsidRPr="00CB5633">
        <w:rPr>
          <w:rFonts w:ascii="Times New Roman" w:hAnsi="Times New Roman" w:cs="Times New Roman"/>
        </w:rPr>
        <w:t>etj</w:t>
      </w:r>
      <w:proofErr w:type="spellEnd"/>
    </w:p>
    <w:p w14:paraId="63BD387D" w14:textId="77777777" w:rsidR="00042456" w:rsidRPr="00CB5633" w:rsidRDefault="00042456" w:rsidP="00654C8F">
      <w:pPr>
        <w:pStyle w:val="Default"/>
        <w:jc w:val="both"/>
        <w:rPr>
          <w:rFonts w:ascii="Times New Roman" w:hAnsi="Times New Roman" w:cs="Times New Roman"/>
        </w:rPr>
      </w:pPr>
    </w:p>
    <w:p w14:paraId="6D2D030D" w14:textId="77777777" w:rsidR="00042456" w:rsidRPr="00CB5633" w:rsidRDefault="00042456" w:rsidP="00042456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5633">
        <w:rPr>
          <w:rFonts w:ascii="Times New Roman" w:hAnsi="Times New Roman" w:cs="Times New Roman"/>
          <w:sz w:val="24"/>
          <w:szCs w:val="24"/>
          <w:lang w:val="sq-AL"/>
        </w:rPr>
        <w:t>Gjatë periudhës raportuese, në kuadër të këtij objektivi, për vitin 2024 janë planifikuar për t’u realizuar gjithsej 6 masa/aktivitete, nga të cilat:</w:t>
      </w:r>
    </w:p>
    <w:p w14:paraId="72DAFC49" w14:textId="77777777" w:rsidR="00042456" w:rsidRPr="00CB5633" w:rsidRDefault="00042456" w:rsidP="00DD05E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5633">
        <w:rPr>
          <w:rFonts w:ascii="Times New Roman" w:hAnsi="Times New Roman" w:cs="Times New Roman"/>
          <w:sz w:val="24"/>
          <w:szCs w:val="24"/>
          <w:lang w:val="sq-AL"/>
        </w:rPr>
        <w:t>Janë realizuar 4 masa/aktivitete ose 66%</w:t>
      </w:r>
    </w:p>
    <w:p w14:paraId="560D7261" w14:textId="15BCA597" w:rsidR="00042456" w:rsidRPr="00CB5633" w:rsidRDefault="00384155" w:rsidP="00DD05E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Është</w:t>
      </w:r>
      <w:r w:rsidR="00042456" w:rsidRPr="00CB5633">
        <w:rPr>
          <w:rFonts w:ascii="Times New Roman" w:hAnsi="Times New Roman" w:cs="Times New Roman"/>
          <w:sz w:val="24"/>
          <w:szCs w:val="24"/>
          <w:lang w:val="sq-AL"/>
        </w:rPr>
        <w:t xml:space="preserve"> në proces realizimi 1 mas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42456" w:rsidRPr="00CB5633">
        <w:rPr>
          <w:rFonts w:ascii="Times New Roman" w:hAnsi="Times New Roman" w:cs="Times New Roman"/>
          <w:sz w:val="24"/>
          <w:szCs w:val="24"/>
          <w:lang w:val="sq-AL"/>
        </w:rPr>
        <w:t>/aktivitet ose 17%</w:t>
      </w:r>
    </w:p>
    <w:p w14:paraId="5CE9E8CD" w14:textId="57701C39" w:rsidR="00042456" w:rsidRPr="00CB5633" w:rsidRDefault="00042456" w:rsidP="00DD05E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5633">
        <w:rPr>
          <w:rFonts w:ascii="Times New Roman" w:hAnsi="Times New Roman" w:cs="Times New Roman"/>
          <w:sz w:val="24"/>
          <w:szCs w:val="24"/>
          <w:lang w:val="sq-AL"/>
        </w:rPr>
        <w:t xml:space="preserve">Nuk </w:t>
      </w:r>
      <w:r w:rsidR="00384155">
        <w:rPr>
          <w:rFonts w:ascii="Times New Roman" w:hAnsi="Times New Roman" w:cs="Times New Roman"/>
          <w:sz w:val="24"/>
          <w:szCs w:val="24"/>
          <w:lang w:val="sq-AL"/>
        </w:rPr>
        <w:t>është</w:t>
      </w:r>
      <w:r w:rsidRPr="00CB5633">
        <w:rPr>
          <w:rFonts w:ascii="Times New Roman" w:hAnsi="Times New Roman" w:cs="Times New Roman"/>
          <w:sz w:val="24"/>
          <w:szCs w:val="24"/>
          <w:lang w:val="sq-AL"/>
        </w:rPr>
        <w:t xml:space="preserve"> realizuar 1 mas</w:t>
      </w:r>
      <w:r w:rsidR="0038415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B5633">
        <w:rPr>
          <w:rFonts w:ascii="Times New Roman" w:hAnsi="Times New Roman" w:cs="Times New Roman"/>
          <w:sz w:val="24"/>
          <w:szCs w:val="24"/>
          <w:lang w:val="sq-AL"/>
        </w:rPr>
        <w:t>/aktivtet ose 17 %.</w:t>
      </w:r>
    </w:p>
    <w:p w14:paraId="1494DA17" w14:textId="77777777" w:rsidR="006E657C" w:rsidRPr="00CB5633" w:rsidRDefault="00042456" w:rsidP="00042456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5633">
        <w:rPr>
          <w:rFonts w:ascii="Times New Roman" w:hAnsi="Times New Roman" w:cs="Times New Roman"/>
          <w:sz w:val="24"/>
          <w:szCs w:val="24"/>
          <w:lang w:val="sq-AL"/>
        </w:rPr>
        <w:t xml:space="preserve"> Rezultatet janë paraqitur në tabelën dhe grafikun më poshtë.</w:t>
      </w:r>
    </w:p>
    <w:p w14:paraId="2D7F6120" w14:textId="77777777" w:rsidR="00042456" w:rsidRPr="00CB5633" w:rsidRDefault="00042456" w:rsidP="00042456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664CF9" w:rsidRPr="00CB5633" w14:paraId="4494DF58" w14:textId="77777777" w:rsidTr="00DA4782">
        <w:trPr>
          <w:trHeight w:val="226"/>
        </w:trPr>
        <w:tc>
          <w:tcPr>
            <w:tcW w:w="1807" w:type="dxa"/>
            <w:vMerge w:val="restart"/>
            <w:vAlign w:val="center"/>
          </w:tcPr>
          <w:p w14:paraId="0ABDC805" w14:textId="77777777" w:rsidR="00664CF9" w:rsidRPr="00CB5633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DAF0E8E" w14:textId="77777777" w:rsidR="00664CF9" w:rsidRPr="00CB5633" w:rsidRDefault="00664CF9" w:rsidP="00DA4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633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  <w:proofErr w:type="spellEnd"/>
          </w:p>
          <w:p w14:paraId="2FCE33E8" w14:textId="77777777" w:rsidR="00664CF9" w:rsidRPr="00CB5633" w:rsidRDefault="00664CF9" w:rsidP="00DA4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3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75" w:type="dxa"/>
            <w:vMerge w:val="restart"/>
            <w:vAlign w:val="center"/>
          </w:tcPr>
          <w:p w14:paraId="14AA085A" w14:textId="77777777" w:rsidR="00664CF9" w:rsidRPr="00CB5633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F1998" w14:textId="77777777" w:rsidR="00664CF9" w:rsidRPr="00CB5633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33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CB563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CB5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633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5979" w:type="dxa"/>
            <w:gridSpan w:val="4"/>
            <w:vAlign w:val="center"/>
          </w:tcPr>
          <w:p w14:paraId="1055BF34" w14:textId="77777777" w:rsidR="00664CF9" w:rsidRPr="00CB5633" w:rsidRDefault="00F37AD6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B56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</w:t>
            </w:r>
            <w:r w:rsidR="00664CF9" w:rsidRPr="00CB56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664CF9" w:rsidRPr="00CB5633" w14:paraId="5E566B5E" w14:textId="77777777" w:rsidTr="00DA4782">
        <w:trPr>
          <w:trHeight w:val="918"/>
        </w:trPr>
        <w:tc>
          <w:tcPr>
            <w:tcW w:w="1807" w:type="dxa"/>
            <w:vMerge/>
            <w:vAlign w:val="center"/>
          </w:tcPr>
          <w:p w14:paraId="1E490851" w14:textId="77777777" w:rsidR="00664CF9" w:rsidRPr="00CB5633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14:paraId="72D0BAA1" w14:textId="77777777" w:rsidR="00664CF9" w:rsidRPr="00CB5633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14:paraId="4C949CF6" w14:textId="77777777" w:rsidR="00664CF9" w:rsidRPr="00CB5633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B56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CB56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CB56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</w:t>
            </w:r>
            <w:r w:rsidR="00F37AD6" w:rsidRPr="00CB56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pë</w:t>
            </w:r>
            <w:r w:rsidR="002A362B" w:rsidRPr="00CB56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 vitin 2024</w:t>
            </w:r>
          </w:p>
        </w:tc>
        <w:tc>
          <w:tcPr>
            <w:tcW w:w="1489" w:type="dxa"/>
            <w:vAlign w:val="center"/>
          </w:tcPr>
          <w:p w14:paraId="7C56678C" w14:textId="77777777" w:rsidR="00664CF9" w:rsidRPr="00CB5633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B56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CB56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CB56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14:paraId="19CF726D" w14:textId="77777777" w:rsidR="00664CF9" w:rsidRPr="00CB5633" w:rsidRDefault="00664CF9" w:rsidP="006F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B56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6F2D26" w:rsidRPr="00CB56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</w:t>
            </w:r>
          </w:p>
          <w:p w14:paraId="46659025" w14:textId="77777777" w:rsidR="006F2D26" w:rsidRPr="00CB5633" w:rsidRDefault="006F2D26" w:rsidP="006F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B56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proces</w:t>
            </w:r>
          </w:p>
        </w:tc>
        <w:tc>
          <w:tcPr>
            <w:tcW w:w="1482" w:type="dxa"/>
            <w:vAlign w:val="center"/>
          </w:tcPr>
          <w:p w14:paraId="4157BF65" w14:textId="77777777" w:rsidR="00664CF9" w:rsidRPr="00CB5633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B56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B055B5" w:rsidRPr="00CB56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CB56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parealizuara</w:t>
            </w:r>
          </w:p>
        </w:tc>
      </w:tr>
      <w:tr w:rsidR="00DA4782" w:rsidRPr="00CB5633" w14:paraId="085774EF" w14:textId="77777777" w:rsidTr="008E6BA1">
        <w:trPr>
          <w:trHeight w:val="805"/>
        </w:trPr>
        <w:tc>
          <w:tcPr>
            <w:tcW w:w="3282" w:type="dxa"/>
            <w:gridSpan w:val="2"/>
            <w:vAlign w:val="center"/>
          </w:tcPr>
          <w:p w14:paraId="3461E1A5" w14:textId="77777777" w:rsidR="00DA4782" w:rsidRPr="00CB5633" w:rsidRDefault="00062F6E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3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sq-AL"/>
              </w:rPr>
              <w:t xml:space="preserve">Menaxhimi </w:t>
            </w:r>
            <w:proofErr w:type="spellStart"/>
            <w:r w:rsidRPr="00CB5633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Pr="00CB563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sq-AL"/>
              </w:rPr>
              <w:t xml:space="preserve"> riskut të integritetit me fokus në fushat kryesore të përgjegjësisë së bashkisë: administrimi i pronave dhe territorit; menaxhimi financiar; kontrolli i brendshëm; shërbimet publike; arkivimi</w:t>
            </w:r>
          </w:p>
        </w:tc>
        <w:tc>
          <w:tcPr>
            <w:tcW w:w="1504" w:type="dxa"/>
            <w:vAlign w:val="center"/>
          </w:tcPr>
          <w:p w14:paraId="2A1A5162" w14:textId="77777777" w:rsidR="00DA4782" w:rsidRPr="00CB5633" w:rsidRDefault="002A362B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9" w:type="dxa"/>
            <w:vAlign w:val="center"/>
          </w:tcPr>
          <w:p w14:paraId="4EB0D94B" w14:textId="77777777" w:rsidR="00DA4782" w:rsidRPr="00CB5633" w:rsidRDefault="00993C71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4" w:type="dxa"/>
            <w:vAlign w:val="center"/>
          </w:tcPr>
          <w:p w14:paraId="718CF107" w14:textId="77777777" w:rsidR="00DA4782" w:rsidRPr="00CB5633" w:rsidRDefault="002A362B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2" w:type="dxa"/>
            <w:vAlign w:val="center"/>
          </w:tcPr>
          <w:p w14:paraId="47079121" w14:textId="77777777" w:rsidR="00DA4782" w:rsidRPr="00CB5633" w:rsidRDefault="002A362B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E2DB56A" w14:textId="77777777" w:rsidR="00664CF9" w:rsidRPr="00CB5633" w:rsidRDefault="00664CF9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56D03" w14:textId="77777777" w:rsidR="006B64C1" w:rsidRDefault="006B64C1" w:rsidP="00042456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183ED33" w14:textId="77777777" w:rsidR="001525A4" w:rsidRPr="00CB5633" w:rsidRDefault="00042456" w:rsidP="00042456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CB5633">
        <w:rPr>
          <w:rFonts w:ascii="Times New Roman" w:hAnsi="Times New Roman" w:cs="Times New Roman"/>
          <w:sz w:val="24"/>
          <w:szCs w:val="24"/>
          <w:lang w:val="sq-AL"/>
        </w:rPr>
        <w:t xml:space="preserve">Figura 3: </w:t>
      </w:r>
      <w:r w:rsidRPr="00CB5633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 “</w:t>
      </w:r>
      <w:r w:rsidRPr="00CB5633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Menaxhimi </w:t>
      </w:r>
      <w:proofErr w:type="spellStart"/>
      <w:r w:rsidRPr="00CB5633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CB5633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riskut të integritetit me fokus në fushat kryesore të përgjegjësisë së bashkisë: administrimi i pronave dhe territorit; menaxhimi financiar; kontrolli i brendshëm; shërbimet publike; arkivimi</w:t>
      </w:r>
      <w:r w:rsidRPr="00CB5633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grafiku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r w:rsidRPr="00CB5633">
        <w:rPr>
          <w:rFonts w:ascii="Times New Roman" w:hAnsi="Times New Roman" w:cs="Times New Roman"/>
          <w:sz w:val="24"/>
          <w:szCs w:val="24"/>
          <w:lang w:val="sq-AL"/>
        </w:rPr>
        <w:t>i realizimit të masave/aktiviteteve janar-dhjetor 2024</w:t>
      </w:r>
      <w:r w:rsidR="000556FC" w:rsidRPr="00CB5633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</w:t>
      </w:r>
    </w:p>
    <w:p w14:paraId="2D2F8097" w14:textId="77777777" w:rsidR="00840247" w:rsidRPr="00CB5633" w:rsidRDefault="00840247" w:rsidP="000556FC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1264EA23" w14:textId="77777777" w:rsidR="00651E2E" w:rsidRDefault="000556FC" w:rsidP="00840247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CB563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597D2A3" wp14:editId="3C789A0C">
            <wp:simplePos x="914400" y="1209675"/>
            <wp:positionH relativeFrom="column">
              <wp:align>left</wp:align>
            </wp:positionH>
            <wp:positionV relativeFrom="paragraph">
              <wp:align>top</wp:align>
            </wp:positionV>
            <wp:extent cx="5943600" cy="3470910"/>
            <wp:effectExtent l="0" t="0" r="0" b="15240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proofErr w:type="spellStart"/>
      <w:r w:rsidR="00042456" w:rsidRPr="00CB563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042456"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456" w:rsidRPr="00CB5633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="00042456" w:rsidRPr="00CB5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42456" w:rsidRPr="00CB5633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="00042456"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456" w:rsidRPr="00CB5633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="00042456" w:rsidRPr="00CB563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42456" w:rsidRPr="00CB5633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="00042456" w:rsidRPr="00CB5633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="00042456" w:rsidRPr="00CB5633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="00042456"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456" w:rsidRPr="00CB5633">
        <w:rPr>
          <w:rFonts w:ascii="Times New Roman" w:hAnsi="Times New Roman" w:cs="Times New Roman"/>
          <w:sz w:val="24"/>
          <w:szCs w:val="24"/>
        </w:rPr>
        <w:t>objektiv</w:t>
      </w:r>
      <w:proofErr w:type="spellEnd"/>
      <w:r w:rsidR="00042456"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456" w:rsidRPr="00CB563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042456"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456" w:rsidRPr="00CB5633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="00042456"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456" w:rsidRPr="00CB563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42456"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456" w:rsidRPr="00CB5633">
        <w:rPr>
          <w:rFonts w:ascii="Times New Roman" w:hAnsi="Times New Roman" w:cs="Times New Roman"/>
          <w:sz w:val="24"/>
          <w:szCs w:val="24"/>
        </w:rPr>
        <w:t>masën</w:t>
      </w:r>
      <w:proofErr w:type="spellEnd"/>
      <w:r w:rsidR="00042456" w:rsidRPr="00CB5633">
        <w:rPr>
          <w:rFonts w:ascii="Times New Roman" w:hAnsi="Times New Roman" w:cs="Times New Roman"/>
          <w:sz w:val="24"/>
          <w:szCs w:val="24"/>
        </w:rPr>
        <w:t xml:space="preserve"> </w:t>
      </w:r>
      <w:r w:rsidR="00042456" w:rsidRPr="00CB5633">
        <w:rPr>
          <w:rFonts w:ascii="Times New Roman" w:hAnsi="Times New Roman" w:cs="Times New Roman"/>
          <w:b/>
          <w:bCs/>
          <w:sz w:val="24"/>
          <w:szCs w:val="24"/>
        </w:rPr>
        <w:t xml:space="preserve">66%, </w:t>
      </w:r>
      <w:r w:rsidR="00042456" w:rsidRPr="00CB5633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="00042456" w:rsidRPr="00CB5633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="00042456" w:rsidRPr="00CB5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42456" w:rsidRPr="00CB5633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="00042456" w:rsidRPr="00CB5633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042456" w:rsidRPr="00CB5633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="00042456"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456" w:rsidRPr="00CB563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42456"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456" w:rsidRPr="00CB563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042456"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456" w:rsidRPr="00CB5633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="00042456" w:rsidRPr="00CB5633">
        <w:rPr>
          <w:rFonts w:ascii="Times New Roman" w:hAnsi="Times New Roman" w:cs="Times New Roman"/>
          <w:sz w:val="24"/>
          <w:szCs w:val="24"/>
        </w:rPr>
        <w:t>:</w:t>
      </w:r>
    </w:p>
    <w:p w14:paraId="44770CEB" w14:textId="77777777" w:rsidR="00840247" w:rsidRPr="00CB5633" w:rsidRDefault="00840247" w:rsidP="00840247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</w:p>
    <w:p w14:paraId="263762CC" w14:textId="77777777" w:rsidR="00C54F7F" w:rsidRPr="00CB5633" w:rsidRDefault="00C54F7F" w:rsidP="00DD05E9">
      <w:pPr>
        <w:pStyle w:val="ListParagraph"/>
        <w:numPr>
          <w:ilvl w:val="0"/>
          <w:numId w:val="1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CB5633">
        <w:rPr>
          <w:rFonts w:ascii="Times New Roman" w:hAnsi="Times New Roman" w:cs="Times New Roman"/>
          <w:sz w:val="24"/>
          <w:szCs w:val="24"/>
          <w:lang w:val="sq-AL"/>
        </w:rPr>
        <w:t>Ndjekja e procedurave ligjore p</w:t>
      </w:r>
      <w:r w:rsidR="009878EC" w:rsidRPr="00CB56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B5633">
        <w:rPr>
          <w:rFonts w:ascii="Times New Roman" w:hAnsi="Times New Roman" w:cs="Times New Roman"/>
          <w:sz w:val="24"/>
          <w:szCs w:val="24"/>
          <w:lang w:val="sq-AL"/>
        </w:rPr>
        <w:t>r ark</w:t>
      </w:r>
      <w:r w:rsidR="009878EC" w:rsidRPr="00CB56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B5633">
        <w:rPr>
          <w:rFonts w:ascii="Times New Roman" w:hAnsi="Times New Roman" w:cs="Times New Roman"/>
          <w:sz w:val="24"/>
          <w:szCs w:val="24"/>
          <w:lang w:val="sq-AL"/>
        </w:rPr>
        <w:t>timin e detyrimeve t</w:t>
      </w:r>
      <w:r w:rsidR="009878EC" w:rsidRPr="00CB56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B5633">
        <w:rPr>
          <w:rFonts w:ascii="Times New Roman" w:hAnsi="Times New Roman" w:cs="Times New Roman"/>
          <w:sz w:val="24"/>
          <w:szCs w:val="24"/>
          <w:lang w:val="sq-AL"/>
        </w:rPr>
        <w:t xml:space="preserve"> prapambetura;</w:t>
      </w:r>
    </w:p>
    <w:p w14:paraId="35D5F444" w14:textId="77777777" w:rsidR="00C54F7F" w:rsidRPr="00CB5633" w:rsidRDefault="00C54F7F" w:rsidP="00DD05E9">
      <w:pPr>
        <w:pStyle w:val="ListParagraph"/>
        <w:numPr>
          <w:ilvl w:val="0"/>
          <w:numId w:val="1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CB5633">
        <w:rPr>
          <w:rFonts w:ascii="Times New Roman" w:hAnsi="Times New Roman" w:cs="Times New Roman"/>
          <w:sz w:val="24"/>
          <w:szCs w:val="24"/>
          <w:lang w:val="sq-AL"/>
        </w:rPr>
        <w:t>Krijimi i nj</w:t>
      </w:r>
      <w:r w:rsidR="009878EC" w:rsidRPr="00CB56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42456" w:rsidRPr="00CB5633">
        <w:rPr>
          <w:rFonts w:ascii="Times New Roman" w:hAnsi="Times New Roman" w:cs="Times New Roman"/>
          <w:sz w:val="24"/>
          <w:szCs w:val="24"/>
          <w:lang w:val="sq-AL"/>
        </w:rPr>
        <w:t xml:space="preserve"> databaze me informacion të</w:t>
      </w:r>
      <w:r w:rsidRPr="00CB5633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9878EC" w:rsidRPr="00CB56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B5633">
        <w:rPr>
          <w:rFonts w:ascii="Times New Roman" w:hAnsi="Times New Roman" w:cs="Times New Roman"/>
          <w:sz w:val="24"/>
          <w:szCs w:val="24"/>
          <w:lang w:val="sq-AL"/>
        </w:rPr>
        <w:t>rdit</w:t>
      </w:r>
      <w:r w:rsidR="009878EC" w:rsidRPr="00CB56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B5633">
        <w:rPr>
          <w:rFonts w:ascii="Times New Roman" w:hAnsi="Times New Roman" w:cs="Times New Roman"/>
          <w:sz w:val="24"/>
          <w:szCs w:val="24"/>
          <w:lang w:val="sq-AL"/>
        </w:rPr>
        <w:t>suar lidhur me shlyerjen e detyrimeve ndaj t</w:t>
      </w:r>
      <w:r w:rsidR="009878EC" w:rsidRPr="00CB56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B5633">
        <w:rPr>
          <w:rFonts w:ascii="Times New Roman" w:hAnsi="Times New Roman" w:cs="Times New Roman"/>
          <w:sz w:val="24"/>
          <w:szCs w:val="24"/>
          <w:lang w:val="sq-AL"/>
        </w:rPr>
        <w:t xml:space="preserve"> tret</w:t>
      </w:r>
      <w:r w:rsidR="009878EC" w:rsidRPr="00CB56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B5633">
        <w:rPr>
          <w:rFonts w:ascii="Times New Roman" w:hAnsi="Times New Roman" w:cs="Times New Roman"/>
          <w:sz w:val="24"/>
          <w:szCs w:val="24"/>
          <w:lang w:val="sq-AL"/>
        </w:rPr>
        <w:t>ve</w:t>
      </w:r>
      <w:r w:rsidR="00042456" w:rsidRPr="00CB5633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6C08AB78" w14:textId="77777777" w:rsidR="00C54F7F" w:rsidRPr="00CB5633" w:rsidRDefault="00C54F7F" w:rsidP="00DD05E9">
      <w:pPr>
        <w:pStyle w:val="ListParagraph"/>
        <w:numPr>
          <w:ilvl w:val="0"/>
          <w:numId w:val="1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CB5633">
        <w:rPr>
          <w:rFonts w:ascii="Times New Roman" w:hAnsi="Times New Roman" w:cs="Times New Roman"/>
          <w:sz w:val="24"/>
          <w:szCs w:val="24"/>
          <w:lang w:val="sq-AL"/>
        </w:rPr>
        <w:t>Ngritja e nj</w:t>
      </w:r>
      <w:r w:rsidR="009878EC" w:rsidRPr="00CB56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B5633">
        <w:rPr>
          <w:rFonts w:ascii="Times New Roman" w:hAnsi="Times New Roman" w:cs="Times New Roman"/>
          <w:sz w:val="24"/>
          <w:szCs w:val="24"/>
          <w:lang w:val="sq-AL"/>
        </w:rPr>
        <w:t xml:space="preserve"> task-force n</w:t>
      </w:r>
      <w:r w:rsidR="009878EC" w:rsidRPr="00CB56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B5633">
        <w:rPr>
          <w:rFonts w:ascii="Times New Roman" w:hAnsi="Times New Roman" w:cs="Times New Roman"/>
          <w:sz w:val="24"/>
          <w:szCs w:val="24"/>
          <w:lang w:val="sq-AL"/>
        </w:rPr>
        <w:t xml:space="preserve"> bashki p</w:t>
      </w:r>
      <w:r w:rsidR="009878EC" w:rsidRPr="00CB56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B5633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9878EC" w:rsidRPr="00CB56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B5633">
        <w:rPr>
          <w:rFonts w:ascii="Times New Roman" w:hAnsi="Times New Roman" w:cs="Times New Roman"/>
          <w:sz w:val="24"/>
          <w:szCs w:val="24"/>
          <w:lang w:val="sq-AL"/>
        </w:rPr>
        <w:t xml:space="preserve"> kryer inspektimet dhe verifikimet e nevojshme n</w:t>
      </w:r>
      <w:r w:rsidR="009878EC" w:rsidRPr="00CB56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B5633">
        <w:rPr>
          <w:rFonts w:ascii="Times New Roman" w:hAnsi="Times New Roman" w:cs="Times New Roman"/>
          <w:sz w:val="24"/>
          <w:szCs w:val="24"/>
          <w:lang w:val="sq-AL"/>
        </w:rPr>
        <w:t xml:space="preserve"> terren n</w:t>
      </w:r>
      <w:r w:rsidR="009878EC" w:rsidRPr="00CB56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B5633">
        <w:rPr>
          <w:rFonts w:ascii="Times New Roman" w:hAnsi="Times New Roman" w:cs="Times New Roman"/>
          <w:sz w:val="24"/>
          <w:szCs w:val="24"/>
          <w:lang w:val="sq-AL"/>
        </w:rPr>
        <w:t xml:space="preserve"> lidhje me subjektet e task</w:t>
      </w:r>
      <w:r w:rsidR="009878EC" w:rsidRPr="00CB56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B5633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9878EC" w:rsidRPr="00CB56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B5633">
        <w:rPr>
          <w:rFonts w:ascii="Times New Roman" w:hAnsi="Times New Roman" w:cs="Times New Roman"/>
          <w:sz w:val="24"/>
          <w:szCs w:val="24"/>
          <w:lang w:val="sq-AL"/>
        </w:rPr>
        <w:t xml:space="preserve"> fjetjes;</w:t>
      </w:r>
    </w:p>
    <w:p w14:paraId="23A70179" w14:textId="77777777" w:rsidR="00C54F7F" w:rsidRPr="00CB5633" w:rsidRDefault="00042456" w:rsidP="00DD05E9">
      <w:pPr>
        <w:pStyle w:val="ListParagraph"/>
        <w:numPr>
          <w:ilvl w:val="0"/>
          <w:numId w:val="1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CB5633">
        <w:rPr>
          <w:rFonts w:ascii="Times New Roman" w:hAnsi="Times New Roman" w:cs="Times New Roman"/>
          <w:sz w:val="24"/>
          <w:szCs w:val="24"/>
          <w:lang w:val="sq-AL"/>
        </w:rPr>
        <w:t>Analizë</w:t>
      </w:r>
      <w:r w:rsidR="00C54F7F" w:rsidRPr="00CB5633">
        <w:rPr>
          <w:rFonts w:ascii="Times New Roman" w:hAnsi="Times New Roman" w:cs="Times New Roman"/>
          <w:sz w:val="24"/>
          <w:szCs w:val="24"/>
          <w:lang w:val="sq-AL"/>
        </w:rPr>
        <w:t xml:space="preserve"> mbi v</w:t>
      </w:r>
      <w:r w:rsidR="009878EC" w:rsidRPr="00CB56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54F7F" w:rsidRPr="00CB5633">
        <w:rPr>
          <w:rFonts w:ascii="Times New Roman" w:hAnsi="Times New Roman" w:cs="Times New Roman"/>
          <w:sz w:val="24"/>
          <w:szCs w:val="24"/>
          <w:lang w:val="sq-AL"/>
        </w:rPr>
        <w:t>shtir</w:t>
      </w:r>
      <w:r w:rsidR="009878EC" w:rsidRPr="00CB56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54F7F" w:rsidRPr="00CB5633">
        <w:rPr>
          <w:rFonts w:ascii="Times New Roman" w:hAnsi="Times New Roman" w:cs="Times New Roman"/>
          <w:sz w:val="24"/>
          <w:szCs w:val="24"/>
          <w:lang w:val="sq-AL"/>
        </w:rPr>
        <w:t>si</w:t>
      </w:r>
      <w:r w:rsidRPr="00CB5633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="00357928" w:rsidRPr="00CB5633">
        <w:rPr>
          <w:rFonts w:ascii="Times New Roman" w:hAnsi="Times New Roman" w:cs="Times New Roman"/>
          <w:sz w:val="24"/>
          <w:szCs w:val="24"/>
          <w:lang w:val="sq-AL"/>
        </w:rPr>
        <w:t xml:space="preserve"> e</w:t>
      </w:r>
      <w:r w:rsidR="00C54F7F" w:rsidRPr="00CB563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57928" w:rsidRPr="00CB5633">
        <w:rPr>
          <w:rFonts w:ascii="Times New Roman" w:hAnsi="Times New Roman" w:cs="Times New Roman"/>
          <w:sz w:val="24"/>
          <w:szCs w:val="24"/>
          <w:lang w:val="sq-AL"/>
        </w:rPr>
        <w:t>mbledhjes së</w:t>
      </w:r>
      <w:r w:rsidR="00C54F7F" w:rsidRPr="00CB5633">
        <w:rPr>
          <w:rFonts w:ascii="Times New Roman" w:hAnsi="Times New Roman" w:cs="Times New Roman"/>
          <w:sz w:val="24"/>
          <w:szCs w:val="24"/>
          <w:lang w:val="sq-AL"/>
        </w:rPr>
        <w:t xml:space="preserve"> taksave dhe tarifave vendore dhe marrja n</w:t>
      </w:r>
      <w:r w:rsidR="009878EC" w:rsidRPr="00CB56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54F7F" w:rsidRPr="00CB5633">
        <w:rPr>
          <w:rFonts w:ascii="Times New Roman" w:hAnsi="Times New Roman" w:cs="Times New Roman"/>
          <w:sz w:val="24"/>
          <w:szCs w:val="24"/>
          <w:lang w:val="sq-AL"/>
        </w:rPr>
        <w:t xml:space="preserve"> konsiderat</w:t>
      </w:r>
      <w:r w:rsidR="009878EC" w:rsidRPr="00CB56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54F7F" w:rsidRPr="00CB5633">
        <w:rPr>
          <w:rFonts w:ascii="Times New Roman" w:hAnsi="Times New Roman" w:cs="Times New Roman"/>
          <w:sz w:val="24"/>
          <w:szCs w:val="24"/>
          <w:lang w:val="sq-AL"/>
        </w:rPr>
        <w:t xml:space="preserve"> gjat</w:t>
      </w:r>
      <w:r w:rsidR="009878EC" w:rsidRPr="00CB56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54F7F" w:rsidRPr="00CB5633">
        <w:rPr>
          <w:rFonts w:ascii="Times New Roman" w:hAnsi="Times New Roman" w:cs="Times New Roman"/>
          <w:sz w:val="24"/>
          <w:szCs w:val="24"/>
          <w:lang w:val="sq-AL"/>
        </w:rPr>
        <w:t xml:space="preserve"> rishikimit t</w:t>
      </w:r>
      <w:r w:rsidR="009878EC" w:rsidRPr="00CB56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54F7F" w:rsidRPr="00CB5633">
        <w:rPr>
          <w:rFonts w:ascii="Times New Roman" w:hAnsi="Times New Roman" w:cs="Times New Roman"/>
          <w:sz w:val="24"/>
          <w:szCs w:val="24"/>
          <w:lang w:val="sq-AL"/>
        </w:rPr>
        <w:t xml:space="preserve"> paket</w:t>
      </w:r>
      <w:r w:rsidR="009878EC" w:rsidRPr="00CB563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54F7F" w:rsidRPr="00CB5633">
        <w:rPr>
          <w:rFonts w:ascii="Times New Roman" w:hAnsi="Times New Roman" w:cs="Times New Roman"/>
          <w:sz w:val="24"/>
          <w:szCs w:val="24"/>
          <w:lang w:val="sq-AL"/>
        </w:rPr>
        <w:t>s fiskale;</w:t>
      </w:r>
    </w:p>
    <w:p w14:paraId="58F04191" w14:textId="77777777" w:rsidR="00FF445D" w:rsidRPr="00CB5633" w:rsidRDefault="00FF445D" w:rsidP="008E1626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043E0" w14:textId="77777777" w:rsidR="00840247" w:rsidRDefault="00840247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4F08A6F1" w14:textId="77777777" w:rsidR="00840247" w:rsidRDefault="00840247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286F52E1" w14:textId="77777777" w:rsidR="00384155" w:rsidRDefault="00384155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E6BBDA1" w14:textId="77777777" w:rsidR="00384155" w:rsidRDefault="00384155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9F938BB" w14:textId="77777777" w:rsidR="003E3044" w:rsidRPr="00CB5633" w:rsidRDefault="009109F7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CB5633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 “</w:t>
      </w:r>
      <w:r w:rsidR="00062F6E" w:rsidRPr="00CB5633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Përmirësimi dhe zgjerimi i </w:t>
      </w:r>
      <w:proofErr w:type="spellStart"/>
      <w:r w:rsidR="00062F6E" w:rsidRPr="00CB5633">
        <w:rPr>
          <w:rFonts w:ascii="Times New Roman" w:hAnsi="Times New Roman" w:cs="Times New Roman"/>
          <w:i/>
          <w:iCs/>
          <w:sz w:val="24"/>
          <w:szCs w:val="24"/>
        </w:rPr>
        <w:t>kuadrit</w:t>
      </w:r>
      <w:proofErr w:type="spellEnd"/>
      <w:r w:rsidR="00062F6E" w:rsidRPr="00CB56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62F6E" w:rsidRPr="00CB5633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="00062F6E" w:rsidRPr="00CB56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62F6E" w:rsidRPr="00CB5633">
        <w:rPr>
          <w:rFonts w:ascii="Times New Roman" w:hAnsi="Times New Roman" w:cs="Times New Roman"/>
          <w:i/>
          <w:iCs/>
          <w:sz w:val="24"/>
          <w:szCs w:val="24"/>
        </w:rPr>
        <w:t>brendshëm</w:t>
      </w:r>
      <w:proofErr w:type="spellEnd"/>
      <w:r w:rsidR="00062F6E" w:rsidRPr="00CB56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62F6E" w:rsidRPr="00CB5633">
        <w:rPr>
          <w:rFonts w:ascii="Times New Roman" w:hAnsi="Times New Roman" w:cs="Times New Roman"/>
          <w:i/>
          <w:iCs/>
          <w:sz w:val="24"/>
          <w:szCs w:val="24"/>
        </w:rPr>
        <w:t>rregullator</w:t>
      </w:r>
      <w:proofErr w:type="spellEnd"/>
      <w:r w:rsidR="00062F6E" w:rsidRPr="00CB56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62F6E" w:rsidRPr="00CB5633">
        <w:rPr>
          <w:rFonts w:ascii="Times New Roman" w:hAnsi="Times New Roman" w:cs="Times New Roman"/>
          <w:i/>
          <w:iCs/>
          <w:sz w:val="24"/>
          <w:szCs w:val="24"/>
        </w:rPr>
        <w:t>dhe</w:t>
      </w:r>
      <w:proofErr w:type="spellEnd"/>
      <w:r w:rsidR="00062F6E" w:rsidRPr="00CB56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62F6E" w:rsidRPr="00CB5633">
        <w:rPr>
          <w:rFonts w:ascii="Times New Roman" w:hAnsi="Times New Roman" w:cs="Times New Roman"/>
          <w:i/>
          <w:iCs/>
          <w:sz w:val="24"/>
          <w:szCs w:val="24"/>
        </w:rPr>
        <w:t>strategjik</w:t>
      </w:r>
      <w:proofErr w:type="spellEnd"/>
      <w:r w:rsidR="00062F6E" w:rsidRPr="00CB5633">
        <w:rPr>
          <w:rFonts w:ascii="Times New Roman" w:hAnsi="Times New Roman" w:cs="Times New Roman"/>
          <w:i/>
          <w:iCs/>
          <w:sz w:val="24"/>
          <w:szCs w:val="24"/>
        </w:rPr>
        <w:t xml:space="preserve"> me </w:t>
      </w:r>
      <w:proofErr w:type="spellStart"/>
      <w:r w:rsidR="00062F6E" w:rsidRPr="00CB5633">
        <w:rPr>
          <w:rFonts w:ascii="Times New Roman" w:hAnsi="Times New Roman" w:cs="Times New Roman"/>
          <w:i/>
          <w:iCs/>
          <w:sz w:val="24"/>
          <w:szCs w:val="24"/>
        </w:rPr>
        <w:t>qëllim</w:t>
      </w:r>
      <w:proofErr w:type="spellEnd"/>
      <w:r w:rsidR="00062F6E" w:rsidRPr="00CB56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62F6E" w:rsidRPr="00CB5633">
        <w:rPr>
          <w:rFonts w:ascii="Times New Roman" w:hAnsi="Times New Roman" w:cs="Times New Roman"/>
          <w:i/>
          <w:iCs/>
          <w:sz w:val="24"/>
          <w:szCs w:val="24"/>
        </w:rPr>
        <w:t>forcimin</w:t>
      </w:r>
      <w:proofErr w:type="spellEnd"/>
      <w:r w:rsidR="00062F6E" w:rsidRPr="00CB5633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="00062F6E" w:rsidRPr="00CB5633">
        <w:rPr>
          <w:rFonts w:ascii="Times New Roman" w:hAnsi="Times New Roman" w:cs="Times New Roman"/>
          <w:i/>
          <w:iCs/>
          <w:sz w:val="24"/>
          <w:szCs w:val="24"/>
        </w:rPr>
        <w:t>etikës</w:t>
      </w:r>
      <w:proofErr w:type="spellEnd"/>
      <w:r w:rsidR="00062F6E" w:rsidRPr="00CB56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62F6E" w:rsidRPr="00CB5633">
        <w:rPr>
          <w:rFonts w:ascii="Times New Roman" w:hAnsi="Times New Roman" w:cs="Times New Roman"/>
          <w:i/>
          <w:iCs/>
          <w:sz w:val="24"/>
          <w:szCs w:val="24"/>
        </w:rPr>
        <w:t>dhe</w:t>
      </w:r>
      <w:proofErr w:type="spellEnd"/>
      <w:r w:rsidR="00062F6E" w:rsidRPr="00CB56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62F6E" w:rsidRPr="00CB5633">
        <w:rPr>
          <w:rFonts w:ascii="Times New Roman" w:hAnsi="Times New Roman" w:cs="Times New Roman"/>
          <w:i/>
          <w:iCs/>
          <w:sz w:val="24"/>
          <w:szCs w:val="24"/>
        </w:rPr>
        <w:t>integritetit</w:t>
      </w:r>
      <w:proofErr w:type="spellEnd"/>
      <w:r w:rsidR="00852C6A" w:rsidRPr="00CB5633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090214DC" w14:textId="77777777" w:rsidR="006E657C" w:rsidRPr="00CB5633" w:rsidRDefault="006E657C" w:rsidP="00683F3D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FE6F4DE" w14:textId="77777777" w:rsidR="00357928" w:rsidRPr="00CB5633" w:rsidRDefault="00357928" w:rsidP="00357928">
      <w:pPr>
        <w:tabs>
          <w:tab w:val="left" w:pos="4200"/>
        </w:tabs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5633">
        <w:rPr>
          <w:rFonts w:ascii="Times New Roman" w:hAnsi="Times New Roman" w:cs="Times New Roman"/>
          <w:sz w:val="24"/>
          <w:szCs w:val="24"/>
          <w:lang w:val="sq-AL"/>
        </w:rPr>
        <w:t>Ky objektiv synon të forcojë strukturat dhe mekanizmat që funksionojnë në nivelin e vet</w:t>
      </w:r>
      <w:r w:rsidRPr="00CB5633">
        <w:rPr>
          <w:rFonts w:ascii="Times New Roman" w:hAnsi="Times New Roman" w:cs="Times New Roman"/>
          <w:sz w:val="24"/>
          <w:szCs w:val="24"/>
        </w:rPr>
        <w:t>ë</w:t>
      </w:r>
      <w:r w:rsidRPr="00CB5633">
        <w:rPr>
          <w:rFonts w:ascii="Times New Roman" w:hAnsi="Times New Roman" w:cs="Times New Roman"/>
          <w:sz w:val="24"/>
          <w:szCs w:val="24"/>
          <w:lang w:val="sq-AL"/>
        </w:rPr>
        <w:t xml:space="preserve">qeverisjes vendore,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CB5633">
        <w:rPr>
          <w:rFonts w:ascii="Times New Roman" w:hAnsi="Times New Roman" w:cs="Times New Roman"/>
          <w:sz w:val="24"/>
          <w:szCs w:val="24"/>
          <w:lang w:val="sq-AL"/>
        </w:rPr>
        <w:t xml:space="preserve"> kontribuoj</w:t>
      </w:r>
      <w:r w:rsidRPr="00CB5633">
        <w:rPr>
          <w:rFonts w:ascii="Times New Roman" w:hAnsi="Times New Roman" w:cs="Times New Roman"/>
          <w:sz w:val="24"/>
          <w:szCs w:val="24"/>
        </w:rPr>
        <w:t>n</w:t>
      </w:r>
      <w:r w:rsidRPr="00CB5633">
        <w:rPr>
          <w:rFonts w:ascii="Times New Roman" w:hAnsi="Times New Roman" w:cs="Times New Roman"/>
          <w:sz w:val="24"/>
          <w:szCs w:val="24"/>
          <w:lang w:val="sq-AL"/>
        </w:rPr>
        <w:t>ë në rritjen e integritetit institucional dhe veprojnë si instrumente antikorrupsion. Këto struktura dhe mekanizma ngrihen dhe funksionojnë në përputhje me kornizën ligjore për vet</w:t>
      </w:r>
      <w:r w:rsidRPr="00CB5633">
        <w:rPr>
          <w:rFonts w:ascii="Times New Roman" w:hAnsi="Times New Roman" w:cs="Times New Roman"/>
          <w:sz w:val="24"/>
          <w:szCs w:val="24"/>
        </w:rPr>
        <w:t>ë</w:t>
      </w:r>
      <w:r w:rsidRPr="00CB5633">
        <w:rPr>
          <w:rFonts w:ascii="Times New Roman" w:hAnsi="Times New Roman" w:cs="Times New Roman"/>
          <w:sz w:val="24"/>
          <w:szCs w:val="24"/>
          <w:lang w:val="sq-AL"/>
        </w:rPr>
        <w:t>qeverisjen vendore, të drejtën e informimit, konsultimin publik, menaxhimin dhe kontrollin financiar, sinjalizimin dhe mbrojtjen e sinjalizuesit, parandalimin e konfliktit të interesit, etj.</w:t>
      </w:r>
    </w:p>
    <w:p w14:paraId="4A4CC449" w14:textId="77777777" w:rsidR="007D6EA0" w:rsidRPr="00CB5633" w:rsidRDefault="007D6EA0" w:rsidP="00854EF7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E1303FA" w14:textId="77777777" w:rsidR="00357928" w:rsidRPr="00CB5633" w:rsidRDefault="00357928" w:rsidP="00357928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5633">
        <w:rPr>
          <w:rFonts w:ascii="Times New Roman" w:hAnsi="Times New Roman" w:cs="Times New Roman"/>
          <w:sz w:val="24"/>
          <w:szCs w:val="24"/>
          <w:lang w:val="sq-AL"/>
        </w:rPr>
        <w:t>Gjatë periudhës raportues, në kuadër të këtijobjektivi, për vitin 2024 janë planifikuar për t’u realizuar gjithsej 3 masa/aktivitete, nga të cilat:</w:t>
      </w:r>
    </w:p>
    <w:p w14:paraId="3A8C7765" w14:textId="1CF9C5A8" w:rsidR="00357928" w:rsidRPr="00CB5633" w:rsidRDefault="00384155" w:rsidP="00DD05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Është</w:t>
      </w:r>
      <w:r w:rsidR="00357928" w:rsidRPr="00CB5633">
        <w:rPr>
          <w:rFonts w:ascii="Times New Roman" w:hAnsi="Times New Roman" w:cs="Times New Roman"/>
          <w:sz w:val="24"/>
          <w:szCs w:val="24"/>
          <w:lang w:val="sq-AL"/>
        </w:rPr>
        <w:t xml:space="preserve"> realizuar 1 mas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57928" w:rsidRPr="00CB5633">
        <w:rPr>
          <w:rFonts w:ascii="Times New Roman" w:hAnsi="Times New Roman" w:cs="Times New Roman"/>
          <w:sz w:val="24"/>
          <w:szCs w:val="24"/>
          <w:lang w:val="sq-AL"/>
        </w:rPr>
        <w:t xml:space="preserve">/aktivitet ose 34 % </w:t>
      </w:r>
    </w:p>
    <w:p w14:paraId="39CD34FC" w14:textId="4DACFDC9" w:rsidR="00357928" w:rsidRPr="00CB5633" w:rsidRDefault="00384155" w:rsidP="00DD05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Është</w:t>
      </w:r>
      <w:r w:rsidRPr="00CB563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57928" w:rsidRPr="00CB5633">
        <w:rPr>
          <w:rFonts w:ascii="Times New Roman" w:hAnsi="Times New Roman" w:cs="Times New Roman"/>
          <w:sz w:val="24"/>
          <w:szCs w:val="24"/>
          <w:lang w:val="sq-AL"/>
        </w:rPr>
        <w:t>në proces realizimi 1 mas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57928" w:rsidRPr="00CB5633">
        <w:rPr>
          <w:rFonts w:ascii="Times New Roman" w:hAnsi="Times New Roman" w:cs="Times New Roman"/>
          <w:sz w:val="24"/>
          <w:szCs w:val="24"/>
          <w:lang w:val="sq-AL"/>
        </w:rPr>
        <w:t>/aktivitet ose 33 %</w:t>
      </w:r>
    </w:p>
    <w:p w14:paraId="1076727A" w14:textId="0020ED14" w:rsidR="00357928" w:rsidRPr="00CB5633" w:rsidRDefault="00357928" w:rsidP="00DD05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5633">
        <w:rPr>
          <w:rFonts w:ascii="Times New Roman" w:hAnsi="Times New Roman" w:cs="Times New Roman"/>
          <w:sz w:val="24"/>
          <w:szCs w:val="24"/>
          <w:lang w:val="sq-AL"/>
        </w:rPr>
        <w:t xml:space="preserve">Nuk </w:t>
      </w:r>
      <w:r w:rsidR="00384155">
        <w:rPr>
          <w:rFonts w:ascii="Times New Roman" w:hAnsi="Times New Roman" w:cs="Times New Roman"/>
          <w:sz w:val="24"/>
          <w:szCs w:val="24"/>
          <w:lang w:val="sq-AL"/>
        </w:rPr>
        <w:t>është</w:t>
      </w:r>
      <w:r w:rsidRPr="00CB5633">
        <w:rPr>
          <w:rFonts w:ascii="Times New Roman" w:hAnsi="Times New Roman" w:cs="Times New Roman"/>
          <w:sz w:val="24"/>
          <w:szCs w:val="24"/>
          <w:lang w:val="sq-AL"/>
        </w:rPr>
        <w:t xml:space="preserve"> realizuar 1 mas</w:t>
      </w:r>
      <w:r w:rsidR="0038415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B5633">
        <w:rPr>
          <w:rFonts w:ascii="Times New Roman" w:hAnsi="Times New Roman" w:cs="Times New Roman"/>
          <w:sz w:val="24"/>
          <w:szCs w:val="24"/>
          <w:lang w:val="sq-AL"/>
        </w:rPr>
        <w:t>/aktivtet ose 33 %.</w:t>
      </w:r>
    </w:p>
    <w:p w14:paraId="2B127E60" w14:textId="77777777" w:rsidR="00357928" w:rsidRPr="00CB5633" w:rsidRDefault="00357928" w:rsidP="00357928">
      <w:pPr>
        <w:pStyle w:val="ListParagraph"/>
        <w:autoSpaceDE w:val="0"/>
        <w:autoSpaceDN w:val="0"/>
        <w:adjustRightInd w:val="0"/>
        <w:spacing w:after="86" w:line="240" w:lineRule="auto"/>
        <w:ind w:left="7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563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7F86EA5C" w14:textId="77777777" w:rsidR="00357928" w:rsidRPr="00CB5633" w:rsidRDefault="00357928" w:rsidP="00357928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5633">
        <w:rPr>
          <w:rFonts w:ascii="Times New Roman" w:hAnsi="Times New Roman" w:cs="Times New Roman"/>
          <w:sz w:val="24"/>
          <w:szCs w:val="24"/>
          <w:lang w:val="sq-AL"/>
        </w:rPr>
        <w:t>Rezultatet janë paraqitur në tabelën dhe grafikun më poshtë:</w:t>
      </w:r>
    </w:p>
    <w:p w14:paraId="75D9C22E" w14:textId="77777777" w:rsidR="00972434" w:rsidRPr="00CB5633" w:rsidRDefault="00972434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DFB5B2B" w14:textId="77777777" w:rsidR="00972434" w:rsidRPr="00CB5633" w:rsidRDefault="00972434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94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636"/>
      </w:tblGrid>
      <w:tr w:rsidR="007D6EA0" w:rsidRPr="00CB5633" w14:paraId="287D518F" w14:textId="77777777" w:rsidTr="00D46A01">
        <w:trPr>
          <w:trHeight w:val="226"/>
        </w:trPr>
        <w:tc>
          <w:tcPr>
            <w:tcW w:w="1807" w:type="dxa"/>
            <w:vMerge w:val="restart"/>
            <w:vAlign w:val="center"/>
          </w:tcPr>
          <w:p w14:paraId="6EE54F38" w14:textId="77777777" w:rsidR="007D6EA0" w:rsidRPr="00CB5633" w:rsidRDefault="007D6EA0" w:rsidP="00D4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633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  <w:proofErr w:type="spellEnd"/>
          </w:p>
          <w:p w14:paraId="6E1D05EF" w14:textId="77777777" w:rsidR="007D6EA0" w:rsidRPr="00CB5633" w:rsidRDefault="007D6EA0" w:rsidP="00D4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3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75" w:type="dxa"/>
            <w:vMerge w:val="restart"/>
            <w:vAlign w:val="center"/>
          </w:tcPr>
          <w:p w14:paraId="6A79A5EC" w14:textId="77777777" w:rsidR="007D6EA0" w:rsidRPr="00CB5633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33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CB563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CB5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633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6133" w:type="dxa"/>
            <w:gridSpan w:val="4"/>
            <w:vAlign w:val="center"/>
          </w:tcPr>
          <w:p w14:paraId="57DF3190" w14:textId="77777777" w:rsidR="007D6EA0" w:rsidRPr="00CB5633" w:rsidRDefault="00F37AD6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B56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</w:t>
            </w:r>
            <w:r w:rsidR="007D6EA0" w:rsidRPr="00CB56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A538F5" w:rsidRPr="00CB5633" w14:paraId="3B0E8F57" w14:textId="77777777" w:rsidTr="00D46A01">
        <w:trPr>
          <w:trHeight w:val="918"/>
        </w:trPr>
        <w:tc>
          <w:tcPr>
            <w:tcW w:w="1807" w:type="dxa"/>
            <w:vMerge/>
            <w:vAlign w:val="center"/>
          </w:tcPr>
          <w:p w14:paraId="6AAE922B" w14:textId="77777777" w:rsidR="007D6EA0" w:rsidRPr="00CB5633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14:paraId="462A76CE" w14:textId="77777777" w:rsidR="007D6EA0" w:rsidRPr="00CB5633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14:paraId="661C87FD" w14:textId="77777777" w:rsidR="007D6EA0" w:rsidRPr="00CB5633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B56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CB56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="00640EAC" w:rsidRPr="00CB56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 per vitin 2024</w:t>
            </w:r>
          </w:p>
        </w:tc>
        <w:tc>
          <w:tcPr>
            <w:tcW w:w="1489" w:type="dxa"/>
            <w:vAlign w:val="center"/>
          </w:tcPr>
          <w:p w14:paraId="6F99D5DD" w14:textId="77777777" w:rsidR="007D6EA0" w:rsidRPr="00CB5633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B56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CB56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CB56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14:paraId="7BAE8122" w14:textId="77777777" w:rsidR="007D6EA0" w:rsidRPr="00CB5633" w:rsidRDefault="007D6EA0" w:rsidP="006F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B56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</w:p>
          <w:p w14:paraId="709CED4F" w14:textId="77777777" w:rsidR="006F2D26" w:rsidRPr="00CB5633" w:rsidRDefault="006F2D26" w:rsidP="006F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B56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</w:t>
            </w:r>
          </w:p>
        </w:tc>
        <w:tc>
          <w:tcPr>
            <w:tcW w:w="1636" w:type="dxa"/>
            <w:vAlign w:val="center"/>
          </w:tcPr>
          <w:p w14:paraId="4F48E88F" w14:textId="77777777" w:rsidR="007D6EA0" w:rsidRPr="00CB5633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B56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te parealizuara</w:t>
            </w:r>
          </w:p>
        </w:tc>
      </w:tr>
      <w:tr w:rsidR="00D46A01" w:rsidRPr="00CB5633" w14:paraId="0E88B20C" w14:textId="77777777" w:rsidTr="00D46A01">
        <w:trPr>
          <w:trHeight w:val="980"/>
        </w:trPr>
        <w:tc>
          <w:tcPr>
            <w:tcW w:w="3282" w:type="dxa"/>
            <w:gridSpan w:val="2"/>
            <w:vAlign w:val="center"/>
          </w:tcPr>
          <w:p w14:paraId="389DCAD5" w14:textId="77777777" w:rsidR="00D46A01" w:rsidRPr="00CB5633" w:rsidRDefault="00062F6E" w:rsidP="00062F6E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/>
              </w:rPr>
              <w:t xml:space="preserve">Përmirësimi dhe zgjerimi i </w:t>
            </w:r>
            <w:proofErr w:type="spellStart"/>
            <w:r w:rsidRPr="00CB56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kuadrit</w:t>
            </w:r>
            <w:proofErr w:type="spellEnd"/>
            <w:r w:rsidRPr="00CB56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B56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të</w:t>
            </w:r>
            <w:proofErr w:type="spellEnd"/>
            <w:r w:rsidRPr="00CB56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B56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brendshëm</w:t>
            </w:r>
            <w:proofErr w:type="spellEnd"/>
            <w:r w:rsidRPr="00CB56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B56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rregullator</w:t>
            </w:r>
            <w:proofErr w:type="spellEnd"/>
            <w:r w:rsidRPr="00CB56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B56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dhe</w:t>
            </w:r>
            <w:proofErr w:type="spellEnd"/>
            <w:r w:rsidRPr="00CB56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B56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strategjik</w:t>
            </w:r>
            <w:proofErr w:type="spellEnd"/>
            <w:r w:rsidRPr="00CB56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me </w:t>
            </w:r>
            <w:proofErr w:type="spellStart"/>
            <w:r w:rsidRPr="00CB56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qëllim</w:t>
            </w:r>
            <w:proofErr w:type="spellEnd"/>
            <w:r w:rsidRPr="00CB56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B56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forcimin</w:t>
            </w:r>
            <w:proofErr w:type="spellEnd"/>
            <w:r w:rsidRPr="00CB56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 </w:t>
            </w:r>
            <w:proofErr w:type="spellStart"/>
            <w:r w:rsidRPr="00CB56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etikës</w:t>
            </w:r>
            <w:proofErr w:type="spellEnd"/>
            <w:r w:rsidRPr="00CB56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B56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dhe</w:t>
            </w:r>
            <w:proofErr w:type="spellEnd"/>
            <w:r w:rsidRPr="00CB56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B56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integritetit</w:t>
            </w:r>
            <w:proofErr w:type="spellEnd"/>
          </w:p>
        </w:tc>
        <w:tc>
          <w:tcPr>
            <w:tcW w:w="1504" w:type="dxa"/>
            <w:vAlign w:val="center"/>
          </w:tcPr>
          <w:p w14:paraId="187B1922" w14:textId="77777777" w:rsidR="00D46A01" w:rsidRPr="00CB5633" w:rsidRDefault="00640EAC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  <w:vAlign w:val="center"/>
          </w:tcPr>
          <w:p w14:paraId="457FF954" w14:textId="77777777" w:rsidR="00D46A01" w:rsidRPr="00CB5633" w:rsidRDefault="00640EAC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vAlign w:val="center"/>
          </w:tcPr>
          <w:p w14:paraId="598CEC66" w14:textId="77777777" w:rsidR="00D46A01" w:rsidRPr="00CB5633" w:rsidRDefault="00640EAC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14:paraId="0E55D994" w14:textId="77777777" w:rsidR="00D46A01" w:rsidRPr="00CB5633" w:rsidRDefault="00640EAC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D234170" w14:textId="77777777" w:rsidR="005D088E" w:rsidRPr="00CB5633" w:rsidRDefault="007B522B" w:rsidP="006C2691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5633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C923FAD" w14:textId="77777777" w:rsidR="00851E5A" w:rsidRPr="00CB5633" w:rsidRDefault="00A80D08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CB5633">
        <w:rPr>
          <w:rFonts w:ascii="Times New Roman" w:hAnsi="Times New Roman" w:cs="Times New Roman"/>
          <w:sz w:val="24"/>
          <w:szCs w:val="24"/>
          <w:lang w:val="sq-AL"/>
        </w:rPr>
        <w:t xml:space="preserve">     </w:t>
      </w:r>
    </w:p>
    <w:p w14:paraId="51A1AF75" w14:textId="77777777" w:rsidR="00747041" w:rsidRPr="00CB5633" w:rsidRDefault="00747041" w:rsidP="00A80D08">
      <w:pPr>
        <w:tabs>
          <w:tab w:val="left" w:pos="2268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2D4ECA7" w14:textId="77777777" w:rsidR="00747041" w:rsidRPr="00CB5633" w:rsidRDefault="00747041" w:rsidP="00A80D08">
      <w:pPr>
        <w:tabs>
          <w:tab w:val="left" w:pos="2268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D8791A4" w14:textId="77777777" w:rsidR="00747041" w:rsidRPr="00CB5633" w:rsidRDefault="00747041" w:rsidP="00A80D08">
      <w:pPr>
        <w:tabs>
          <w:tab w:val="left" w:pos="2268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4EB2BA6" w14:textId="77777777" w:rsidR="00840247" w:rsidRDefault="00840247" w:rsidP="00747041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CF66EDF" w14:textId="77777777" w:rsidR="00AA4C92" w:rsidRDefault="00AA4C92" w:rsidP="00747041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A6FD037" w14:textId="77777777" w:rsidR="00AA4C92" w:rsidRDefault="00AA4C92" w:rsidP="00747041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E93BC34" w14:textId="77777777" w:rsidR="00747041" w:rsidRDefault="00747041" w:rsidP="00747041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</w:rPr>
      </w:pPr>
      <w:r w:rsidRPr="00CB5633">
        <w:rPr>
          <w:rFonts w:ascii="Times New Roman" w:hAnsi="Times New Roman" w:cs="Times New Roman"/>
          <w:sz w:val="24"/>
          <w:szCs w:val="24"/>
          <w:lang w:val="sq-AL"/>
        </w:rPr>
        <w:t>Figura 4</w:t>
      </w:r>
      <w:r w:rsidRPr="00CB5633">
        <w:rPr>
          <w:rFonts w:ascii="Times New Roman" w:hAnsi="Times New Roman" w:cs="Times New Roman"/>
          <w:b/>
          <w:sz w:val="24"/>
          <w:szCs w:val="24"/>
          <w:lang w:val="sq-AL"/>
        </w:rPr>
        <w:t xml:space="preserve">: </w:t>
      </w:r>
      <w:r w:rsidRPr="00CB5633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 “</w:t>
      </w:r>
      <w:r w:rsidRPr="00CB5633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Përmirësimi dhe zgjerimi i </w:t>
      </w:r>
      <w:proofErr w:type="spellStart"/>
      <w:r w:rsidRPr="00CB5633">
        <w:rPr>
          <w:rFonts w:ascii="Times New Roman" w:hAnsi="Times New Roman" w:cs="Times New Roman"/>
          <w:iCs/>
          <w:sz w:val="24"/>
          <w:szCs w:val="24"/>
        </w:rPr>
        <w:t>kuadrit</w:t>
      </w:r>
      <w:proofErr w:type="spellEnd"/>
      <w:r w:rsidRPr="00CB563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iCs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iCs/>
          <w:sz w:val="24"/>
          <w:szCs w:val="24"/>
        </w:rPr>
        <w:t>brendshëm</w:t>
      </w:r>
      <w:proofErr w:type="spellEnd"/>
      <w:r w:rsidRPr="00CB563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iCs/>
          <w:sz w:val="24"/>
          <w:szCs w:val="24"/>
        </w:rPr>
        <w:t>rregullator</w:t>
      </w:r>
      <w:proofErr w:type="spellEnd"/>
      <w:r w:rsidRPr="00CB563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iCs/>
          <w:sz w:val="24"/>
          <w:szCs w:val="24"/>
        </w:rPr>
        <w:t>dhe</w:t>
      </w:r>
      <w:proofErr w:type="spellEnd"/>
      <w:r w:rsidRPr="00CB563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iCs/>
          <w:sz w:val="24"/>
          <w:szCs w:val="24"/>
        </w:rPr>
        <w:t>strategjik</w:t>
      </w:r>
      <w:proofErr w:type="spellEnd"/>
      <w:r w:rsidRPr="00CB5633">
        <w:rPr>
          <w:rFonts w:ascii="Times New Roman" w:hAnsi="Times New Roman" w:cs="Times New Roman"/>
          <w:iCs/>
          <w:sz w:val="24"/>
          <w:szCs w:val="24"/>
        </w:rPr>
        <w:t xml:space="preserve"> me </w:t>
      </w:r>
      <w:proofErr w:type="spellStart"/>
      <w:r w:rsidRPr="00CB5633">
        <w:rPr>
          <w:rFonts w:ascii="Times New Roman" w:hAnsi="Times New Roman" w:cs="Times New Roman"/>
          <w:iCs/>
          <w:sz w:val="24"/>
          <w:szCs w:val="24"/>
        </w:rPr>
        <w:t>qëllim</w:t>
      </w:r>
      <w:proofErr w:type="spellEnd"/>
      <w:r w:rsidRPr="00CB563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iCs/>
          <w:sz w:val="24"/>
          <w:szCs w:val="24"/>
        </w:rPr>
        <w:t>forcimin</w:t>
      </w:r>
      <w:proofErr w:type="spellEnd"/>
      <w:r w:rsidRPr="00CB5633">
        <w:rPr>
          <w:rFonts w:ascii="Times New Roman" w:hAnsi="Times New Roman" w:cs="Times New Roman"/>
          <w:iCs/>
          <w:sz w:val="24"/>
          <w:szCs w:val="24"/>
        </w:rPr>
        <w:t xml:space="preserve"> e </w:t>
      </w:r>
      <w:proofErr w:type="spellStart"/>
      <w:r w:rsidRPr="00CB5633">
        <w:rPr>
          <w:rFonts w:ascii="Times New Roman" w:hAnsi="Times New Roman" w:cs="Times New Roman"/>
          <w:iCs/>
          <w:sz w:val="24"/>
          <w:szCs w:val="24"/>
        </w:rPr>
        <w:t>etikës</w:t>
      </w:r>
      <w:proofErr w:type="spellEnd"/>
      <w:r w:rsidRPr="00CB563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iCs/>
          <w:sz w:val="24"/>
          <w:szCs w:val="24"/>
        </w:rPr>
        <w:t>dhe</w:t>
      </w:r>
      <w:proofErr w:type="spellEnd"/>
      <w:r w:rsidRPr="00CB563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iCs/>
          <w:sz w:val="24"/>
          <w:szCs w:val="24"/>
        </w:rPr>
        <w:t>integritetit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grafiku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r w:rsidRPr="00CB5633">
        <w:rPr>
          <w:rFonts w:ascii="Times New Roman" w:hAnsi="Times New Roman" w:cs="Times New Roman"/>
          <w:sz w:val="24"/>
          <w:szCs w:val="24"/>
          <w:lang w:val="sq-AL"/>
        </w:rPr>
        <w:t>i realizimit të masave/aktiviteteve janar-dhjetor 2024</w:t>
      </w:r>
      <w:r w:rsidRPr="00CB5633">
        <w:rPr>
          <w:rFonts w:ascii="Times New Roman" w:hAnsi="Times New Roman" w:cs="Times New Roman"/>
          <w:sz w:val="24"/>
          <w:szCs w:val="24"/>
        </w:rPr>
        <w:t>.</w:t>
      </w:r>
    </w:p>
    <w:p w14:paraId="54A7D1C9" w14:textId="77777777" w:rsidR="00840247" w:rsidRPr="00CB5633" w:rsidRDefault="00840247" w:rsidP="00747041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14:paraId="4527DD04" w14:textId="77777777" w:rsidR="009109F7" w:rsidRPr="00CB5633" w:rsidRDefault="00851E5A" w:rsidP="00A80D08">
      <w:pPr>
        <w:tabs>
          <w:tab w:val="left" w:pos="2268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B563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9BA883C" wp14:editId="040969C0">
            <wp:extent cx="5943600" cy="3470910"/>
            <wp:effectExtent l="0" t="0" r="0" b="1524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A80D08" w:rsidRPr="00CB563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</w:t>
      </w:r>
    </w:p>
    <w:p w14:paraId="2556C9DB" w14:textId="77777777" w:rsidR="00357928" w:rsidRPr="00CB5633" w:rsidRDefault="00357928" w:rsidP="00357928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objektiv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masën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r w:rsidR="00840247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Pr="00CB5633">
        <w:rPr>
          <w:rFonts w:ascii="Times New Roman" w:hAnsi="Times New Roman" w:cs="Times New Roman"/>
          <w:b/>
          <w:bCs/>
          <w:sz w:val="24"/>
          <w:szCs w:val="24"/>
        </w:rPr>
        <w:t xml:space="preserve">%, </w:t>
      </w:r>
      <w:r w:rsidRPr="00CB5633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>:</w:t>
      </w:r>
    </w:p>
    <w:p w14:paraId="0D8AA383" w14:textId="77777777" w:rsidR="00C54F7F" w:rsidRPr="00CB5633" w:rsidRDefault="00C54F7F" w:rsidP="00DD05E9">
      <w:pPr>
        <w:pStyle w:val="ListParagraph"/>
        <w:numPr>
          <w:ilvl w:val="0"/>
          <w:numId w:val="6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</w:t>
      </w:r>
      <w:r w:rsidR="009878EC" w:rsidRPr="00CB5633">
        <w:rPr>
          <w:rFonts w:ascii="Times New Roman" w:hAnsi="Times New Roman" w:cs="Times New Roman"/>
          <w:sz w:val="24"/>
          <w:szCs w:val="24"/>
        </w:rPr>
        <w:t>ë</w:t>
      </w:r>
      <w:r w:rsidRPr="00CB5633">
        <w:rPr>
          <w:rFonts w:ascii="Times New Roman" w:hAnsi="Times New Roman" w:cs="Times New Roman"/>
          <w:sz w:val="24"/>
          <w:szCs w:val="24"/>
        </w:rPr>
        <w:t>rcaktim</w:t>
      </w:r>
      <w:r w:rsidR="00357928" w:rsidRPr="00CB56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30B" w:rsidRPr="00CB56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qart</w:t>
      </w:r>
      <w:r w:rsidR="009878EC" w:rsidRPr="00CB5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30B" w:rsidRPr="00CB56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detyrave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funksioneve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</w:t>
      </w:r>
      <w:r w:rsidR="009878EC" w:rsidRPr="00CB5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zyr</w:t>
      </w:r>
      <w:r w:rsidR="009878EC" w:rsidRPr="00CB5633">
        <w:rPr>
          <w:rFonts w:ascii="Times New Roman" w:hAnsi="Times New Roman" w:cs="Times New Roman"/>
          <w:sz w:val="24"/>
          <w:szCs w:val="24"/>
        </w:rPr>
        <w:t>ë</w:t>
      </w:r>
      <w:r w:rsidRPr="00CB563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s</w:t>
      </w:r>
      <w:r w:rsidR="009878EC" w:rsidRPr="00CB5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arkivit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detyrimet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</w:t>
      </w:r>
      <w:r w:rsidR="009878EC" w:rsidRPr="00CB5633">
        <w:rPr>
          <w:rFonts w:ascii="Times New Roman" w:hAnsi="Times New Roman" w:cs="Times New Roman"/>
          <w:sz w:val="24"/>
          <w:szCs w:val="24"/>
        </w:rPr>
        <w:t>ë</w:t>
      </w:r>
      <w:r w:rsidRPr="00CB5633">
        <w:rPr>
          <w:rFonts w:ascii="Times New Roman" w:hAnsi="Times New Roman" w:cs="Times New Roman"/>
          <w:sz w:val="24"/>
          <w:szCs w:val="24"/>
        </w:rPr>
        <w:t>rkat</w:t>
      </w:r>
      <w:r w:rsidR="009878EC" w:rsidRPr="00CB5633">
        <w:rPr>
          <w:rFonts w:ascii="Times New Roman" w:hAnsi="Times New Roman" w:cs="Times New Roman"/>
          <w:sz w:val="24"/>
          <w:szCs w:val="24"/>
        </w:rPr>
        <w:t>ë</w:t>
      </w:r>
      <w:r w:rsidRPr="00CB563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</w:t>
      </w:r>
      <w:r w:rsidR="009878EC" w:rsidRPr="00CB5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8630B"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30B" w:rsidRPr="00CB5633">
        <w:rPr>
          <w:rFonts w:ascii="Times New Roman" w:hAnsi="Times New Roman" w:cs="Times New Roman"/>
          <w:sz w:val="24"/>
          <w:szCs w:val="24"/>
        </w:rPr>
        <w:t>drejtorive</w:t>
      </w:r>
      <w:proofErr w:type="spellEnd"/>
      <w:r w:rsidR="00D8630B"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30B" w:rsidRPr="00CB5633">
        <w:rPr>
          <w:rFonts w:ascii="Times New Roman" w:hAnsi="Times New Roman" w:cs="Times New Roman"/>
          <w:sz w:val="24"/>
          <w:szCs w:val="24"/>
        </w:rPr>
        <w:t>t</w:t>
      </w:r>
      <w:r w:rsidR="009878EC" w:rsidRPr="00CB5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8630B"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30B" w:rsidRPr="00CB5633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D8630B"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30B" w:rsidRPr="00CB5633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="00D8630B" w:rsidRPr="00CB5633">
        <w:rPr>
          <w:rFonts w:ascii="Times New Roman" w:hAnsi="Times New Roman" w:cs="Times New Roman"/>
          <w:sz w:val="24"/>
          <w:szCs w:val="24"/>
        </w:rPr>
        <w:t xml:space="preserve"> me</w:t>
      </w:r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arkivimin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</w:t>
      </w:r>
      <w:r w:rsidR="009878EC" w:rsidRPr="00CB5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bashkis</w:t>
      </w:r>
      <w:r w:rsidR="009878EC" w:rsidRPr="00CB5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afatet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</w:t>
      </w:r>
      <w:r w:rsidR="009878EC" w:rsidRPr="00CB5633">
        <w:rPr>
          <w:rFonts w:ascii="Times New Roman" w:hAnsi="Times New Roman" w:cs="Times New Roman"/>
          <w:sz w:val="24"/>
          <w:szCs w:val="24"/>
        </w:rPr>
        <w:t>ë</w:t>
      </w:r>
      <w:r w:rsidRPr="00CB5633">
        <w:rPr>
          <w:rFonts w:ascii="Times New Roman" w:hAnsi="Times New Roman" w:cs="Times New Roman"/>
          <w:sz w:val="24"/>
          <w:szCs w:val="24"/>
        </w:rPr>
        <w:t>rkat</w:t>
      </w:r>
      <w:r w:rsidR="009878EC" w:rsidRPr="00CB5633">
        <w:rPr>
          <w:rFonts w:ascii="Times New Roman" w:hAnsi="Times New Roman" w:cs="Times New Roman"/>
          <w:sz w:val="24"/>
          <w:szCs w:val="24"/>
        </w:rPr>
        <w:t>ë</w:t>
      </w:r>
      <w:r w:rsidRPr="00CB563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357928" w:rsidRPr="00CB5633">
        <w:rPr>
          <w:rFonts w:ascii="Times New Roman" w:hAnsi="Times New Roman" w:cs="Times New Roman"/>
          <w:sz w:val="24"/>
          <w:szCs w:val="24"/>
        </w:rPr>
        <w:t>;</w:t>
      </w:r>
      <w:r w:rsidR="00D8630B" w:rsidRPr="00CB56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FA0F9" w14:textId="77777777" w:rsidR="00357928" w:rsidRPr="00CB5633" w:rsidRDefault="00357928" w:rsidP="003579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BF35C4" w14:textId="77777777" w:rsidR="00840247" w:rsidRDefault="00840247" w:rsidP="003579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7E7AB7" w14:textId="77777777" w:rsidR="00840247" w:rsidRDefault="00840247" w:rsidP="003579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36A881" w14:textId="77777777" w:rsidR="00840247" w:rsidRDefault="00840247" w:rsidP="003579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EB3786" w14:textId="77777777" w:rsidR="00840247" w:rsidRDefault="00840247" w:rsidP="003579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BE07A3" w14:textId="77777777" w:rsidR="00840247" w:rsidRDefault="00840247" w:rsidP="003579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37F0FF" w14:textId="77777777" w:rsidR="00840247" w:rsidRDefault="00840247" w:rsidP="003579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55F59" w14:textId="77777777" w:rsidR="00AA4C92" w:rsidRDefault="00AA4C92" w:rsidP="003579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C7A4B6" w14:textId="77777777" w:rsidR="00AA4C92" w:rsidRDefault="00AA4C92" w:rsidP="003579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06A99D" w14:textId="77777777" w:rsidR="00357928" w:rsidRPr="00CB5633" w:rsidRDefault="00357928" w:rsidP="003579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633">
        <w:rPr>
          <w:rFonts w:ascii="Times New Roman" w:hAnsi="Times New Roman" w:cs="Times New Roman"/>
          <w:b/>
          <w:sz w:val="24"/>
          <w:szCs w:val="24"/>
        </w:rPr>
        <w:t xml:space="preserve">IV. </w:t>
      </w:r>
      <w:proofErr w:type="spellStart"/>
      <w:r w:rsidRPr="00CB5633">
        <w:rPr>
          <w:rFonts w:ascii="Times New Roman" w:hAnsi="Times New Roman" w:cs="Times New Roman"/>
          <w:b/>
          <w:sz w:val="24"/>
          <w:szCs w:val="24"/>
        </w:rPr>
        <w:t>Konkluzione</w:t>
      </w:r>
      <w:proofErr w:type="spellEnd"/>
      <w:r w:rsidRPr="00CB56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CB56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b/>
          <w:sz w:val="24"/>
          <w:szCs w:val="24"/>
        </w:rPr>
        <w:t>Rekomandime</w:t>
      </w:r>
      <w:proofErr w:type="spellEnd"/>
      <w:r w:rsidRPr="00CB5633">
        <w:rPr>
          <w:rFonts w:ascii="Times New Roman" w:hAnsi="Times New Roman" w:cs="Times New Roman"/>
          <w:b/>
          <w:sz w:val="24"/>
          <w:szCs w:val="24"/>
        </w:rPr>
        <w:t>.</w:t>
      </w:r>
    </w:p>
    <w:p w14:paraId="7AA5E185" w14:textId="77777777" w:rsidR="00357928" w:rsidRPr="00CB5633" w:rsidRDefault="00357928" w:rsidP="0035792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përmbyllje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raportuese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i/>
          <w:iCs/>
          <w:sz w:val="24"/>
          <w:szCs w:val="24"/>
        </w:rPr>
        <w:t>janar-dhjetor</w:t>
      </w:r>
      <w:proofErr w:type="spellEnd"/>
      <w:r w:rsidRPr="00CB5633">
        <w:rPr>
          <w:rFonts w:ascii="Times New Roman" w:hAnsi="Times New Roman" w:cs="Times New Roman"/>
          <w:i/>
          <w:iCs/>
          <w:sz w:val="24"/>
          <w:szCs w:val="24"/>
        </w:rPr>
        <w:t xml:space="preserve"> 2024</w:t>
      </w:r>
      <w:r w:rsidRPr="00CB5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gjetjet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ofron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analitike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raportuara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drejtoritë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analizën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se:</w:t>
      </w:r>
    </w:p>
    <w:p w14:paraId="48C9A453" w14:textId="064A9457" w:rsidR="00357928" w:rsidRPr="00CB5633" w:rsidRDefault="00357928" w:rsidP="0035792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5633">
        <w:rPr>
          <w:rFonts w:ascii="Times New Roman" w:hAnsi="Times New Roman" w:cs="Times New Roman"/>
          <w:sz w:val="24"/>
          <w:szCs w:val="24"/>
        </w:rPr>
        <w:t xml:space="preserve">Bashkia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Kavajë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vijuar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e Planit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arritur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247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="0084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bazik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realizimi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55%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planifikuara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2024 (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intervalin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40-60 %)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periudhe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arritu</w:t>
      </w:r>
      <w:r w:rsidR="0084024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po</w:t>
      </w:r>
      <w:r w:rsidR="00384155">
        <w:rPr>
          <w:rFonts w:ascii="Times New Roman" w:hAnsi="Times New Roman" w:cs="Times New Roman"/>
          <w:sz w:val="24"/>
          <w:szCs w:val="24"/>
        </w:rPr>
        <w:t>z</w:t>
      </w:r>
      <w:r w:rsidRPr="00CB5633">
        <w:rPr>
          <w:rFonts w:ascii="Times New Roman" w:hAnsi="Times New Roman" w:cs="Times New Roman"/>
          <w:sz w:val="24"/>
          <w:szCs w:val="24"/>
        </w:rPr>
        <w:t>itive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>:</w:t>
      </w:r>
    </w:p>
    <w:p w14:paraId="7AB1EB7A" w14:textId="77777777" w:rsidR="0063470A" w:rsidRPr="00CB5633" w:rsidRDefault="0063470A" w:rsidP="00DD05E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CB5633">
        <w:rPr>
          <w:rStyle w:val="Strong"/>
          <w:rFonts w:ascii="Times New Roman" w:hAnsi="Times New Roman" w:cs="Times New Roman"/>
          <w:b w:val="0"/>
          <w:sz w:val="24"/>
          <w:szCs w:val="24"/>
        </w:rPr>
        <w:t>Përmirësimin</w:t>
      </w:r>
      <w:proofErr w:type="spellEnd"/>
      <w:r w:rsidRPr="00CB563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e </w:t>
      </w:r>
      <w:proofErr w:type="spellStart"/>
      <w:r w:rsidRPr="00CB5633">
        <w:rPr>
          <w:rStyle w:val="Strong"/>
          <w:rFonts w:ascii="Times New Roman" w:hAnsi="Times New Roman" w:cs="Times New Roman"/>
          <w:b w:val="0"/>
          <w:sz w:val="24"/>
          <w:szCs w:val="24"/>
        </w:rPr>
        <w:t>administrimit</w:t>
      </w:r>
      <w:proofErr w:type="spellEnd"/>
      <w:r w:rsidRPr="00CB563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B5633">
        <w:rPr>
          <w:rStyle w:val="Strong"/>
          <w:rFonts w:ascii="Times New Roman" w:hAnsi="Times New Roman" w:cs="Times New Roman"/>
          <w:b w:val="0"/>
          <w:sz w:val="24"/>
          <w:szCs w:val="24"/>
        </w:rPr>
        <w:t>financiar</w:t>
      </w:r>
      <w:proofErr w:type="spellEnd"/>
      <w:r w:rsidRPr="00CB563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B5633">
        <w:rPr>
          <w:rStyle w:val="Strong"/>
          <w:rFonts w:ascii="Times New Roman" w:hAnsi="Times New Roman" w:cs="Times New Roman"/>
          <w:b w:val="0"/>
          <w:sz w:val="24"/>
          <w:szCs w:val="24"/>
        </w:rPr>
        <w:t>dhe</w:t>
      </w:r>
      <w:proofErr w:type="spellEnd"/>
      <w:r w:rsidRPr="00CB563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B5633">
        <w:rPr>
          <w:rStyle w:val="Strong"/>
          <w:rFonts w:ascii="Times New Roman" w:hAnsi="Times New Roman" w:cs="Times New Roman"/>
          <w:b w:val="0"/>
          <w:sz w:val="24"/>
          <w:szCs w:val="24"/>
        </w:rPr>
        <w:t>menaxhimit</w:t>
      </w:r>
      <w:proofErr w:type="spellEnd"/>
      <w:r w:rsidRPr="00CB563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B5633">
        <w:rPr>
          <w:rStyle w:val="Strong"/>
          <w:rFonts w:ascii="Times New Roman" w:hAnsi="Times New Roman" w:cs="Times New Roman"/>
          <w:b w:val="0"/>
          <w:sz w:val="24"/>
          <w:szCs w:val="24"/>
        </w:rPr>
        <w:t>të</w:t>
      </w:r>
      <w:proofErr w:type="spellEnd"/>
      <w:r w:rsidRPr="00CB563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B5633">
        <w:rPr>
          <w:rStyle w:val="Strong"/>
          <w:rFonts w:ascii="Times New Roman" w:hAnsi="Times New Roman" w:cs="Times New Roman"/>
          <w:b w:val="0"/>
          <w:sz w:val="24"/>
          <w:szCs w:val="24"/>
        </w:rPr>
        <w:t>detyrimeve</w:t>
      </w:r>
      <w:proofErr w:type="spellEnd"/>
      <w:r w:rsidRPr="00CB563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6A393AB" w14:textId="77777777" w:rsidR="00CB5633" w:rsidRPr="00CB5633" w:rsidRDefault="00357928" w:rsidP="00DD05E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Trajnime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mbështesin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etiken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institucionale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>;</w:t>
      </w:r>
    </w:p>
    <w:p w14:paraId="1C64D3C6" w14:textId="77777777" w:rsidR="00CB5633" w:rsidRPr="00CB5633" w:rsidRDefault="00CB5633" w:rsidP="00DD05E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Ngritjen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kulturës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llogaridhënies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bashki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>;</w:t>
      </w:r>
    </w:p>
    <w:p w14:paraId="631D25CC" w14:textId="77777777" w:rsidR="00357928" w:rsidRPr="00CB5633" w:rsidRDefault="00357928" w:rsidP="00357928">
      <w:pPr>
        <w:pStyle w:val="NormalWeb"/>
        <w:jc w:val="both"/>
      </w:pPr>
      <w:r w:rsidRPr="00CB5633">
        <w:t xml:space="preserve">Masat </w:t>
      </w:r>
      <w:proofErr w:type="spellStart"/>
      <w:r w:rsidRPr="00CB5633">
        <w:t>dhe</w:t>
      </w:r>
      <w:proofErr w:type="spellEnd"/>
      <w:r w:rsidRPr="00CB5633">
        <w:t xml:space="preserve"> </w:t>
      </w:r>
      <w:proofErr w:type="spellStart"/>
      <w:r w:rsidRPr="00CB5633">
        <w:t>aktivitetet</w:t>
      </w:r>
      <w:proofErr w:type="spellEnd"/>
      <w:r w:rsidRPr="00CB5633">
        <w:t xml:space="preserve"> e </w:t>
      </w:r>
      <w:proofErr w:type="spellStart"/>
      <w:r w:rsidRPr="00CB5633">
        <w:t>realizuara</w:t>
      </w:r>
      <w:proofErr w:type="spellEnd"/>
      <w:r w:rsidRPr="00CB5633">
        <w:t xml:space="preserve"> </w:t>
      </w:r>
      <w:proofErr w:type="spellStart"/>
      <w:r w:rsidRPr="00CB5633">
        <w:t>në</w:t>
      </w:r>
      <w:proofErr w:type="spellEnd"/>
      <w:r w:rsidRPr="00CB5633">
        <w:t xml:space="preserve"> </w:t>
      </w:r>
      <w:proofErr w:type="spellStart"/>
      <w:r w:rsidRPr="00CB5633">
        <w:t>kuadër</w:t>
      </w:r>
      <w:proofErr w:type="spellEnd"/>
      <w:r w:rsidRPr="00CB5633">
        <w:t xml:space="preserve"> </w:t>
      </w:r>
      <w:proofErr w:type="spellStart"/>
      <w:r w:rsidRPr="00CB5633">
        <w:t>të</w:t>
      </w:r>
      <w:proofErr w:type="spellEnd"/>
      <w:r w:rsidRPr="00CB5633">
        <w:t xml:space="preserve"> </w:t>
      </w:r>
      <w:proofErr w:type="spellStart"/>
      <w:r w:rsidRPr="00CB5633">
        <w:t>zbatimit</w:t>
      </w:r>
      <w:proofErr w:type="spellEnd"/>
      <w:r w:rsidRPr="00CB5633">
        <w:t xml:space="preserve"> </w:t>
      </w:r>
      <w:proofErr w:type="spellStart"/>
      <w:r w:rsidRPr="00CB5633">
        <w:t>të</w:t>
      </w:r>
      <w:proofErr w:type="spellEnd"/>
      <w:r w:rsidRPr="00CB5633">
        <w:t xml:space="preserve"> Planit </w:t>
      </w:r>
      <w:proofErr w:type="spellStart"/>
      <w:r w:rsidRPr="00CB5633">
        <w:t>të</w:t>
      </w:r>
      <w:proofErr w:type="spellEnd"/>
      <w:r w:rsidRPr="00CB5633">
        <w:t xml:space="preserve"> </w:t>
      </w:r>
      <w:proofErr w:type="spellStart"/>
      <w:r w:rsidRPr="00CB5633">
        <w:t>Integritetit</w:t>
      </w:r>
      <w:proofErr w:type="spellEnd"/>
      <w:r w:rsidRPr="00CB5633">
        <w:t xml:space="preserve"> </w:t>
      </w:r>
      <w:proofErr w:type="spellStart"/>
      <w:r w:rsidRPr="00CB5633">
        <w:t>kanë</w:t>
      </w:r>
      <w:proofErr w:type="spellEnd"/>
      <w:r w:rsidRPr="00CB5633">
        <w:t xml:space="preserve"> </w:t>
      </w:r>
      <w:proofErr w:type="spellStart"/>
      <w:r w:rsidRPr="00CB5633">
        <w:t>ndikuar</w:t>
      </w:r>
      <w:proofErr w:type="spellEnd"/>
      <w:r w:rsidRPr="00CB5633">
        <w:t xml:space="preserve"> </w:t>
      </w:r>
      <w:proofErr w:type="spellStart"/>
      <w:r w:rsidRPr="00CB5633">
        <w:t>ndjeshëm</w:t>
      </w:r>
      <w:proofErr w:type="spellEnd"/>
      <w:r w:rsidRPr="00CB5633">
        <w:t xml:space="preserve"> </w:t>
      </w:r>
      <w:proofErr w:type="spellStart"/>
      <w:r w:rsidRPr="00CB5633">
        <w:t>në</w:t>
      </w:r>
      <w:proofErr w:type="spellEnd"/>
      <w:r w:rsidRPr="00CB5633">
        <w:t xml:space="preserve"> </w:t>
      </w:r>
      <w:proofErr w:type="spellStart"/>
      <w:r w:rsidRPr="00CB5633">
        <w:t>rritjen</w:t>
      </w:r>
      <w:proofErr w:type="spellEnd"/>
      <w:r w:rsidRPr="00CB5633">
        <w:t xml:space="preserve"> e </w:t>
      </w:r>
      <w:proofErr w:type="spellStart"/>
      <w:r w:rsidRPr="00CB5633">
        <w:t>shkallës</w:t>
      </w:r>
      <w:proofErr w:type="spellEnd"/>
      <w:r w:rsidRPr="00CB5633">
        <w:t xml:space="preserve"> </w:t>
      </w:r>
      <w:proofErr w:type="spellStart"/>
      <w:r w:rsidRPr="00CB5633">
        <w:t>së</w:t>
      </w:r>
      <w:proofErr w:type="spellEnd"/>
      <w:r w:rsidR="00840247">
        <w:t xml:space="preserve"> </w:t>
      </w:r>
      <w:proofErr w:type="spellStart"/>
      <w:r w:rsidR="00840247">
        <w:t>integritetit</w:t>
      </w:r>
      <w:proofErr w:type="spellEnd"/>
      <w:r w:rsidR="006B64C1">
        <w:t xml:space="preserve">. </w:t>
      </w:r>
      <w:r w:rsidRPr="00CB5633">
        <w:t xml:space="preserve">Si </w:t>
      </w:r>
      <w:proofErr w:type="spellStart"/>
      <w:r w:rsidRPr="00CB5633">
        <w:t>rezultat</w:t>
      </w:r>
      <w:proofErr w:type="spellEnd"/>
      <w:r w:rsidRPr="00CB5633">
        <w:t xml:space="preserve">, </w:t>
      </w:r>
      <w:proofErr w:type="spellStart"/>
      <w:r w:rsidRPr="00CB5633">
        <w:t>një</w:t>
      </w:r>
      <w:proofErr w:type="spellEnd"/>
      <w:r w:rsidRPr="00CB5633">
        <w:t xml:space="preserve"> </w:t>
      </w:r>
      <w:proofErr w:type="spellStart"/>
      <w:r w:rsidRPr="00CB5633">
        <w:t>sërë</w:t>
      </w:r>
      <w:proofErr w:type="spellEnd"/>
      <w:r w:rsidRPr="00CB5633">
        <w:t xml:space="preserve"> </w:t>
      </w:r>
      <w:proofErr w:type="spellStart"/>
      <w:r w:rsidRPr="00CB5633">
        <w:t>dokumentesh</w:t>
      </w:r>
      <w:proofErr w:type="spellEnd"/>
      <w:r w:rsidRPr="00CB5633">
        <w:t xml:space="preserve"> </w:t>
      </w:r>
      <w:proofErr w:type="spellStart"/>
      <w:r w:rsidRPr="00CB5633">
        <w:t>strategjike</w:t>
      </w:r>
      <w:proofErr w:type="spellEnd"/>
      <w:r w:rsidRPr="00CB5633">
        <w:t xml:space="preserve">, </w:t>
      </w:r>
      <w:proofErr w:type="spellStart"/>
      <w:r w:rsidRPr="00CB5633">
        <w:t>aspekte</w:t>
      </w:r>
      <w:proofErr w:type="spellEnd"/>
      <w:r w:rsidRPr="00CB5633">
        <w:t xml:space="preserve"> </w:t>
      </w:r>
      <w:proofErr w:type="spellStart"/>
      <w:r w:rsidRPr="00CB5633">
        <w:t>të</w:t>
      </w:r>
      <w:proofErr w:type="spellEnd"/>
      <w:r w:rsidRPr="00CB5633">
        <w:t xml:space="preserve"> </w:t>
      </w:r>
      <w:proofErr w:type="spellStart"/>
      <w:r w:rsidRPr="00CB5633">
        <w:t>punës</w:t>
      </w:r>
      <w:proofErr w:type="spellEnd"/>
      <w:r w:rsidRPr="00CB5633">
        <w:t xml:space="preserve"> </w:t>
      </w:r>
      <w:proofErr w:type="spellStart"/>
      <w:r w:rsidRPr="00CB5633">
        <w:t>dhe</w:t>
      </w:r>
      <w:proofErr w:type="spellEnd"/>
      <w:r w:rsidRPr="00CB5633">
        <w:t xml:space="preserve"> </w:t>
      </w:r>
      <w:proofErr w:type="spellStart"/>
      <w:r w:rsidRPr="00CB5633">
        <w:t>të</w:t>
      </w:r>
      <w:proofErr w:type="spellEnd"/>
      <w:r w:rsidRPr="00CB5633">
        <w:t xml:space="preserve"> </w:t>
      </w:r>
      <w:proofErr w:type="spellStart"/>
      <w:r w:rsidRPr="00CB5633">
        <w:t>shërbimeve</w:t>
      </w:r>
      <w:proofErr w:type="spellEnd"/>
      <w:r w:rsidRPr="00CB5633">
        <w:t xml:space="preserve"> </w:t>
      </w:r>
      <w:proofErr w:type="spellStart"/>
      <w:r w:rsidRPr="00CB5633">
        <w:t>të</w:t>
      </w:r>
      <w:proofErr w:type="spellEnd"/>
      <w:r w:rsidRPr="00CB5633">
        <w:t xml:space="preserve"> </w:t>
      </w:r>
      <w:proofErr w:type="spellStart"/>
      <w:r w:rsidRPr="00CB5633">
        <w:t>ofruara</w:t>
      </w:r>
      <w:proofErr w:type="spellEnd"/>
      <w:r w:rsidRPr="00CB5633">
        <w:t xml:space="preserve">, </w:t>
      </w:r>
      <w:proofErr w:type="spellStart"/>
      <w:r w:rsidRPr="00CB5633">
        <w:t>rezultatet</w:t>
      </w:r>
      <w:proofErr w:type="spellEnd"/>
      <w:r w:rsidRPr="00CB5633">
        <w:t xml:space="preserve"> e </w:t>
      </w:r>
      <w:proofErr w:type="spellStart"/>
      <w:r w:rsidRPr="00CB5633">
        <w:t>kontrolleve</w:t>
      </w:r>
      <w:proofErr w:type="spellEnd"/>
      <w:r w:rsidRPr="00CB5633">
        <w:t xml:space="preserve"> </w:t>
      </w:r>
      <w:proofErr w:type="spellStart"/>
      <w:r w:rsidRPr="00CB5633">
        <w:t>financiare</w:t>
      </w:r>
      <w:proofErr w:type="spellEnd"/>
      <w:r w:rsidRPr="00CB5633">
        <w:t xml:space="preserve">, </w:t>
      </w:r>
      <w:proofErr w:type="spellStart"/>
      <w:r w:rsidRPr="00CB5633">
        <w:t>si</w:t>
      </w:r>
      <w:proofErr w:type="spellEnd"/>
      <w:r w:rsidRPr="00CB5633">
        <w:t xml:space="preserve"> </w:t>
      </w:r>
      <w:proofErr w:type="spellStart"/>
      <w:r w:rsidRPr="00CB5633">
        <w:t>dhe</w:t>
      </w:r>
      <w:proofErr w:type="spellEnd"/>
      <w:r w:rsidRPr="00CB5633">
        <w:t xml:space="preserve"> </w:t>
      </w:r>
      <w:proofErr w:type="spellStart"/>
      <w:r w:rsidRPr="00CB5633">
        <w:t>instrumentet</w:t>
      </w:r>
      <w:proofErr w:type="spellEnd"/>
      <w:r w:rsidRPr="00CB5633">
        <w:t xml:space="preserve"> </w:t>
      </w:r>
      <w:proofErr w:type="spellStart"/>
      <w:r w:rsidRPr="00CB5633">
        <w:t>për</w:t>
      </w:r>
      <w:proofErr w:type="spellEnd"/>
      <w:r w:rsidRPr="00CB5633">
        <w:t xml:space="preserve"> </w:t>
      </w:r>
      <w:proofErr w:type="spellStart"/>
      <w:r w:rsidRPr="00CB5633">
        <w:t>raportimin</w:t>
      </w:r>
      <w:proofErr w:type="spellEnd"/>
      <w:r w:rsidRPr="00CB5633">
        <w:t xml:space="preserve"> e </w:t>
      </w:r>
      <w:proofErr w:type="spellStart"/>
      <w:r w:rsidRPr="00CB5633">
        <w:t>korrupsionit</w:t>
      </w:r>
      <w:proofErr w:type="spellEnd"/>
      <w:r w:rsidRPr="00CB5633">
        <w:t xml:space="preserve"> apo </w:t>
      </w:r>
      <w:proofErr w:type="spellStart"/>
      <w:r w:rsidRPr="00CB5633">
        <w:t>shkeljeve</w:t>
      </w:r>
      <w:proofErr w:type="spellEnd"/>
      <w:r w:rsidRPr="00CB5633">
        <w:t xml:space="preserve"> </w:t>
      </w:r>
      <w:proofErr w:type="spellStart"/>
      <w:r w:rsidRPr="00CB5633">
        <w:t>të</w:t>
      </w:r>
      <w:proofErr w:type="spellEnd"/>
      <w:r w:rsidRPr="00CB5633">
        <w:t xml:space="preserve"> </w:t>
      </w:r>
      <w:proofErr w:type="spellStart"/>
      <w:r w:rsidRPr="00CB5633">
        <w:t>tjera</w:t>
      </w:r>
      <w:proofErr w:type="spellEnd"/>
      <w:r w:rsidRPr="00CB5633">
        <w:t xml:space="preserve">, </w:t>
      </w:r>
      <w:proofErr w:type="spellStart"/>
      <w:r w:rsidRPr="00CB5633">
        <w:t>janë</w:t>
      </w:r>
      <w:proofErr w:type="spellEnd"/>
      <w:r w:rsidRPr="00CB5633">
        <w:t xml:space="preserve"> </w:t>
      </w:r>
      <w:proofErr w:type="spellStart"/>
      <w:r w:rsidRPr="00CB5633">
        <w:t>bërë</w:t>
      </w:r>
      <w:proofErr w:type="spellEnd"/>
      <w:r w:rsidRPr="00CB5633">
        <w:t xml:space="preserve"> </w:t>
      </w:r>
      <w:proofErr w:type="spellStart"/>
      <w:r w:rsidRPr="00CB5633">
        <w:t>të</w:t>
      </w:r>
      <w:proofErr w:type="spellEnd"/>
      <w:r w:rsidRPr="00CB5633">
        <w:t xml:space="preserve"> </w:t>
      </w:r>
      <w:proofErr w:type="spellStart"/>
      <w:r w:rsidRPr="00CB5633">
        <w:t>aksesueshme</w:t>
      </w:r>
      <w:proofErr w:type="spellEnd"/>
      <w:r w:rsidRPr="00CB5633">
        <w:t xml:space="preserve"> </w:t>
      </w:r>
      <w:proofErr w:type="spellStart"/>
      <w:r w:rsidRPr="00CB5633">
        <w:t>në</w:t>
      </w:r>
      <w:proofErr w:type="spellEnd"/>
      <w:r w:rsidRPr="00CB5633">
        <w:t xml:space="preserve"> </w:t>
      </w:r>
      <w:proofErr w:type="spellStart"/>
      <w:r w:rsidRPr="00CB5633">
        <w:t>adresën</w:t>
      </w:r>
      <w:proofErr w:type="spellEnd"/>
      <w:r w:rsidRPr="00CB5633">
        <w:t xml:space="preserve"> </w:t>
      </w:r>
      <w:proofErr w:type="spellStart"/>
      <w:r w:rsidRPr="00CB5633">
        <w:t>zyrtare</w:t>
      </w:r>
      <w:proofErr w:type="spellEnd"/>
      <w:r w:rsidRPr="00CB5633">
        <w:t xml:space="preserve"> </w:t>
      </w:r>
      <w:proofErr w:type="spellStart"/>
      <w:r w:rsidRPr="00CB5633">
        <w:t>të</w:t>
      </w:r>
      <w:proofErr w:type="spellEnd"/>
      <w:r w:rsidRPr="00CB5633">
        <w:t xml:space="preserve"> </w:t>
      </w:r>
      <w:proofErr w:type="spellStart"/>
      <w:r w:rsidRPr="00CB5633">
        <w:t>bashki</w:t>
      </w:r>
      <w:r w:rsidR="0063470A" w:rsidRPr="00CB5633">
        <w:t>së</w:t>
      </w:r>
      <w:proofErr w:type="spellEnd"/>
      <w:r w:rsidR="00DE7A39">
        <w:t>.</w:t>
      </w:r>
      <w:r w:rsidRPr="00CB5633">
        <w:t xml:space="preserve"> </w:t>
      </w:r>
      <w:r w:rsidR="00840247" w:rsidRPr="00CA2D7B">
        <w:t xml:space="preserve">Ky </w:t>
      </w:r>
      <w:proofErr w:type="spellStart"/>
      <w:r w:rsidR="00840247" w:rsidRPr="00CA2D7B">
        <w:t>progres</w:t>
      </w:r>
      <w:proofErr w:type="spellEnd"/>
      <w:r w:rsidR="00840247" w:rsidRPr="00CA2D7B">
        <w:t xml:space="preserve"> e </w:t>
      </w:r>
      <w:r w:rsidR="00840247">
        <w:t xml:space="preserve">ka </w:t>
      </w:r>
      <w:proofErr w:type="spellStart"/>
      <w:r w:rsidR="00840247" w:rsidRPr="00CA2D7B">
        <w:t>pozicionuar</w:t>
      </w:r>
      <w:proofErr w:type="spellEnd"/>
      <w:r w:rsidR="00840247" w:rsidRPr="00CA2D7B">
        <w:t xml:space="preserve"> </w:t>
      </w:r>
      <w:proofErr w:type="spellStart"/>
      <w:r w:rsidR="00840247" w:rsidRPr="00CA2D7B">
        <w:t>bashkinë</w:t>
      </w:r>
      <w:proofErr w:type="spellEnd"/>
      <w:r w:rsidR="00840247" w:rsidRPr="00CA2D7B">
        <w:t xml:space="preserve"> </w:t>
      </w:r>
      <w:proofErr w:type="spellStart"/>
      <w:r w:rsidR="00840247" w:rsidRPr="00CA2D7B">
        <w:t>në</w:t>
      </w:r>
      <w:proofErr w:type="spellEnd"/>
      <w:r w:rsidR="00840247" w:rsidRPr="00CA2D7B">
        <w:t xml:space="preserve"> </w:t>
      </w:r>
      <w:proofErr w:type="spellStart"/>
      <w:r w:rsidR="00840247" w:rsidRPr="00CA2D7B">
        <w:t>një</w:t>
      </w:r>
      <w:proofErr w:type="spellEnd"/>
      <w:r w:rsidR="00840247" w:rsidRPr="00CA2D7B">
        <w:t xml:space="preserve"> </w:t>
      </w:r>
      <w:proofErr w:type="spellStart"/>
      <w:r w:rsidR="00840247" w:rsidRPr="00CA2D7B">
        <w:t>nivel</w:t>
      </w:r>
      <w:proofErr w:type="spellEnd"/>
      <w:r w:rsidR="00840247">
        <w:t xml:space="preserve"> </w:t>
      </w:r>
      <w:proofErr w:type="spellStart"/>
      <w:r w:rsidR="00840247">
        <w:t>të</w:t>
      </w:r>
      <w:proofErr w:type="spellEnd"/>
      <w:r w:rsidR="00840247">
        <w:t xml:space="preserve"> </w:t>
      </w:r>
      <w:proofErr w:type="spellStart"/>
      <w:r w:rsidR="00840247">
        <w:t>knaqshëm</w:t>
      </w:r>
      <w:proofErr w:type="spellEnd"/>
      <w:r w:rsidR="00840247">
        <w:t xml:space="preserve"> </w:t>
      </w:r>
      <w:proofErr w:type="spellStart"/>
      <w:r w:rsidR="00840247">
        <w:t>të</w:t>
      </w:r>
      <w:proofErr w:type="spellEnd"/>
      <w:r w:rsidR="00840247">
        <w:t xml:space="preserve"> </w:t>
      </w:r>
      <w:proofErr w:type="spellStart"/>
      <w:r w:rsidR="00840247">
        <w:t>llogaridhënies</w:t>
      </w:r>
      <w:proofErr w:type="spellEnd"/>
      <w:r w:rsidR="00840247">
        <w:t>.</w:t>
      </w:r>
    </w:p>
    <w:p w14:paraId="703FFF43" w14:textId="77777777" w:rsidR="00357928" w:rsidRPr="00CB5633" w:rsidRDefault="00357928" w:rsidP="00357928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B5633">
        <w:rPr>
          <w:rFonts w:ascii="Times New Roman" w:hAnsi="Times New Roman" w:cs="Times New Roman"/>
          <w:b/>
          <w:sz w:val="24"/>
          <w:szCs w:val="24"/>
          <w:lang w:val="sq-AL"/>
        </w:rPr>
        <w:t>V. Hapa të tjerë:</w:t>
      </w:r>
    </w:p>
    <w:p w14:paraId="6230ACB7" w14:textId="32A5A4A7" w:rsidR="00357928" w:rsidRPr="00CB5633" w:rsidRDefault="00357928" w:rsidP="00384155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>Zgjerimi</w:t>
      </w:r>
      <w:proofErr w:type="spellEnd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>trajnimeve</w:t>
      </w:r>
      <w:proofErr w:type="spellEnd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>dhe</w:t>
      </w:r>
      <w:proofErr w:type="spellEnd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>fushatave</w:t>
      </w:r>
      <w:proofErr w:type="spellEnd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>nd</w:t>
      </w:r>
      <w:r w:rsidR="00384155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>rgjegj</w:t>
      </w:r>
      <w:r w:rsidR="00384155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>suese</w:t>
      </w:r>
      <w:proofErr w:type="spellEnd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 xml:space="preserve">, me </w:t>
      </w:r>
      <w:proofErr w:type="spellStart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>fokus</w:t>
      </w:r>
      <w:proofErr w:type="spellEnd"/>
      <w:r w:rsidRPr="00CB5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CB5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eastAsia="Times New Roman" w:hAnsi="Times New Roman" w:cs="Times New Roman"/>
          <w:sz w:val="24"/>
          <w:szCs w:val="24"/>
        </w:rPr>
        <w:t>parandalimin</w:t>
      </w:r>
      <w:proofErr w:type="spellEnd"/>
      <w:r w:rsidRPr="00CB563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CB5633">
        <w:rPr>
          <w:rFonts w:ascii="Times New Roman" w:eastAsia="Times New Roman" w:hAnsi="Times New Roman" w:cs="Times New Roman"/>
          <w:sz w:val="24"/>
          <w:szCs w:val="24"/>
        </w:rPr>
        <w:t>sjelljeve</w:t>
      </w:r>
      <w:proofErr w:type="spellEnd"/>
      <w:r w:rsidRPr="00CB5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CB5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eastAsia="Times New Roman" w:hAnsi="Times New Roman" w:cs="Times New Roman"/>
          <w:sz w:val="24"/>
          <w:szCs w:val="24"/>
        </w:rPr>
        <w:t>cënojnë</w:t>
      </w:r>
      <w:proofErr w:type="spellEnd"/>
      <w:r w:rsidRPr="00CB5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eastAsia="Times New Roman" w:hAnsi="Times New Roman" w:cs="Times New Roman"/>
          <w:sz w:val="24"/>
          <w:szCs w:val="24"/>
        </w:rPr>
        <w:t>integritetin</w:t>
      </w:r>
      <w:proofErr w:type="spellEnd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05EE098" w14:textId="77777777" w:rsidR="00357928" w:rsidRPr="00CB5633" w:rsidRDefault="00357928" w:rsidP="00384155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5633">
        <w:rPr>
          <w:rFonts w:ascii="Times New Roman" w:hAnsi="Times New Roman" w:cs="Times New Roman"/>
          <w:bCs/>
          <w:sz w:val="24"/>
          <w:szCs w:val="24"/>
        </w:rPr>
        <w:t>Forcimi</w:t>
      </w:r>
      <w:proofErr w:type="spellEnd"/>
      <w:r w:rsidRPr="00CB56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CB56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bCs/>
          <w:sz w:val="24"/>
          <w:szCs w:val="24"/>
        </w:rPr>
        <w:t>zbatimit</w:t>
      </w:r>
      <w:proofErr w:type="spellEnd"/>
      <w:r w:rsidRPr="00CB56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bCs/>
          <w:sz w:val="24"/>
          <w:szCs w:val="24"/>
        </w:rPr>
        <w:t>masave</w:t>
      </w:r>
      <w:proofErr w:type="spellEnd"/>
      <w:r w:rsidRPr="00CB56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Pr="00CB56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bCs/>
          <w:sz w:val="24"/>
          <w:szCs w:val="24"/>
        </w:rPr>
        <w:t>transparencë</w:t>
      </w:r>
      <w:proofErr w:type="spellEnd"/>
      <w:r w:rsidRPr="00CB56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CB56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bCs/>
          <w:sz w:val="24"/>
          <w:szCs w:val="24"/>
        </w:rPr>
        <w:t>përmirësimi</w:t>
      </w:r>
      <w:proofErr w:type="spellEnd"/>
      <w:r w:rsidRPr="00CB56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CB56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bCs/>
          <w:sz w:val="24"/>
          <w:szCs w:val="24"/>
        </w:rPr>
        <w:t>kuadrit</w:t>
      </w:r>
      <w:proofErr w:type="spellEnd"/>
      <w:r w:rsidRPr="00CB56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bCs/>
          <w:sz w:val="24"/>
          <w:szCs w:val="24"/>
        </w:rPr>
        <w:t>rregullator</w:t>
      </w:r>
      <w:proofErr w:type="spellEnd"/>
      <w:r w:rsidRPr="00CB5633">
        <w:rPr>
          <w:rFonts w:ascii="Times New Roman" w:hAnsi="Times New Roman" w:cs="Times New Roman"/>
          <w:bCs/>
          <w:sz w:val="24"/>
          <w:szCs w:val="24"/>
        </w:rPr>
        <w:t xml:space="preserve">, me </w:t>
      </w:r>
      <w:proofErr w:type="spellStart"/>
      <w:r w:rsidRPr="00CB5633">
        <w:rPr>
          <w:rFonts w:ascii="Times New Roman" w:hAnsi="Times New Roman" w:cs="Times New Roman"/>
          <w:bCs/>
          <w:sz w:val="24"/>
          <w:szCs w:val="24"/>
        </w:rPr>
        <w:t>synim</w:t>
      </w:r>
      <w:proofErr w:type="spellEnd"/>
      <w:r w:rsidRPr="00CB56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bCs/>
          <w:sz w:val="24"/>
          <w:szCs w:val="24"/>
        </w:rPr>
        <w:t>rritjen</w:t>
      </w:r>
      <w:proofErr w:type="spellEnd"/>
      <w:r w:rsidRPr="00CB5633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CB5633">
        <w:rPr>
          <w:rFonts w:ascii="Times New Roman" w:hAnsi="Times New Roman" w:cs="Times New Roman"/>
          <w:bCs/>
          <w:sz w:val="24"/>
          <w:szCs w:val="24"/>
        </w:rPr>
        <w:t>integritetit</w:t>
      </w:r>
      <w:proofErr w:type="spellEnd"/>
      <w:r w:rsidRPr="00CB56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CB56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bCs/>
          <w:sz w:val="24"/>
          <w:szCs w:val="24"/>
        </w:rPr>
        <w:t>menaxhimin</w:t>
      </w:r>
      <w:proofErr w:type="spellEnd"/>
      <w:r w:rsidRPr="00CB56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bCs/>
          <w:sz w:val="24"/>
          <w:szCs w:val="24"/>
        </w:rPr>
        <w:t>financiar</w:t>
      </w:r>
      <w:proofErr w:type="spellEnd"/>
      <w:r w:rsidRPr="00CB563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B5633">
        <w:rPr>
          <w:rFonts w:ascii="Times New Roman" w:hAnsi="Times New Roman" w:cs="Times New Roman"/>
          <w:bCs/>
          <w:sz w:val="24"/>
          <w:szCs w:val="24"/>
        </w:rPr>
        <w:t>menaxhimin</w:t>
      </w:r>
      <w:proofErr w:type="spellEnd"/>
      <w:r w:rsidRPr="00CB5633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CB5633">
        <w:rPr>
          <w:rFonts w:ascii="Times New Roman" w:hAnsi="Times New Roman" w:cs="Times New Roman"/>
          <w:bCs/>
          <w:sz w:val="24"/>
          <w:szCs w:val="24"/>
        </w:rPr>
        <w:t>burimeve</w:t>
      </w:r>
      <w:proofErr w:type="spellEnd"/>
      <w:r w:rsidRPr="00CB56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bCs/>
          <w:sz w:val="24"/>
          <w:szCs w:val="24"/>
        </w:rPr>
        <w:t>njerëzore</w:t>
      </w:r>
      <w:proofErr w:type="spellEnd"/>
      <w:r w:rsidRPr="00CB56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CB56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bCs/>
          <w:sz w:val="24"/>
          <w:szCs w:val="24"/>
        </w:rPr>
        <w:t>administrimin</w:t>
      </w:r>
      <w:proofErr w:type="spellEnd"/>
      <w:r w:rsidRPr="00CB5633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CB5633">
        <w:rPr>
          <w:rFonts w:ascii="Times New Roman" w:hAnsi="Times New Roman" w:cs="Times New Roman"/>
          <w:bCs/>
          <w:sz w:val="24"/>
          <w:szCs w:val="24"/>
        </w:rPr>
        <w:t>aseteve</w:t>
      </w:r>
      <w:proofErr w:type="spellEnd"/>
      <w:r w:rsidRPr="00CB5633">
        <w:rPr>
          <w:rFonts w:ascii="Times New Roman" w:hAnsi="Times New Roman" w:cs="Times New Roman"/>
          <w:bCs/>
          <w:sz w:val="24"/>
          <w:szCs w:val="24"/>
        </w:rPr>
        <w:t>;</w:t>
      </w:r>
    </w:p>
    <w:p w14:paraId="52DAE136" w14:textId="0138F16B" w:rsidR="00357928" w:rsidRPr="00CB5633" w:rsidRDefault="00357928" w:rsidP="00384155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>Rritja</w:t>
      </w:r>
      <w:proofErr w:type="spellEnd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>pjes</w:t>
      </w:r>
      <w:r w:rsidR="00384155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>marrjes</w:t>
      </w:r>
      <w:proofErr w:type="spellEnd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>qytetare</w:t>
      </w:r>
      <w:proofErr w:type="spellEnd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>dhe</w:t>
      </w:r>
      <w:proofErr w:type="spellEnd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>nxitja</w:t>
      </w:r>
      <w:proofErr w:type="spellEnd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>sinjalizimit</w:t>
      </w:r>
      <w:proofErr w:type="spellEnd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CB5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eastAsia="Times New Roman" w:hAnsi="Times New Roman" w:cs="Times New Roman"/>
          <w:sz w:val="24"/>
          <w:szCs w:val="24"/>
        </w:rPr>
        <w:t>përmes</w:t>
      </w:r>
      <w:proofErr w:type="spellEnd"/>
      <w:r w:rsidRPr="00CB5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eastAsia="Times New Roman" w:hAnsi="Times New Roman" w:cs="Times New Roman"/>
          <w:sz w:val="24"/>
          <w:szCs w:val="24"/>
        </w:rPr>
        <w:t>krijimit</w:t>
      </w:r>
      <w:proofErr w:type="spellEnd"/>
      <w:r w:rsidRPr="00CB5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eastAsia="Times New Roman" w:hAnsi="Times New Roman" w:cs="Times New Roman"/>
          <w:sz w:val="24"/>
          <w:szCs w:val="24"/>
        </w:rPr>
        <w:t>kanaleve</w:t>
      </w:r>
      <w:proofErr w:type="spellEnd"/>
      <w:r w:rsidRPr="00CB5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eastAsia="Times New Roman" w:hAnsi="Times New Roman" w:cs="Times New Roman"/>
          <w:sz w:val="24"/>
          <w:szCs w:val="24"/>
        </w:rPr>
        <w:t>efektive</w:t>
      </w:r>
      <w:proofErr w:type="spellEnd"/>
      <w:r w:rsidRPr="00CB5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CB5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eastAsia="Times New Roman" w:hAnsi="Times New Roman" w:cs="Times New Roman"/>
          <w:sz w:val="24"/>
          <w:szCs w:val="24"/>
        </w:rPr>
        <w:t>anonime</w:t>
      </w:r>
      <w:proofErr w:type="spellEnd"/>
      <w:r w:rsidRPr="00CB5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CB5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eastAsia="Times New Roman" w:hAnsi="Times New Roman" w:cs="Times New Roman"/>
          <w:sz w:val="24"/>
          <w:szCs w:val="24"/>
        </w:rPr>
        <w:t>denoncime</w:t>
      </w:r>
      <w:proofErr w:type="spellEnd"/>
      <w:r w:rsidRPr="00CB563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1FEC516" w14:textId="77777777" w:rsidR="00357928" w:rsidRPr="00CB5633" w:rsidRDefault="00357928" w:rsidP="00384155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5633">
        <w:rPr>
          <w:rFonts w:ascii="Times New Roman" w:hAnsi="Times New Roman" w:cs="Times New Roman"/>
          <w:sz w:val="24"/>
          <w:szCs w:val="24"/>
        </w:rPr>
        <w:t>Forcimi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koordinimit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bashkëpunimit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ndërmjet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drejtorive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raportim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rregullt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e Planit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633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CB5633">
        <w:rPr>
          <w:rFonts w:ascii="Times New Roman" w:hAnsi="Times New Roman" w:cs="Times New Roman"/>
          <w:sz w:val="24"/>
          <w:szCs w:val="24"/>
        </w:rPr>
        <w:t>;</w:t>
      </w:r>
    </w:p>
    <w:p w14:paraId="15DBB782" w14:textId="77777777" w:rsidR="00357928" w:rsidRPr="00CB5633" w:rsidRDefault="00357928" w:rsidP="00384155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>Sigurimi</w:t>
      </w:r>
      <w:proofErr w:type="spellEnd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>një</w:t>
      </w:r>
      <w:proofErr w:type="spellEnd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>raportimi</w:t>
      </w:r>
      <w:proofErr w:type="spellEnd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>periodik</w:t>
      </w:r>
      <w:proofErr w:type="spellEnd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 xml:space="preserve"> transparent, </w:t>
      </w:r>
      <w:proofErr w:type="spellStart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>përmes</w:t>
      </w:r>
      <w:proofErr w:type="spellEnd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>publikimit</w:t>
      </w:r>
      <w:proofErr w:type="spellEnd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>raporteve</w:t>
      </w:r>
      <w:proofErr w:type="spellEnd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 xml:space="preserve"> 6-mujore </w:t>
      </w:r>
      <w:proofErr w:type="spellStart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>mbi</w:t>
      </w:r>
      <w:proofErr w:type="spellEnd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>zbatimin</w:t>
      </w:r>
      <w:proofErr w:type="spellEnd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 xml:space="preserve"> e Planit </w:t>
      </w:r>
      <w:proofErr w:type="spellStart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>Integritetit</w:t>
      </w:r>
      <w:proofErr w:type="spellEnd"/>
      <w:r w:rsidRPr="00CB563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91BB9E3" w14:textId="77777777" w:rsidR="006A788C" w:rsidRPr="00CB5633" w:rsidRDefault="006A788C" w:rsidP="00747041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27B71421" w14:textId="77777777" w:rsidR="009D0819" w:rsidRPr="00CB5633" w:rsidRDefault="009D0819" w:rsidP="009D0819">
      <w:pPr>
        <w:pStyle w:val="Heading3"/>
        <w:rPr>
          <w:rStyle w:val="Strong"/>
          <w:rFonts w:ascii="Times New Roman" w:hAnsi="Times New Roman" w:cs="Times New Roman"/>
          <w:b/>
          <w:bCs w:val="0"/>
        </w:rPr>
      </w:pPr>
    </w:p>
    <w:p w14:paraId="358C0796" w14:textId="77777777" w:rsidR="00BC1157" w:rsidRPr="00CB5633" w:rsidRDefault="00BC1157" w:rsidP="00D346A1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80BD7EA" w14:textId="77777777" w:rsidR="009D0819" w:rsidRPr="00CB5633" w:rsidRDefault="009D0819" w:rsidP="009D0819">
      <w:pPr>
        <w:pStyle w:val="ListParagraph"/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966FE5A" w14:textId="77777777" w:rsidR="000556FC" w:rsidRPr="00CB5633" w:rsidRDefault="000556FC" w:rsidP="000556FC">
      <w:pPr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F38B46F" w14:textId="77777777" w:rsidR="000556FC" w:rsidRPr="00CB5633" w:rsidRDefault="000556FC" w:rsidP="000556FC">
      <w:pPr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D6EFC30" w14:textId="77777777" w:rsidR="000556FC" w:rsidRPr="00CB5633" w:rsidRDefault="000556FC" w:rsidP="000556FC">
      <w:pPr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0556FC" w:rsidRPr="00CB563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1C8E1" w14:textId="77777777" w:rsidR="00270CFF" w:rsidRDefault="00270CFF" w:rsidP="00A11F33">
      <w:pPr>
        <w:spacing w:after="0" w:line="240" w:lineRule="auto"/>
      </w:pPr>
      <w:r>
        <w:separator/>
      </w:r>
    </w:p>
  </w:endnote>
  <w:endnote w:type="continuationSeparator" w:id="0">
    <w:p w14:paraId="6938793D" w14:textId="77777777" w:rsidR="00270CFF" w:rsidRDefault="00270CFF" w:rsidP="00A1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wis721 Cn BT">
    <w:altName w:val="Swis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89240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B2E8CC" w14:textId="77777777" w:rsidR="00840247" w:rsidRDefault="008402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150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6999587" w14:textId="77777777" w:rsidR="00840247" w:rsidRDefault="00840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73148" w14:textId="77777777" w:rsidR="00270CFF" w:rsidRDefault="00270CFF" w:rsidP="00A11F33">
      <w:pPr>
        <w:spacing w:after="0" w:line="240" w:lineRule="auto"/>
      </w:pPr>
      <w:r>
        <w:separator/>
      </w:r>
    </w:p>
  </w:footnote>
  <w:footnote w:type="continuationSeparator" w:id="0">
    <w:p w14:paraId="42C0F55A" w14:textId="77777777" w:rsidR="00270CFF" w:rsidRDefault="00270CFF" w:rsidP="00A11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34F9E" w14:textId="77777777" w:rsidR="007E0D2E" w:rsidRPr="007E0D2E" w:rsidRDefault="007E0D2E" w:rsidP="007E0D2E">
    <w:pPr>
      <w:pStyle w:val="Header"/>
      <w:tabs>
        <w:tab w:val="clear" w:pos="4513"/>
        <w:tab w:val="clear" w:pos="9026"/>
        <w:tab w:val="left" w:pos="6090"/>
      </w:tabs>
      <w:rPr>
        <w:color w:val="ED7D31" w:themeColor="accent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C3025"/>
    <w:multiLevelType w:val="hybridMultilevel"/>
    <w:tmpl w:val="F2181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4FFB"/>
    <w:multiLevelType w:val="hybridMultilevel"/>
    <w:tmpl w:val="3E70E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A1DBE"/>
    <w:multiLevelType w:val="hybridMultilevel"/>
    <w:tmpl w:val="5CB29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950FA"/>
    <w:multiLevelType w:val="hybridMultilevel"/>
    <w:tmpl w:val="A238C5B0"/>
    <w:lvl w:ilvl="0" w:tplc="FBB88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A0D7E"/>
    <w:multiLevelType w:val="hybridMultilevel"/>
    <w:tmpl w:val="7898C27C"/>
    <w:lvl w:ilvl="0" w:tplc="3974738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8187A"/>
    <w:multiLevelType w:val="hybridMultilevel"/>
    <w:tmpl w:val="8B34C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75318"/>
    <w:multiLevelType w:val="hybridMultilevel"/>
    <w:tmpl w:val="1D94220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1626A30"/>
    <w:multiLevelType w:val="hybridMultilevel"/>
    <w:tmpl w:val="03C86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294630">
    <w:abstractNumId w:val="2"/>
  </w:num>
  <w:num w:numId="2" w16cid:durableId="1152989745">
    <w:abstractNumId w:val="0"/>
  </w:num>
  <w:num w:numId="3" w16cid:durableId="1903952816">
    <w:abstractNumId w:val="7"/>
  </w:num>
  <w:num w:numId="4" w16cid:durableId="922300922">
    <w:abstractNumId w:val="5"/>
  </w:num>
  <w:num w:numId="5" w16cid:durableId="1221552440">
    <w:abstractNumId w:val="6"/>
  </w:num>
  <w:num w:numId="6" w16cid:durableId="152070713">
    <w:abstractNumId w:val="1"/>
  </w:num>
  <w:num w:numId="7" w16cid:durableId="190192450">
    <w:abstractNumId w:val="4"/>
  </w:num>
  <w:num w:numId="8" w16cid:durableId="115186710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72C"/>
    <w:rsid w:val="00000128"/>
    <w:rsid w:val="000019C0"/>
    <w:rsid w:val="00007D51"/>
    <w:rsid w:val="0001179B"/>
    <w:rsid w:val="00022B9E"/>
    <w:rsid w:val="00030472"/>
    <w:rsid w:val="00031C48"/>
    <w:rsid w:val="00034B37"/>
    <w:rsid w:val="00042456"/>
    <w:rsid w:val="00044850"/>
    <w:rsid w:val="000514C5"/>
    <w:rsid w:val="000545DD"/>
    <w:rsid w:val="000556FC"/>
    <w:rsid w:val="00055DD3"/>
    <w:rsid w:val="000566FE"/>
    <w:rsid w:val="00056B72"/>
    <w:rsid w:val="00062F6E"/>
    <w:rsid w:val="00063646"/>
    <w:rsid w:val="00067963"/>
    <w:rsid w:val="00073F57"/>
    <w:rsid w:val="0008067F"/>
    <w:rsid w:val="00082FBC"/>
    <w:rsid w:val="0009080E"/>
    <w:rsid w:val="000A383A"/>
    <w:rsid w:val="000A6FDF"/>
    <w:rsid w:val="000B259B"/>
    <w:rsid w:val="000D4363"/>
    <w:rsid w:val="000D4657"/>
    <w:rsid w:val="000E1501"/>
    <w:rsid w:val="000F4552"/>
    <w:rsid w:val="00100619"/>
    <w:rsid w:val="00107122"/>
    <w:rsid w:val="00112227"/>
    <w:rsid w:val="0011334D"/>
    <w:rsid w:val="001164A9"/>
    <w:rsid w:val="001208A4"/>
    <w:rsid w:val="00123BC8"/>
    <w:rsid w:val="001305E1"/>
    <w:rsid w:val="00130993"/>
    <w:rsid w:val="00133A0B"/>
    <w:rsid w:val="0013456E"/>
    <w:rsid w:val="00136099"/>
    <w:rsid w:val="001525A4"/>
    <w:rsid w:val="00163F40"/>
    <w:rsid w:val="001758F3"/>
    <w:rsid w:val="001824B7"/>
    <w:rsid w:val="00183035"/>
    <w:rsid w:val="001830EF"/>
    <w:rsid w:val="0018338C"/>
    <w:rsid w:val="0018611F"/>
    <w:rsid w:val="00194153"/>
    <w:rsid w:val="00195976"/>
    <w:rsid w:val="00197ECD"/>
    <w:rsid w:val="001A08ED"/>
    <w:rsid w:val="001A4BA3"/>
    <w:rsid w:val="001B0CA9"/>
    <w:rsid w:val="001B692A"/>
    <w:rsid w:val="001C0C5A"/>
    <w:rsid w:val="001D27BC"/>
    <w:rsid w:val="001E2B2A"/>
    <w:rsid w:val="001E36B1"/>
    <w:rsid w:val="001E5ADD"/>
    <w:rsid w:val="001F39B0"/>
    <w:rsid w:val="001F7C07"/>
    <w:rsid w:val="00201364"/>
    <w:rsid w:val="00214E95"/>
    <w:rsid w:val="002227CB"/>
    <w:rsid w:val="002268E1"/>
    <w:rsid w:val="00226CB8"/>
    <w:rsid w:val="002271F0"/>
    <w:rsid w:val="00230D2A"/>
    <w:rsid w:val="00233324"/>
    <w:rsid w:val="00246106"/>
    <w:rsid w:val="00260F14"/>
    <w:rsid w:val="0026167E"/>
    <w:rsid w:val="00270CFF"/>
    <w:rsid w:val="0027590C"/>
    <w:rsid w:val="00284458"/>
    <w:rsid w:val="00284AA5"/>
    <w:rsid w:val="00286519"/>
    <w:rsid w:val="00290FB7"/>
    <w:rsid w:val="002920B3"/>
    <w:rsid w:val="002949DA"/>
    <w:rsid w:val="002A362B"/>
    <w:rsid w:val="002A51D9"/>
    <w:rsid w:val="002A6A70"/>
    <w:rsid w:val="002C4A96"/>
    <w:rsid w:val="002E0EE6"/>
    <w:rsid w:val="002E1E4B"/>
    <w:rsid w:val="002E699E"/>
    <w:rsid w:val="002F08A1"/>
    <w:rsid w:val="002F0F69"/>
    <w:rsid w:val="002F3581"/>
    <w:rsid w:val="002F6DCA"/>
    <w:rsid w:val="00304A4F"/>
    <w:rsid w:val="00311B8A"/>
    <w:rsid w:val="00323976"/>
    <w:rsid w:val="003249BF"/>
    <w:rsid w:val="00342F2E"/>
    <w:rsid w:val="003549EF"/>
    <w:rsid w:val="00355B31"/>
    <w:rsid w:val="00357504"/>
    <w:rsid w:val="00357928"/>
    <w:rsid w:val="00370FEB"/>
    <w:rsid w:val="00374583"/>
    <w:rsid w:val="00384155"/>
    <w:rsid w:val="003926C8"/>
    <w:rsid w:val="003B3366"/>
    <w:rsid w:val="003C07AC"/>
    <w:rsid w:val="003C199F"/>
    <w:rsid w:val="003D22FD"/>
    <w:rsid w:val="003D2C4F"/>
    <w:rsid w:val="003E0125"/>
    <w:rsid w:val="003E1C3A"/>
    <w:rsid w:val="003E3044"/>
    <w:rsid w:val="003E6B9F"/>
    <w:rsid w:val="003F0732"/>
    <w:rsid w:val="003F1BB4"/>
    <w:rsid w:val="003F305D"/>
    <w:rsid w:val="003F326D"/>
    <w:rsid w:val="00432534"/>
    <w:rsid w:val="00437B18"/>
    <w:rsid w:val="00443643"/>
    <w:rsid w:val="00443B64"/>
    <w:rsid w:val="0045459A"/>
    <w:rsid w:val="00461565"/>
    <w:rsid w:val="00470A2B"/>
    <w:rsid w:val="00472F31"/>
    <w:rsid w:val="00480920"/>
    <w:rsid w:val="0048432C"/>
    <w:rsid w:val="004924C7"/>
    <w:rsid w:val="00493E22"/>
    <w:rsid w:val="004C67CD"/>
    <w:rsid w:val="004C6D07"/>
    <w:rsid w:val="004C7C63"/>
    <w:rsid w:val="004D55DF"/>
    <w:rsid w:val="004D6D39"/>
    <w:rsid w:val="004D6EEA"/>
    <w:rsid w:val="004D77D7"/>
    <w:rsid w:val="004E264D"/>
    <w:rsid w:val="004E6995"/>
    <w:rsid w:val="004F1264"/>
    <w:rsid w:val="004F57B0"/>
    <w:rsid w:val="004F6C22"/>
    <w:rsid w:val="00503C1E"/>
    <w:rsid w:val="005057DD"/>
    <w:rsid w:val="005061DF"/>
    <w:rsid w:val="00512EF1"/>
    <w:rsid w:val="00515DD7"/>
    <w:rsid w:val="00515E8F"/>
    <w:rsid w:val="00522FCB"/>
    <w:rsid w:val="00523E01"/>
    <w:rsid w:val="00525D70"/>
    <w:rsid w:val="00542429"/>
    <w:rsid w:val="00557B8C"/>
    <w:rsid w:val="00570394"/>
    <w:rsid w:val="0058409D"/>
    <w:rsid w:val="00587C8A"/>
    <w:rsid w:val="00595FF3"/>
    <w:rsid w:val="005A1CF2"/>
    <w:rsid w:val="005B1501"/>
    <w:rsid w:val="005B3A8F"/>
    <w:rsid w:val="005B6E99"/>
    <w:rsid w:val="005C5B9E"/>
    <w:rsid w:val="005D088E"/>
    <w:rsid w:val="005D09FF"/>
    <w:rsid w:val="005E1615"/>
    <w:rsid w:val="005E434F"/>
    <w:rsid w:val="005F59B1"/>
    <w:rsid w:val="00605F70"/>
    <w:rsid w:val="006069CF"/>
    <w:rsid w:val="00612763"/>
    <w:rsid w:val="0061340B"/>
    <w:rsid w:val="00614796"/>
    <w:rsid w:val="00614FD5"/>
    <w:rsid w:val="00622855"/>
    <w:rsid w:val="00625302"/>
    <w:rsid w:val="0063470A"/>
    <w:rsid w:val="00634A0E"/>
    <w:rsid w:val="00635168"/>
    <w:rsid w:val="006370FC"/>
    <w:rsid w:val="00640EAC"/>
    <w:rsid w:val="00642720"/>
    <w:rsid w:val="00651E2E"/>
    <w:rsid w:val="00654C8F"/>
    <w:rsid w:val="00662322"/>
    <w:rsid w:val="00663AA5"/>
    <w:rsid w:val="00664933"/>
    <w:rsid w:val="00664CF9"/>
    <w:rsid w:val="00672E50"/>
    <w:rsid w:val="00683F3D"/>
    <w:rsid w:val="006956B2"/>
    <w:rsid w:val="006A15A6"/>
    <w:rsid w:val="006A39CB"/>
    <w:rsid w:val="006A788C"/>
    <w:rsid w:val="006A7A22"/>
    <w:rsid w:val="006B0123"/>
    <w:rsid w:val="006B1562"/>
    <w:rsid w:val="006B4A03"/>
    <w:rsid w:val="006B577F"/>
    <w:rsid w:val="006B64C1"/>
    <w:rsid w:val="006C1A2F"/>
    <w:rsid w:val="006C2691"/>
    <w:rsid w:val="006C481F"/>
    <w:rsid w:val="006C5C70"/>
    <w:rsid w:val="006C7118"/>
    <w:rsid w:val="006D13CD"/>
    <w:rsid w:val="006D38AB"/>
    <w:rsid w:val="006D45A9"/>
    <w:rsid w:val="006D797A"/>
    <w:rsid w:val="006E657C"/>
    <w:rsid w:val="006E7765"/>
    <w:rsid w:val="006F14C0"/>
    <w:rsid w:val="006F2090"/>
    <w:rsid w:val="006F2D26"/>
    <w:rsid w:val="006F6D80"/>
    <w:rsid w:val="00702699"/>
    <w:rsid w:val="00706CDB"/>
    <w:rsid w:val="00712AA9"/>
    <w:rsid w:val="00713AA9"/>
    <w:rsid w:val="00725EA1"/>
    <w:rsid w:val="00730409"/>
    <w:rsid w:val="00735A1B"/>
    <w:rsid w:val="0074052C"/>
    <w:rsid w:val="00747041"/>
    <w:rsid w:val="007534F7"/>
    <w:rsid w:val="00756F32"/>
    <w:rsid w:val="007577EA"/>
    <w:rsid w:val="007601B0"/>
    <w:rsid w:val="007624D3"/>
    <w:rsid w:val="00763DC7"/>
    <w:rsid w:val="00784633"/>
    <w:rsid w:val="00786AEC"/>
    <w:rsid w:val="00793CB1"/>
    <w:rsid w:val="0079503A"/>
    <w:rsid w:val="00797A76"/>
    <w:rsid w:val="007A0F51"/>
    <w:rsid w:val="007A7B4F"/>
    <w:rsid w:val="007B0CAD"/>
    <w:rsid w:val="007B522B"/>
    <w:rsid w:val="007C328E"/>
    <w:rsid w:val="007C591B"/>
    <w:rsid w:val="007D0EDA"/>
    <w:rsid w:val="007D24FF"/>
    <w:rsid w:val="007D6668"/>
    <w:rsid w:val="007D6EA0"/>
    <w:rsid w:val="007E0D2E"/>
    <w:rsid w:val="007F03E6"/>
    <w:rsid w:val="007F26A7"/>
    <w:rsid w:val="007F566A"/>
    <w:rsid w:val="0080217A"/>
    <w:rsid w:val="008043B9"/>
    <w:rsid w:val="00813998"/>
    <w:rsid w:val="008157AC"/>
    <w:rsid w:val="00815E41"/>
    <w:rsid w:val="0081638A"/>
    <w:rsid w:val="008167A8"/>
    <w:rsid w:val="00836D09"/>
    <w:rsid w:val="00840247"/>
    <w:rsid w:val="008441DD"/>
    <w:rsid w:val="008464BA"/>
    <w:rsid w:val="00846E6A"/>
    <w:rsid w:val="00851E5A"/>
    <w:rsid w:val="00852C6A"/>
    <w:rsid w:val="00854EF7"/>
    <w:rsid w:val="00861160"/>
    <w:rsid w:val="00862948"/>
    <w:rsid w:val="00867330"/>
    <w:rsid w:val="008847C2"/>
    <w:rsid w:val="008A1756"/>
    <w:rsid w:val="008A1C5D"/>
    <w:rsid w:val="008B3799"/>
    <w:rsid w:val="008C16B0"/>
    <w:rsid w:val="008D0FBF"/>
    <w:rsid w:val="008D51F9"/>
    <w:rsid w:val="008E14D7"/>
    <w:rsid w:val="008E1626"/>
    <w:rsid w:val="008E6BA1"/>
    <w:rsid w:val="00902D62"/>
    <w:rsid w:val="009032A8"/>
    <w:rsid w:val="00905558"/>
    <w:rsid w:val="009100E5"/>
    <w:rsid w:val="009109F7"/>
    <w:rsid w:val="00912E9E"/>
    <w:rsid w:val="0091397A"/>
    <w:rsid w:val="009202BC"/>
    <w:rsid w:val="00921157"/>
    <w:rsid w:val="00931010"/>
    <w:rsid w:val="00936D7C"/>
    <w:rsid w:val="009459D1"/>
    <w:rsid w:val="0094610D"/>
    <w:rsid w:val="00950D5E"/>
    <w:rsid w:val="009535A8"/>
    <w:rsid w:val="00964105"/>
    <w:rsid w:val="00966BE8"/>
    <w:rsid w:val="00966D3E"/>
    <w:rsid w:val="009673AF"/>
    <w:rsid w:val="00972434"/>
    <w:rsid w:val="009741ED"/>
    <w:rsid w:val="00974388"/>
    <w:rsid w:val="00980C36"/>
    <w:rsid w:val="009822A5"/>
    <w:rsid w:val="00983CCA"/>
    <w:rsid w:val="00984F7E"/>
    <w:rsid w:val="009878EC"/>
    <w:rsid w:val="009900EA"/>
    <w:rsid w:val="00992123"/>
    <w:rsid w:val="00993C71"/>
    <w:rsid w:val="00994159"/>
    <w:rsid w:val="00996DC4"/>
    <w:rsid w:val="009A32FD"/>
    <w:rsid w:val="009A5656"/>
    <w:rsid w:val="009C48FA"/>
    <w:rsid w:val="009C5137"/>
    <w:rsid w:val="009C5A9B"/>
    <w:rsid w:val="009D02CE"/>
    <w:rsid w:val="009D0819"/>
    <w:rsid w:val="009D5773"/>
    <w:rsid w:val="00A04277"/>
    <w:rsid w:val="00A06706"/>
    <w:rsid w:val="00A11F33"/>
    <w:rsid w:val="00A13096"/>
    <w:rsid w:val="00A13E96"/>
    <w:rsid w:val="00A17B85"/>
    <w:rsid w:val="00A21A55"/>
    <w:rsid w:val="00A416B3"/>
    <w:rsid w:val="00A5195D"/>
    <w:rsid w:val="00A538F5"/>
    <w:rsid w:val="00A53FBA"/>
    <w:rsid w:val="00A57DBF"/>
    <w:rsid w:val="00A61921"/>
    <w:rsid w:val="00A62372"/>
    <w:rsid w:val="00A71B92"/>
    <w:rsid w:val="00A756D5"/>
    <w:rsid w:val="00A80D08"/>
    <w:rsid w:val="00A83C8F"/>
    <w:rsid w:val="00A85A6D"/>
    <w:rsid w:val="00A918F8"/>
    <w:rsid w:val="00A96C65"/>
    <w:rsid w:val="00AA4788"/>
    <w:rsid w:val="00AA4C92"/>
    <w:rsid w:val="00AA5E4C"/>
    <w:rsid w:val="00AB3DC7"/>
    <w:rsid w:val="00AC0B1E"/>
    <w:rsid w:val="00AC18CE"/>
    <w:rsid w:val="00AC2C42"/>
    <w:rsid w:val="00AC5D61"/>
    <w:rsid w:val="00AC7B0C"/>
    <w:rsid w:val="00AD0389"/>
    <w:rsid w:val="00AD1EE1"/>
    <w:rsid w:val="00AE25EF"/>
    <w:rsid w:val="00AF4A3B"/>
    <w:rsid w:val="00AF4CFC"/>
    <w:rsid w:val="00B02E93"/>
    <w:rsid w:val="00B055B5"/>
    <w:rsid w:val="00B11063"/>
    <w:rsid w:val="00B132BB"/>
    <w:rsid w:val="00B2395C"/>
    <w:rsid w:val="00B26C95"/>
    <w:rsid w:val="00B6418E"/>
    <w:rsid w:val="00B676B4"/>
    <w:rsid w:val="00B864AB"/>
    <w:rsid w:val="00BA418C"/>
    <w:rsid w:val="00BA42AE"/>
    <w:rsid w:val="00BB1F7E"/>
    <w:rsid w:val="00BB4300"/>
    <w:rsid w:val="00BC1157"/>
    <w:rsid w:val="00BE10EC"/>
    <w:rsid w:val="00BE7583"/>
    <w:rsid w:val="00BF7A4A"/>
    <w:rsid w:val="00C13DB1"/>
    <w:rsid w:val="00C31F4C"/>
    <w:rsid w:val="00C50C53"/>
    <w:rsid w:val="00C54F7F"/>
    <w:rsid w:val="00C6229F"/>
    <w:rsid w:val="00C669F5"/>
    <w:rsid w:val="00C7451D"/>
    <w:rsid w:val="00C751EF"/>
    <w:rsid w:val="00C8489C"/>
    <w:rsid w:val="00CA0536"/>
    <w:rsid w:val="00CB339E"/>
    <w:rsid w:val="00CB5633"/>
    <w:rsid w:val="00CD14CC"/>
    <w:rsid w:val="00D0013F"/>
    <w:rsid w:val="00D0024B"/>
    <w:rsid w:val="00D07C04"/>
    <w:rsid w:val="00D07CA7"/>
    <w:rsid w:val="00D122F8"/>
    <w:rsid w:val="00D17193"/>
    <w:rsid w:val="00D23433"/>
    <w:rsid w:val="00D3128B"/>
    <w:rsid w:val="00D346A1"/>
    <w:rsid w:val="00D35874"/>
    <w:rsid w:val="00D45B23"/>
    <w:rsid w:val="00D45D4F"/>
    <w:rsid w:val="00D46A01"/>
    <w:rsid w:val="00D74318"/>
    <w:rsid w:val="00D75F09"/>
    <w:rsid w:val="00D76DA3"/>
    <w:rsid w:val="00D8272D"/>
    <w:rsid w:val="00D8630B"/>
    <w:rsid w:val="00D8689F"/>
    <w:rsid w:val="00DA3018"/>
    <w:rsid w:val="00DA4782"/>
    <w:rsid w:val="00DC31BD"/>
    <w:rsid w:val="00DD05E9"/>
    <w:rsid w:val="00DD7C8B"/>
    <w:rsid w:val="00DE2993"/>
    <w:rsid w:val="00DE6CCE"/>
    <w:rsid w:val="00DE7A39"/>
    <w:rsid w:val="00DE7C6C"/>
    <w:rsid w:val="00DF1309"/>
    <w:rsid w:val="00DF38C5"/>
    <w:rsid w:val="00E0428E"/>
    <w:rsid w:val="00E0572C"/>
    <w:rsid w:val="00E114D7"/>
    <w:rsid w:val="00E15AAE"/>
    <w:rsid w:val="00E17E9D"/>
    <w:rsid w:val="00E21714"/>
    <w:rsid w:val="00E40CF3"/>
    <w:rsid w:val="00E41EEC"/>
    <w:rsid w:val="00E560EE"/>
    <w:rsid w:val="00E634E1"/>
    <w:rsid w:val="00E7697A"/>
    <w:rsid w:val="00E80620"/>
    <w:rsid w:val="00EA3918"/>
    <w:rsid w:val="00EC26C8"/>
    <w:rsid w:val="00ED3141"/>
    <w:rsid w:val="00ED485E"/>
    <w:rsid w:val="00EE253A"/>
    <w:rsid w:val="00EE2F52"/>
    <w:rsid w:val="00EE4E07"/>
    <w:rsid w:val="00EE7B4B"/>
    <w:rsid w:val="00EF48D6"/>
    <w:rsid w:val="00EF61B8"/>
    <w:rsid w:val="00EF75B9"/>
    <w:rsid w:val="00F130DC"/>
    <w:rsid w:val="00F31C77"/>
    <w:rsid w:val="00F32C35"/>
    <w:rsid w:val="00F37AD6"/>
    <w:rsid w:val="00F5199E"/>
    <w:rsid w:val="00F53498"/>
    <w:rsid w:val="00F53DBF"/>
    <w:rsid w:val="00F55E88"/>
    <w:rsid w:val="00F6054F"/>
    <w:rsid w:val="00F63520"/>
    <w:rsid w:val="00F82427"/>
    <w:rsid w:val="00F94439"/>
    <w:rsid w:val="00F96D53"/>
    <w:rsid w:val="00FB0FFC"/>
    <w:rsid w:val="00FB7761"/>
    <w:rsid w:val="00FD273C"/>
    <w:rsid w:val="00FD638F"/>
    <w:rsid w:val="00FD7F6D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37EE2"/>
  <w15:chartTrackingRefBased/>
  <w15:docId w15:val="{39A2B3DA-557E-4000-B5EF-505260FF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EEA"/>
  </w:style>
  <w:style w:type="paragraph" w:styleId="Heading1">
    <w:name w:val="heading 1"/>
    <w:basedOn w:val="Normal"/>
    <w:next w:val="Normal"/>
    <w:link w:val="Heading1Char"/>
    <w:uiPriority w:val="9"/>
    <w:qFormat/>
    <w:rsid w:val="006D79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7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572C"/>
    <w:pPr>
      <w:autoSpaceDE w:val="0"/>
      <w:autoSpaceDN w:val="0"/>
      <w:adjustRightInd w:val="0"/>
      <w:spacing w:after="0" w:line="240" w:lineRule="auto"/>
    </w:pPr>
    <w:rPr>
      <w:rFonts w:ascii="Swis721 Cn BT" w:hAnsi="Swis721 Cn BT" w:cs="Swis721 Cn BT"/>
      <w:color w:val="000000"/>
      <w:sz w:val="24"/>
      <w:szCs w:val="24"/>
    </w:rPr>
  </w:style>
  <w:style w:type="paragraph" w:styleId="ListParagraph">
    <w:name w:val="List Paragraph"/>
    <w:aliases w:val="Akapit z listą BS,List Paragraph1,Bullet1,List Paragraph (numbered (a)),Normal 1,List Paragraph 1,Bullets,NumberedParas,Lapis Bulleted List,List 100s,Citation List,Graphic,List Paragraph Char Char,Table of contents numbered,Resume Title,L"/>
    <w:basedOn w:val="Normal"/>
    <w:link w:val="ListParagraphChar"/>
    <w:uiPriority w:val="34"/>
    <w:qFormat/>
    <w:rsid w:val="001D27BC"/>
    <w:pPr>
      <w:ind w:left="720"/>
      <w:contextualSpacing/>
    </w:pPr>
  </w:style>
  <w:style w:type="table" w:styleId="TableGrid">
    <w:name w:val="Table Grid"/>
    <w:basedOn w:val="TableNormal"/>
    <w:uiPriority w:val="39"/>
    <w:rsid w:val="001D2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1 Char,Bullet1 Char,List Paragraph (numbered (a)) Char,Normal 1 Char,List Paragraph 1 Char,Bullets Char,NumberedParas Char,Lapis Bulleted List Char,List 100s Char,Citation List Char,Graphic Char"/>
    <w:basedOn w:val="DefaultParagraphFont"/>
    <w:link w:val="ListParagraph"/>
    <w:uiPriority w:val="34"/>
    <w:qFormat/>
    <w:locked/>
    <w:rsid w:val="00F6054F"/>
  </w:style>
  <w:style w:type="character" w:styleId="Hyperlink">
    <w:name w:val="Hyperlink"/>
    <w:basedOn w:val="DefaultParagraphFont"/>
    <w:uiPriority w:val="99"/>
    <w:unhideWhenUsed/>
    <w:rsid w:val="00C31F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53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F33"/>
  </w:style>
  <w:style w:type="paragraph" w:styleId="Footer">
    <w:name w:val="footer"/>
    <w:basedOn w:val="Normal"/>
    <w:link w:val="FooterChar"/>
    <w:uiPriority w:val="99"/>
    <w:unhideWhenUsed/>
    <w:rsid w:val="00A1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F33"/>
  </w:style>
  <w:style w:type="character" w:customStyle="1" w:styleId="Heading3Char">
    <w:name w:val="Heading 3 Char"/>
    <w:basedOn w:val="DefaultParagraphFont"/>
    <w:link w:val="Heading3"/>
    <w:uiPriority w:val="9"/>
    <w:rsid w:val="004F57B0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4C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038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D7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D797A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6D797A"/>
    <w:pPr>
      <w:tabs>
        <w:tab w:val="left" w:pos="720"/>
        <w:tab w:val="right" w:leader="dot" w:pos="9350"/>
      </w:tabs>
      <w:spacing w:before="120" w:after="0" w:line="360" w:lineRule="auto"/>
    </w:pPr>
    <w:rPr>
      <w:rFonts w:eastAsia="Times New Roman" w:cstheme="minorHAnsi"/>
      <w:b/>
      <w:bCs/>
      <w:iCs/>
      <w:sz w:val="24"/>
      <w:szCs w:val="24"/>
      <w:lang w:eastAsia="en-GB"/>
    </w:rPr>
  </w:style>
  <w:style w:type="paragraph" w:styleId="TableofFigures">
    <w:name w:val="table of figures"/>
    <w:basedOn w:val="Normal"/>
    <w:next w:val="Normal"/>
    <w:uiPriority w:val="99"/>
    <w:unhideWhenUsed/>
    <w:rsid w:val="006D7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Situata e zbatimit në %  t</a:t>
            </a: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ë</a:t>
            </a:r>
            <a:r>
              <a:rPr lang="en-US"/>
              <a:t> Planit t</a:t>
            </a: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ë</a:t>
            </a:r>
            <a:r>
              <a:rPr lang="en-US"/>
              <a:t> Integritetit per vitin 2024</a:t>
            </a:r>
            <a:r>
              <a:rPr lang="en-US" baseline="0"/>
              <a:t> </a:t>
            </a:r>
            <a:r>
              <a:rPr lang="en-US"/>
              <a:t>bashkia Kavajë</a:t>
            </a:r>
          </a:p>
        </c:rich>
      </c:tx>
      <c:layout>
        <c:manualLayout>
          <c:xMode val="edge"/>
          <c:yMode val="edge"/>
          <c:x val="0.1240682414698162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39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8703703703703706E-2"/>
          <c:y val="0.19082969300117761"/>
          <c:w val="0.82407407407407407"/>
          <c:h val="0.54986814148231467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explosion val="9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026-44F5-B4E7-AD6BDFA101B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026-44F5-B4E7-AD6BDFA101B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026-44F5-B4E7-AD6BDFA101B8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4FEB0DD9-FD13-4BBB-9B89-24E2A1032C79}" type="VALUE">
                      <a:rPr lang="en-US" b="1">
                        <a:solidFill>
                          <a:schemeClr val="tx1"/>
                        </a:solidFill>
                      </a:rPr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026-44F5-B4E7-AD6BDFA101B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26F87541-1C44-4438-94C6-D022E6BED704}" type="VALUE">
                      <a:rPr lang="en-US" b="1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026-44F5-B4E7-AD6BDFA101B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D05EAEA3-FA8B-44C6-80F4-7CECEF8B62AE}" type="VALUE">
                      <a:rPr lang="en-US" b="1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8026-44F5-B4E7-AD6BDFA101B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Realizuar plotësisht</c:v>
                </c:pt>
                <c:pt idx="1">
                  <c:v>Realizuar pjesërisht</c:v>
                </c:pt>
                <c:pt idx="2">
                  <c:v>Pa realizuar</c:v>
                </c:pt>
              </c:strCache>
            </c:strRef>
          </c:cat>
          <c:val>
            <c:numRef>
              <c:f>Sheet1!$B$2:$B$4</c:f>
              <c:numCache>
                <c:formatCode>0.0%</c:formatCode>
                <c:ptCount val="3"/>
                <c:pt idx="0">
                  <c:v>0.55000000000000004</c:v>
                </c:pt>
                <c:pt idx="1">
                  <c:v>0.23</c:v>
                </c:pt>
                <c:pt idx="2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026-44F5-B4E7-AD6BDFA101B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8026-44F5-B4E7-AD6BDFA101B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8026-44F5-B4E7-AD6BDFA101B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8026-44F5-B4E7-AD6BDFA101B8}"/>
              </c:ext>
            </c:extLst>
          </c:dPt>
          <c:cat>
            <c:strRef>
              <c:f>Sheet1!$A$2:$A$4</c:f>
              <c:strCache>
                <c:ptCount val="3"/>
                <c:pt idx="0">
                  <c:v>Realizuar plotësisht</c:v>
                </c:pt>
                <c:pt idx="1">
                  <c:v>Realizuar pjesërisht</c:v>
                </c:pt>
                <c:pt idx="2">
                  <c:v>Pa realizuar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D-8026-44F5-B4E7-AD6BDFA101B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8026-44F5-B4E7-AD6BDFA101B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8026-44F5-B4E7-AD6BDFA101B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8026-44F5-B4E7-AD6BDFA101B8}"/>
              </c:ext>
            </c:extLst>
          </c:dPt>
          <c:cat>
            <c:strRef>
              <c:f>Sheet1!$A$2:$A$4</c:f>
              <c:strCache>
                <c:ptCount val="3"/>
                <c:pt idx="0">
                  <c:v>Realizuar plotësisht</c:v>
                </c:pt>
                <c:pt idx="1">
                  <c:v>Realizuar pjesërisht</c:v>
                </c:pt>
                <c:pt idx="2">
                  <c:v>Pa realizuar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4-8026-44F5-B4E7-AD6BDFA101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</c:v>
                </c:pt>
                <c:pt idx="1">
                  <c:v>5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72-4F29-B09E-900A92414B3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3F-441E-863E-B59AED795EE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C9-4BB4-A471-1778457A47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88EDB-659A-4223-A051-4DA3DB7A8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Majlinda</dc:creator>
  <cp:keywords/>
  <dc:description/>
  <cp:lastModifiedBy>kibelanasufi@gmail.com</cp:lastModifiedBy>
  <cp:revision>3</cp:revision>
  <dcterms:created xsi:type="dcterms:W3CDTF">2025-06-23T11:06:00Z</dcterms:created>
  <dcterms:modified xsi:type="dcterms:W3CDTF">2025-06-23T13:57:00Z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566819557</vt:i4>
  </property>
</Properties>
</file>