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C0174" w14:textId="62BC9FB9" w:rsidR="00D14056" w:rsidRPr="008425BC" w:rsidRDefault="004F4005" w:rsidP="004F4005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bookmarkStart w:id="0" w:name="_Hlk181270213"/>
      <w:bookmarkStart w:id="1" w:name="_GoBack"/>
      <w:bookmarkEnd w:id="1"/>
      <w:r w:rsidRPr="008425B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04DF7FBB" wp14:editId="6C6121CC">
            <wp:simplePos x="0" y="0"/>
            <wp:positionH relativeFrom="column">
              <wp:posOffset>634365</wp:posOffset>
            </wp:positionH>
            <wp:positionV relativeFrom="paragraph">
              <wp:posOffset>0</wp:posOffset>
            </wp:positionV>
            <wp:extent cx="5305425" cy="767715"/>
            <wp:effectExtent l="0" t="0" r="9525" b="0"/>
            <wp:wrapSquare wrapText="bothSides"/>
            <wp:docPr id="1585797780" name="Picture 1" descr="A red and black shield with a black ea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797780" name="Picture 1" descr="A red and black shield with a black ea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76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25B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601FE73A" wp14:editId="3A058A50">
            <wp:simplePos x="0" y="0"/>
            <wp:positionH relativeFrom="column">
              <wp:posOffset>-447675</wp:posOffset>
            </wp:positionH>
            <wp:positionV relativeFrom="paragraph">
              <wp:posOffset>-190500</wp:posOffset>
            </wp:positionV>
            <wp:extent cx="1085850" cy="1485900"/>
            <wp:effectExtent l="0" t="0" r="0" b="0"/>
            <wp:wrapNone/>
            <wp:docPr id="2020257899" name="Picture 2" descr="A red outline of a person holding a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257899" name="Picture 2" descr="A red outline of a person holding a fla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_Hlk165274575"/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</w:t>
      </w:r>
      <w:r w:rsidR="00D14056" w:rsidRPr="008425BC">
        <w:rPr>
          <w:rFonts w:ascii="Times New Roman" w:eastAsiaTheme="minorEastAsia" w:hAnsi="Times New Roman" w:cs="Times New Roman"/>
          <w:b/>
          <w:sz w:val="24"/>
          <w:szCs w:val="24"/>
        </w:rPr>
        <w:t>REPUBLIKA E SHQIPËRISË</w:t>
      </w:r>
    </w:p>
    <w:p w14:paraId="0120BDD9" w14:textId="11046A6D" w:rsidR="00D14056" w:rsidRPr="008425BC" w:rsidRDefault="00D14056" w:rsidP="004F4005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425BC">
        <w:rPr>
          <w:rFonts w:ascii="Times New Roman" w:eastAsiaTheme="minorEastAsia" w:hAnsi="Times New Roman" w:cs="Times New Roman"/>
          <w:b/>
          <w:sz w:val="24"/>
          <w:szCs w:val="24"/>
        </w:rPr>
        <w:t>KËSHILLI I MINISTRAVE</w:t>
      </w:r>
      <w:bookmarkEnd w:id="2"/>
    </w:p>
    <w:p w14:paraId="3617478B" w14:textId="567C0F8E" w:rsidR="005A41F0" w:rsidRDefault="005A41F0" w:rsidP="00507973">
      <w:pPr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706D9446" w14:textId="77777777" w:rsidR="00D14056" w:rsidRPr="009D3605" w:rsidRDefault="00D14056" w:rsidP="00507973">
      <w:pPr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16DBA9EB" w14:textId="6419AFE3" w:rsidR="005A41F0" w:rsidRPr="009D3605" w:rsidRDefault="004F4005" w:rsidP="004F4005">
      <w:pPr>
        <w:spacing w:after="0" w:line="276" w:lineRule="auto"/>
        <w:ind w:left="2880" w:firstLine="72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PROJEKTVENDIM</w:t>
      </w:r>
    </w:p>
    <w:p w14:paraId="04124F67" w14:textId="77777777" w:rsidR="005A41F0" w:rsidRPr="009D3605" w:rsidRDefault="005A41F0" w:rsidP="00507973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4D7CCA48" w14:textId="77777777" w:rsidR="005A41F0" w:rsidRPr="009D3605" w:rsidRDefault="005A41F0" w:rsidP="00507973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107CBE9A" w14:textId="77777777" w:rsidR="00EC7A57" w:rsidRPr="007B4B93" w:rsidRDefault="00502293" w:rsidP="00EC7A5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6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="00EC7A57" w:rsidRPr="007B4B93">
        <w:rPr>
          <w:rFonts w:ascii="Times New Roman" w:hAnsi="Times New Roman" w:cs="Times New Roman"/>
          <w:b/>
          <w:sz w:val="24"/>
          <w:szCs w:val="24"/>
        </w:rPr>
        <w:t>Nr.______, datë _</w:t>
      </w:r>
      <w:r w:rsidR="00EC7A57">
        <w:rPr>
          <w:rFonts w:ascii="Times New Roman" w:hAnsi="Times New Roman" w:cs="Times New Roman"/>
          <w:b/>
          <w:sz w:val="24"/>
          <w:szCs w:val="24"/>
        </w:rPr>
        <w:t>__</w:t>
      </w:r>
      <w:r w:rsidR="00EC7A57" w:rsidRPr="007B4B93">
        <w:rPr>
          <w:rFonts w:ascii="Times New Roman" w:hAnsi="Times New Roman" w:cs="Times New Roman"/>
          <w:b/>
          <w:sz w:val="24"/>
          <w:szCs w:val="24"/>
        </w:rPr>
        <w:t xml:space="preserve">_. </w:t>
      </w:r>
      <w:r w:rsidR="00EC7A57">
        <w:rPr>
          <w:rFonts w:ascii="Times New Roman" w:hAnsi="Times New Roman" w:cs="Times New Roman"/>
          <w:b/>
          <w:sz w:val="24"/>
          <w:szCs w:val="24"/>
        </w:rPr>
        <w:t>__</w:t>
      </w:r>
      <w:r w:rsidR="00EC7A57" w:rsidRPr="007B4B93">
        <w:rPr>
          <w:rFonts w:ascii="Times New Roman" w:hAnsi="Times New Roman" w:cs="Times New Roman"/>
          <w:b/>
          <w:sz w:val="24"/>
          <w:szCs w:val="24"/>
        </w:rPr>
        <w:t>__. 2024</w:t>
      </w:r>
    </w:p>
    <w:p w14:paraId="20FB71A0" w14:textId="77777777" w:rsidR="005A41F0" w:rsidRPr="009D3605" w:rsidRDefault="005A41F0" w:rsidP="00507973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6942C1A4" w14:textId="77777777" w:rsidR="005A41F0" w:rsidRPr="009D3605" w:rsidRDefault="005A41F0" w:rsidP="00507973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10BAB76" w14:textId="77777777" w:rsidR="005A41F0" w:rsidRPr="009D3605" w:rsidRDefault="005A41F0" w:rsidP="00507973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36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PËR </w:t>
      </w:r>
    </w:p>
    <w:p w14:paraId="77BDA382" w14:textId="77777777" w:rsidR="005A41F0" w:rsidRPr="009D3605" w:rsidRDefault="005A41F0" w:rsidP="00507973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136A3AB" w14:textId="77777777" w:rsidR="005A41F0" w:rsidRPr="009D3605" w:rsidRDefault="005A41F0" w:rsidP="00507973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36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PËRCAKTIMIN E KRITEREVE, DOKUMENTACIONIT DHE PROCEDURAVE PËR MBLEDHJEN E TË DHËNAVE PËR IDENTIFIKIMIN E PERSONAVE </w:t>
      </w:r>
      <w:r w:rsidR="0036190A" w:rsidRPr="009D36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</w:t>
      </w:r>
      <w:r w:rsidR="00486678" w:rsidRPr="009D36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 w:rsidR="00236DEF" w:rsidRPr="009D36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</w:t>
      </w:r>
      <w:r w:rsidR="0036190A" w:rsidRPr="009D36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</w:t>
      </w:r>
      <w:r w:rsidR="00486678" w:rsidRPr="009D36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 w:rsidR="0036190A" w:rsidRPr="009D36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RKASIN </w:t>
      </w:r>
      <w:r w:rsidRPr="009D36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PAKIC</w:t>
      </w:r>
      <w:r w:rsidR="0036190A" w:rsidRPr="009D36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AVE</w:t>
      </w:r>
      <w:r w:rsidRPr="009D36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KOMBËTARE</w:t>
      </w:r>
    </w:p>
    <w:p w14:paraId="6831B142" w14:textId="77777777" w:rsidR="005A41F0" w:rsidRPr="009D3605" w:rsidRDefault="005A41F0" w:rsidP="00507973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556A1E85" w14:textId="244C6D89" w:rsidR="005A41F0" w:rsidRPr="009D3605" w:rsidRDefault="004F4005" w:rsidP="004F400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5A41F0" w:rsidRPr="009D3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Në mbështetje të nenit 100, të Kushtetutës së Republikës së Shqipërisë dhe të pikës 2, të nenit 7, të ligjit nr. 96/2017 “Për mbrojtjen e pakicave kombëtare në Republikën e Shqipërisë”, me propozimin e </w:t>
      </w:r>
      <w:r w:rsidR="00B20679" w:rsidRPr="009D3605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5A41F0" w:rsidRPr="009D3605">
        <w:rPr>
          <w:rFonts w:ascii="Times New Roman" w:hAnsi="Times New Roman" w:cs="Times New Roman"/>
          <w:color w:val="000000" w:themeColor="text1"/>
          <w:sz w:val="24"/>
          <w:szCs w:val="24"/>
        </w:rPr>
        <w:t>inistrit të Brendshëm, Këshilli i Ministrave,</w:t>
      </w:r>
    </w:p>
    <w:p w14:paraId="6321C395" w14:textId="77777777" w:rsidR="005A41F0" w:rsidRPr="009D3605" w:rsidRDefault="005A41F0" w:rsidP="00507973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1592138" w14:textId="77777777" w:rsidR="005A41F0" w:rsidRPr="009D3605" w:rsidRDefault="005A41F0" w:rsidP="00507973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36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 E N D O S I:</w:t>
      </w:r>
    </w:p>
    <w:p w14:paraId="735C1F02" w14:textId="77777777" w:rsidR="005A41F0" w:rsidRPr="009D3605" w:rsidRDefault="005A41F0" w:rsidP="00507973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B28F735" w14:textId="3D2DFC59" w:rsidR="00FC6A9E" w:rsidRPr="004F4005" w:rsidRDefault="004F4005" w:rsidP="004F4005">
      <w:pPr>
        <w:spacing w:after="0"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C6A9E" w:rsidRPr="004F4005">
        <w:rPr>
          <w:rFonts w:ascii="Times New Roman" w:hAnsi="Times New Roman" w:cs="Times New Roman"/>
          <w:sz w:val="24"/>
          <w:szCs w:val="24"/>
        </w:rPr>
        <w:t xml:space="preserve">Mbledhja e të dhënave për identifikimin e personave që i përkasin pakicave kombëtare kryhet në përputhje me të drejtën e tyre për </w:t>
      </w:r>
      <w:proofErr w:type="spellStart"/>
      <w:r w:rsidR="00FC6A9E" w:rsidRPr="004F4005">
        <w:rPr>
          <w:rFonts w:ascii="Times New Roman" w:hAnsi="Times New Roman" w:cs="Times New Roman"/>
          <w:sz w:val="24"/>
          <w:szCs w:val="24"/>
        </w:rPr>
        <w:t>vet</w:t>
      </w:r>
      <w:r w:rsidR="00850CCF" w:rsidRPr="004F4005">
        <w:rPr>
          <w:rFonts w:ascii="Times New Roman" w:hAnsi="Times New Roman" w:cs="Times New Roman"/>
          <w:sz w:val="24"/>
          <w:szCs w:val="24"/>
        </w:rPr>
        <w:t>ë</w:t>
      </w:r>
      <w:r w:rsidR="00FC6A9E" w:rsidRPr="004F4005">
        <w:rPr>
          <w:rFonts w:ascii="Times New Roman" w:hAnsi="Times New Roman" w:cs="Times New Roman"/>
          <w:sz w:val="24"/>
          <w:szCs w:val="24"/>
        </w:rPr>
        <w:t>identifikim</w:t>
      </w:r>
      <w:proofErr w:type="spellEnd"/>
      <w:r w:rsidR="00A2097B" w:rsidRPr="004F4005">
        <w:rPr>
          <w:rFonts w:ascii="Times New Roman" w:hAnsi="Times New Roman" w:cs="Times New Roman"/>
          <w:sz w:val="24"/>
          <w:szCs w:val="24"/>
        </w:rPr>
        <w:t xml:space="preserve"> të lirë</w:t>
      </w:r>
      <w:r w:rsidR="00FC6A9E" w:rsidRPr="004F4005">
        <w:rPr>
          <w:rFonts w:ascii="Times New Roman" w:hAnsi="Times New Roman" w:cs="Times New Roman"/>
          <w:sz w:val="24"/>
          <w:szCs w:val="24"/>
        </w:rPr>
        <w:t>.</w:t>
      </w:r>
    </w:p>
    <w:p w14:paraId="4C66AC81" w14:textId="77777777" w:rsidR="009D3605" w:rsidRPr="009D3605" w:rsidRDefault="009D3605" w:rsidP="00507973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A123F3" w14:textId="0955BC91" w:rsidR="00850CCF" w:rsidRPr="004F4005" w:rsidRDefault="004F4005" w:rsidP="004F4005">
      <w:pPr>
        <w:spacing w:after="0"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850CCF" w:rsidRPr="004F4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Personi që pretendon se i përket një pakice kombëtare dhe kërkon të identifikohet si i tillë, paraqet formularin e </w:t>
      </w:r>
      <w:proofErr w:type="spellStart"/>
      <w:r w:rsidR="00850CCF" w:rsidRPr="004F4005">
        <w:rPr>
          <w:rFonts w:ascii="Times New Roman" w:hAnsi="Times New Roman" w:cs="Times New Roman"/>
          <w:color w:val="000000" w:themeColor="text1"/>
          <w:sz w:val="24"/>
          <w:szCs w:val="24"/>
        </w:rPr>
        <w:t>vetë</w:t>
      </w:r>
      <w:r w:rsidR="005F6A17" w:rsidRPr="004F4005">
        <w:rPr>
          <w:rFonts w:ascii="Times New Roman" w:hAnsi="Times New Roman" w:cs="Times New Roman"/>
          <w:color w:val="000000" w:themeColor="text1"/>
          <w:sz w:val="24"/>
          <w:szCs w:val="24"/>
        </w:rPr>
        <w:t>identifikimit</w:t>
      </w:r>
      <w:proofErr w:type="spellEnd"/>
      <w:r w:rsidR="00850CCF" w:rsidRPr="004F4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sipas Aneksit 1, bashkëlidhur këtij vendimi, pranë </w:t>
      </w:r>
      <w:r w:rsidR="00E86737" w:rsidRPr="004F4005">
        <w:rPr>
          <w:rFonts w:ascii="Times New Roman" w:hAnsi="Times New Roman" w:cs="Times New Roman"/>
          <w:color w:val="000000" w:themeColor="text1"/>
          <w:sz w:val="24"/>
          <w:szCs w:val="24"/>
        </w:rPr>
        <w:t>të njëjtit k</w:t>
      </w:r>
      <w:r w:rsidR="00850CCF" w:rsidRPr="004F4005">
        <w:rPr>
          <w:rFonts w:ascii="Times New Roman" w:hAnsi="Times New Roman" w:cs="Times New Roman"/>
          <w:color w:val="000000" w:themeColor="text1"/>
          <w:sz w:val="24"/>
          <w:szCs w:val="24"/>
        </w:rPr>
        <w:t>omision të ngritur pranë ministrisë përgjegjëse për punët e brendshme për shqyrtimin e kërkesave për njohjen e një pakice kombëtare (në vijim referuar “Komisioni”).</w:t>
      </w:r>
    </w:p>
    <w:p w14:paraId="5D450A88" w14:textId="30C1FE1C" w:rsidR="009D3605" w:rsidRDefault="009D3605" w:rsidP="00507973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8BFF4E" w14:textId="1D747AC0" w:rsidR="0018308F" w:rsidRPr="004F4005" w:rsidRDefault="004F4005" w:rsidP="004F4005">
      <w:pPr>
        <w:spacing w:after="0"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18308F" w:rsidRPr="004F4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Ky </w:t>
      </w:r>
      <w:r w:rsidR="00B6750B" w:rsidRPr="004F4005">
        <w:rPr>
          <w:rFonts w:ascii="Times New Roman" w:hAnsi="Times New Roman" w:cs="Times New Roman"/>
          <w:color w:val="000000" w:themeColor="text1"/>
          <w:sz w:val="24"/>
          <w:szCs w:val="24"/>
        </w:rPr>
        <w:t>Komision</w:t>
      </w:r>
      <w:r w:rsidR="0018308F" w:rsidRPr="004F4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mblidhet të paktën </w:t>
      </w:r>
      <w:r w:rsidR="005A2CAB" w:rsidRPr="004F4005">
        <w:rPr>
          <w:rFonts w:ascii="Times New Roman" w:hAnsi="Times New Roman" w:cs="Times New Roman"/>
          <w:color w:val="000000" w:themeColor="text1"/>
          <w:sz w:val="24"/>
          <w:szCs w:val="24"/>
        </w:rPr>
        <w:t>2 (dy)</w:t>
      </w:r>
      <w:r w:rsidR="0018308F" w:rsidRPr="004F4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herë në vit</w:t>
      </w:r>
      <w:r w:rsidR="00C305ED" w:rsidRPr="004F4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6737" w:rsidRPr="004F4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dhe sa herë vlerësohet e nevojshme </w:t>
      </w:r>
      <w:r w:rsidR="0018308F" w:rsidRPr="004F4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 kërkesë </w:t>
      </w:r>
      <w:r w:rsidR="00E86737" w:rsidRPr="004F4005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r w:rsidR="0018308F" w:rsidRPr="004F4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1/</w:t>
      </w:r>
      <w:r w:rsidR="00FF4496" w:rsidRPr="004F400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8308F" w:rsidRPr="004F4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së anëtarëve të </w:t>
      </w:r>
      <w:r w:rsidR="005A2CAB" w:rsidRPr="004F4005">
        <w:rPr>
          <w:rFonts w:ascii="Times New Roman" w:hAnsi="Times New Roman" w:cs="Times New Roman"/>
          <w:color w:val="000000" w:themeColor="text1"/>
          <w:sz w:val="24"/>
          <w:szCs w:val="24"/>
        </w:rPr>
        <w:t>tij</w:t>
      </w:r>
      <w:r w:rsidR="0018308F" w:rsidRPr="004F40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D3E3A7C" w14:textId="7BCF2E26" w:rsidR="0018308F" w:rsidRPr="00800C4B" w:rsidRDefault="0018308F" w:rsidP="00507973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0F58B4" w14:textId="04F1A049" w:rsidR="00850CCF" w:rsidRPr="004F4005" w:rsidRDefault="004F4005" w:rsidP="004F4005">
      <w:pPr>
        <w:spacing w:after="0"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005">
        <w:rPr>
          <w:rFonts w:ascii="Times New Roman" w:hAnsi="Times New Roman" w:cs="Times New Roman"/>
          <w:sz w:val="24"/>
          <w:szCs w:val="24"/>
        </w:rPr>
        <w:t xml:space="preserve">4. </w:t>
      </w:r>
      <w:r w:rsidR="00850CCF" w:rsidRPr="004F4005">
        <w:rPr>
          <w:rFonts w:ascii="Times New Roman" w:hAnsi="Times New Roman" w:cs="Times New Roman"/>
          <w:sz w:val="24"/>
          <w:szCs w:val="24"/>
        </w:rPr>
        <w:t xml:space="preserve">Komisioni pranon </w:t>
      </w:r>
      <w:proofErr w:type="spellStart"/>
      <w:r w:rsidR="00850CCF" w:rsidRPr="004F4005">
        <w:rPr>
          <w:rFonts w:ascii="Times New Roman" w:hAnsi="Times New Roman" w:cs="Times New Roman"/>
          <w:sz w:val="24"/>
          <w:szCs w:val="24"/>
        </w:rPr>
        <w:t>vetë</w:t>
      </w:r>
      <w:r w:rsidR="00B11830" w:rsidRPr="004F4005">
        <w:rPr>
          <w:rFonts w:ascii="Times New Roman" w:hAnsi="Times New Roman" w:cs="Times New Roman"/>
          <w:sz w:val="24"/>
          <w:szCs w:val="24"/>
        </w:rPr>
        <w:t>identifikimin</w:t>
      </w:r>
      <w:proofErr w:type="spellEnd"/>
      <w:r w:rsidR="00850CCF" w:rsidRPr="004F4005">
        <w:rPr>
          <w:rFonts w:ascii="Times New Roman" w:hAnsi="Times New Roman" w:cs="Times New Roman"/>
          <w:sz w:val="24"/>
          <w:szCs w:val="24"/>
        </w:rPr>
        <w:t xml:space="preserve"> dhe </w:t>
      </w:r>
      <w:r w:rsidR="00E86737" w:rsidRPr="004F4005">
        <w:rPr>
          <w:rFonts w:ascii="Times New Roman" w:hAnsi="Times New Roman" w:cs="Times New Roman"/>
          <w:sz w:val="24"/>
          <w:szCs w:val="24"/>
        </w:rPr>
        <w:t>pasqyron të dhënat në</w:t>
      </w:r>
      <w:r w:rsidR="00B11830" w:rsidRPr="004F4005">
        <w:rPr>
          <w:rFonts w:ascii="Times New Roman" w:hAnsi="Times New Roman" w:cs="Times New Roman"/>
          <w:sz w:val="24"/>
          <w:szCs w:val="24"/>
        </w:rPr>
        <w:t xml:space="preserve"> </w:t>
      </w:r>
      <w:r w:rsidR="0018308F" w:rsidRPr="004F4005">
        <w:rPr>
          <w:rFonts w:ascii="Times New Roman" w:hAnsi="Times New Roman" w:cs="Times New Roman"/>
          <w:sz w:val="24"/>
          <w:szCs w:val="24"/>
        </w:rPr>
        <w:t>listë</w:t>
      </w:r>
      <w:r w:rsidR="00E86737" w:rsidRPr="004F4005">
        <w:rPr>
          <w:rFonts w:ascii="Times New Roman" w:hAnsi="Times New Roman" w:cs="Times New Roman"/>
          <w:sz w:val="24"/>
          <w:szCs w:val="24"/>
        </w:rPr>
        <w:t>n</w:t>
      </w:r>
      <w:r w:rsidR="0018308F" w:rsidRPr="004F4005">
        <w:rPr>
          <w:rFonts w:ascii="Times New Roman" w:hAnsi="Times New Roman" w:cs="Times New Roman"/>
          <w:sz w:val="24"/>
          <w:szCs w:val="24"/>
        </w:rPr>
        <w:t xml:space="preserve"> </w:t>
      </w:r>
      <w:r w:rsidR="00E86737" w:rsidRPr="004F4005">
        <w:rPr>
          <w:rFonts w:ascii="Times New Roman" w:hAnsi="Times New Roman" w:cs="Times New Roman"/>
          <w:sz w:val="24"/>
          <w:szCs w:val="24"/>
        </w:rPr>
        <w:t xml:space="preserve">përkatëse për pakicat </w:t>
      </w:r>
      <w:r w:rsidR="00850CCF" w:rsidRPr="004F4005">
        <w:rPr>
          <w:rFonts w:ascii="Times New Roman" w:hAnsi="Times New Roman" w:cs="Times New Roman"/>
          <w:sz w:val="24"/>
          <w:szCs w:val="24"/>
        </w:rPr>
        <w:t>kombëtare</w:t>
      </w:r>
      <w:r w:rsidR="00E52D04" w:rsidRPr="004F4005">
        <w:rPr>
          <w:rFonts w:ascii="Times New Roman" w:hAnsi="Times New Roman" w:cs="Times New Roman"/>
          <w:sz w:val="24"/>
          <w:szCs w:val="24"/>
        </w:rPr>
        <w:t>, brenda 30 dit</w:t>
      </w:r>
      <w:r w:rsidR="00767944" w:rsidRPr="004F4005">
        <w:rPr>
          <w:rFonts w:ascii="Times New Roman" w:hAnsi="Times New Roman" w:cs="Times New Roman"/>
          <w:sz w:val="24"/>
          <w:szCs w:val="24"/>
        </w:rPr>
        <w:t>ë</w:t>
      </w:r>
      <w:r w:rsidR="00E52D04" w:rsidRPr="004F4005">
        <w:rPr>
          <w:rFonts w:ascii="Times New Roman" w:hAnsi="Times New Roman" w:cs="Times New Roman"/>
          <w:sz w:val="24"/>
          <w:szCs w:val="24"/>
        </w:rPr>
        <w:t>ve nga depozitimi i formularit t</w:t>
      </w:r>
      <w:r w:rsidR="00767944" w:rsidRPr="004F4005">
        <w:rPr>
          <w:rFonts w:ascii="Times New Roman" w:hAnsi="Times New Roman" w:cs="Times New Roman"/>
          <w:sz w:val="24"/>
          <w:szCs w:val="24"/>
        </w:rPr>
        <w:t>ë</w:t>
      </w:r>
      <w:r w:rsidR="00E52D04" w:rsidRPr="004F4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D04" w:rsidRPr="004F4005">
        <w:rPr>
          <w:rFonts w:ascii="Times New Roman" w:hAnsi="Times New Roman" w:cs="Times New Roman"/>
          <w:sz w:val="24"/>
          <w:szCs w:val="24"/>
        </w:rPr>
        <w:t>vet</w:t>
      </w:r>
      <w:r w:rsidR="00767944" w:rsidRPr="004F4005">
        <w:rPr>
          <w:rFonts w:ascii="Times New Roman" w:hAnsi="Times New Roman" w:cs="Times New Roman"/>
          <w:sz w:val="24"/>
          <w:szCs w:val="24"/>
        </w:rPr>
        <w:t>ë</w:t>
      </w:r>
      <w:r w:rsidR="00E52D04" w:rsidRPr="004F4005">
        <w:rPr>
          <w:rFonts w:ascii="Times New Roman" w:hAnsi="Times New Roman" w:cs="Times New Roman"/>
          <w:sz w:val="24"/>
          <w:szCs w:val="24"/>
        </w:rPr>
        <w:t>identifikimit</w:t>
      </w:r>
      <w:proofErr w:type="spellEnd"/>
      <w:r w:rsidR="00E52D04" w:rsidRPr="004F4005">
        <w:rPr>
          <w:rFonts w:ascii="Times New Roman" w:hAnsi="Times New Roman" w:cs="Times New Roman"/>
          <w:sz w:val="24"/>
          <w:szCs w:val="24"/>
        </w:rPr>
        <w:t>.</w:t>
      </w:r>
    </w:p>
    <w:p w14:paraId="59B92344" w14:textId="77777777" w:rsidR="009D3605" w:rsidRPr="009D3605" w:rsidRDefault="009D3605" w:rsidP="00507973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BC202A" w14:textId="551DF36B" w:rsidR="00FC6A9E" w:rsidRPr="004F4005" w:rsidRDefault="004F4005" w:rsidP="004F4005">
      <w:pPr>
        <w:spacing w:after="0"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B55757" w:rsidRPr="004F4005">
        <w:rPr>
          <w:rFonts w:ascii="Times New Roman" w:hAnsi="Times New Roman" w:cs="Times New Roman"/>
          <w:sz w:val="24"/>
          <w:szCs w:val="24"/>
        </w:rPr>
        <w:t xml:space="preserve">Në raste </w:t>
      </w:r>
      <w:proofErr w:type="spellStart"/>
      <w:r w:rsidR="00B55757" w:rsidRPr="004F4005">
        <w:rPr>
          <w:rFonts w:ascii="Times New Roman" w:hAnsi="Times New Roman" w:cs="Times New Roman"/>
          <w:sz w:val="24"/>
          <w:szCs w:val="24"/>
        </w:rPr>
        <w:t>përjashtimore</w:t>
      </w:r>
      <w:proofErr w:type="spellEnd"/>
      <w:r w:rsidR="00B55757" w:rsidRPr="004F4005">
        <w:rPr>
          <w:rFonts w:ascii="Times New Roman" w:hAnsi="Times New Roman" w:cs="Times New Roman"/>
          <w:sz w:val="24"/>
          <w:szCs w:val="24"/>
        </w:rPr>
        <w:t>, me shumicë të anëtarëve të Komisionit, mund të kërkohet v</w:t>
      </w:r>
      <w:r w:rsidR="00B303BC" w:rsidRPr="004F4005">
        <w:rPr>
          <w:rFonts w:ascii="Times New Roman" w:hAnsi="Times New Roman" w:cs="Times New Roman"/>
          <w:sz w:val="24"/>
          <w:szCs w:val="24"/>
        </w:rPr>
        <w:t xml:space="preserve">erifikim i mëtejshëm i </w:t>
      </w:r>
      <w:proofErr w:type="spellStart"/>
      <w:r w:rsidR="00B303BC" w:rsidRPr="004F4005">
        <w:rPr>
          <w:rFonts w:ascii="Times New Roman" w:hAnsi="Times New Roman" w:cs="Times New Roman"/>
          <w:sz w:val="24"/>
          <w:szCs w:val="24"/>
        </w:rPr>
        <w:t>vetë</w:t>
      </w:r>
      <w:r w:rsidR="00B11830" w:rsidRPr="004F4005">
        <w:rPr>
          <w:rFonts w:ascii="Times New Roman" w:hAnsi="Times New Roman" w:cs="Times New Roman"/>
          <w:sz w:val="24"/>
          <w:szCs w:val="24"/>
        </w:rPr>
        <w:t>identifikimit</w:t>
      </w:r>
      <w:proofErr w:type="spellEnd"/>
      <w:r w:rsidR="00B303BC" w:rsidRPr="004F4005">
        <w:rPr>
          <w:rFonts w:ascii="Times New Roman" w:hAnsi="Times New Roman" w:cs="Times New Roman"/>
          <w:sz w:val="24"/>
          <w:szCs w:val="24"/>
        </w:rPr>
        <w:t xml:space="preserve"> </w:t>
      </w:r>
      <w:r w:rsidR="00292BC7" w:rsidRPr="004F4005">
        <w:rPr>
          <w:rFonts w:ascii="Times New Roman" w:hAnsi="Times New Roman" w:cs="Times New Roman"/>
          <w:sz w:val="24"/>
          <w:szCs w:val="24"/>
        </w:rPr>
        <w:t>në rastet e mëposhtme</w:t>
      </w:r>
      <w:r w:rsidR="00B303BC" w:rsidRPr="004F4005">
        <w:rPr>
          <w:rFonts w:ascii="Times New Roman" w:hAnsi="Times New Roman" w:cs="Times New Roman"/>
          <w:sz w:val="24"/>
          <w:szCs w:val="24"/>
        </w:rPr>
        <w:t>:</w:t>
      </w:r>
    </w:p>
    <w:p w14:paraId="285D90A7" w14:textId="40B4B86B" w:rsidR="00B55757" w:rsidRPr="00295593" w:rsidRDefault="00292BC7" w:rsidP="00295593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93">
        <w:rPr>
          <w:rFonts w:ascii="Times New Roman" w:hAnsi="Times New Roman" w:cs="Times New Roman"/>
          <w:sz w:val="24"/>
          <w:szCs w:val="24"/>
        </w:rPr>
        <w:t>kërkesë nga njësia e vetëqeverisjes vendore</w:t>
      </w:r>
      <w:r w:rsidR="00B55757" w:rsidRPr="00295593">
        <w:rPr>
          <w:rFonts w:ascii="Times New Roman" w:hAnsi="Times New Roman" w:cs="Times New Roman"/>
          <w:sz w:val="24"/>
          <w:szCs w:val="24"/>
        </w:rPr>
        <w:t xml:space="preserve"> e shoqëruar me arsyetim që justifikon nevojën për verifikim të mëtejshëm</w:t>
      </w:r>
      <w:r w:rsidR="00295593">
        <w:rPr>
          <w:rFonts w:ascii="Times New Roman" w:hAnsi="Times New Roman" w:cs="Times New Roman"/>
          <w:sz w:val="24"/>
          <w:szCs w:val="24"/>
        </w:rPr>
        <w:t>,</w:t>
      </w:r>
      <w:r w:rsidRPr="00295593">
        <w:rPr>
          <w:rFonts w:ascii="Times New Roman" w:hAnsi="Times New Roman" w:cs="Times New Roman"/>
          <w:sz w:val="24"/>
          <w:szCs w:val="24"/>
        </w:rPr>
        <w:t xml:space="preserve"> kur </w:t>
      </w:r>
      <w:r w:rsidR="00295593">
        <w:rPr>
          <w:rFonts w:ascii="Times New Roman" w:hAnsi="Times New Roman" w:cs="Times New Roman"/>
          <w:sz w:val="24"/>
          <w:szCs w:val="24"/>
        </w:rPr>
        <w:t xml:space="preserve">njësisë së vetëqeverisjes vendore </w:t>
      </w:r>
      <w:r w:rsidRPr="00295593">
        <w:rPr>
          <w:rFonts w:ascii="Times New Roman" w:hAnsi="Times New Roman" w:cs="Times New Roman"/>
          <w:sz w:val="24"/>
          <w:szCs w:val="24"/>
        </w:rPr>
        <w:t>i paraqitet kërkesë</w:t>
      </w:r>
      <w:r w:rsidR="005A340B">
        <w:rPr>
          <w:rFonts w:ascii="Times New Roman" w:hAnsi="Times New Roman" w:cs="Times New Roman"/>
          <w:sz w:val="24"/>
          <w:szCs w:val="24"/>
        </w:rPr>
        <w:t xml:space="preserve"> </w:t>
      </w:r>
      <w:r w:rsidRPr="00295593">
        <w:rPr>
          <w:rFonts w:ascii="Times New Roman" w:hAnsi="Times New Roman" w:cs="Times New Roman"/>
          <w:sz w:val="24"/>
          <w:szCs w:val="24"/>
        </w:rPr>
        <w:t xml:space="preserve">nga personat që pretendojnë që i përkasin pakicës kombëtare sipas parashikimeve të neneve 11, 12, 13, 14 dhe 15 të </w:t>
      </w:r>
      <w:r w:rsidR="00F16529">
        <w:rPr>
          <w:rFonts w:ascii="Times New Roman" w:hAnsi="Times New Roman" w:cs="Times New Roman"/>
          <w:sz w:val="24"/>
          <w:szCs w:val="24"/>
        </w:rPr>
        <w:t>l</w:t>
      </w:r>
      <w:r w:rsidRPr="00295593">
        <w:rPr>
          <w:rFonts w:ascii="Times New Roman" w:hAnsi="Times New Roman" w:cs="Times New Roman"/>
          <w:sz w:val="24"/>
          <w:szCs w:val="24"/>
        </w:rPr>
        <w:t xml:space="preserve">igjit nr. 96/2017 </w:t>
      </w:r>
      <w:r w:rsidR="00F16529">
        <w:rPr>
          <w:rFonts w:ascii="Times New Roman" w:hAnsi="Times New Roman" w:cs="Times New Roman"/>
          <w:sz w:val="24"/>
          <w:szCs w:val="24"/>
        </w:rPr>
        <w:t>“</w:t>
      </w:r>
      <w:r w:rsidRPr="00295593">
        <w:rPr>
          <w:rFonts w:ascii="Times New Roman" w:hAnsi="Times New Roman" w:cs="Times New Roman"/>
          <w:sz w:val="24"/>
          <w:szCs w:val="24"/>
        </w:rPr>
        <w:t>Për mbrojtjen e pakicave kombëtare në Republikën e Shqipërisë</w:t>
      </w:r>
      <w:r w:rsidR="00F16529">
        <w:rPr>
          <w:rFonts w:ascii="Times New Roman" w:hAnsi="Times New Roman" w:cs="Times New Roman"/>
          <w:sz w:val="24"/>
          <w:szCs w:val="24"/>
        </w:rPr>
        <w:t>”</w:t>
      </w:r>
      <w:r w:rsidR="005A2CCF">
        <w:rPr>
          <w:rFonts w:ascii="Times New Roman" w:hAnsi="Times New Roman" w:cs="Times New Roman"/>
          <w:sz w:val="24"/>
          <w:szCs w:val="24"/>
        </w:rPr>
        <w:t>;</w:t>
      </w:r>
    </w:p>
    <w:p w14:paraId="3A9E5644" w14:textId="51C38B1A" w:rsidR="00B303BC" w:rsidRPr="00295593" w:rsidRDefault="00292BC7" w:rsidP="00295593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paraqitje të </w:t>
      </w:r>
      <w:r w:rsidR="003961E5" w:rsidRPr="00295593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B303BC" w:rsidRPr="00295593">
        <w:rPr>
          <w:rFonts w:ascii="Times New Roman" w:hAnsi="Times New Roman" w:cs="Times New Roman"/>
          <w:color w:val="000000" w:themeColor="text1"/>
          <w:sz w:val="24"/>
          <w:szCs w:val="24"/>
        </w:rPr>
        <w:t>jë num</w:t>
      </w:r>
      <w:r w:rsidRPr="00295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 </w:t>
      </w:r>
      <w:r w:rsidR="00B303BC" w:rsidRPr="00295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të shtuar dhe të pazakontë </w:t>
      </w:r>
      <w:proofErr w:type="spellStart"/>
      <w:r w:rsidR="00B303BC" w:rsidRPr="00295593">
        <w:rPr>
          <w:rFonts w:ascii="Times New Roman" w:hAnsi="Times New Roman" w:cs="Times New Roman"/>
          <w:color w:val="000000" w:themeColor="text1"/>
          <w:sz w:val="24"/>
          <w:szCs w:val="24"/>
        </w:rPr>
        <w:t>vetë</w:t>
      </w:r>
      <w:r w:rsidR="00B11830" w:rsidRPr="00295593">
        <w:rPr>
          <w:rFonts w:ascii="Times New Roman" w:hAnsi="Times New Roman" w:cs="Times New Roman"/>
          <w:color w:val="000000" w:themeColor="text1"/>
          <w:sz w:val="24"/>
          <w:szCs w:val="24"/>
        </w:rPr>
        <w:t>identifikimesh</w:t>
      </w:r>
      <w:proofErr w:type="spellEnd"/>
      <w:r w:rsidR="00B303BC" w:rsidRPr="00295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brenda një periudhe të shkurtër kohore;</w:t>
      </w:r>
    </w:p>
    <w:p w14:paraId="7289D521" w14:textId="55BC3751" w:rsidR="00E53636" w:rsidRPr="00295593" w:rsidRDefault="00B303BC" w:rsidP="00295593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593">
        <w:rPr>
          <w:rFonts w:ascii="Times New Roman" w:hAnsi="Times New Roman" w:cs="Times New Roman"/>
          <w:sz w:val="24"/>
          <w:szCs w:val="24"/>
        </w:rPr>
        <w:t xml:space="preserve">kur personi i </w:t>
      </w:r>
      <w:proofErr w:type="spellStart"/>
      <w:r w:rsidRPr="00295593">
        <w:rPr>
          <w:rFonts w:ascii="Times New Roman" w:hAnsi="Times New Roman" w:cs="Times New Roman"/>
          <w:sz w:val="24"/>
          <w:szCs w:val="24"/>
        </w:rPr>
        <w:t>vetë</w:t>
      </w:r>
      <w:r w:rsidR="00B11830" w:rsidRPr="00295593">
        <w:rPr>
          <w:rFonts w:ascii="Times New Roman" w:hAnsi="Times New Roman" w:cs="Times New Roman"/>
          <w:sz w:val="24"/>
          <w:szCs w:val="24"/>
        </w:rPr>
        <w:t>identifikuar</w:t>
      </w:r>
      <w:proofErr w:type="spellEnd"/>
      <w:r w:rsidRPr="00295593">
        <w:rPr>
          <w:rFonts w:ascii="Times New Roman" w:hAnsi="Times New Roman" w:cs="Times New Roman"/>
          <w:sz w:val="24"/>
          <w:szCs w:val="24"/>
        </w:rPr>
        <w:t xml:space="preserve"> ka vendqëndrim në një njësi të vetëqeverisjes vendore, e cila nuk</w:t>
      </w:r>
      <w:r w:rsidR="003961E5" w:rsidRPr="00295593">
        <w:rPr>
          <w:rFonts w:ascii="Times New Roman" w:hAnsi="Times New Roman" w:cs="Times New Roman"/>
          <w:sz w:val="24"/>
          <w:szCs w:val="24"/>
        </w:rPr>
        <w:t xml:space="preserve"> shfaq karakteristika dalluese kulturore,  etnike,  gjuhësore, fetare  ose  tradicionale</w:t>
      </w:r>
      <w:r w:rsidR="00B11830" w:rsidRPr="00295593">
        <w:rPr>
          <w:rFonts w:ascii="Times New Roman" w:hAnsi="Times New Roman" w:cs="Times New Roman"/>
          <w:sz w:val="24"/>
          <w:szCs w:val="24"/>
        </w:rPr>
        <w:t>;</w:t>
      </w:r>
      <w:r w:rsidR="003961E5" w:rsidRPr="002955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10A1B" w14:textId="7B79D9F6" w:rsidR="00CC6667" w:rsidRPr="004F4005" w:rsidRDefault="004F4005" w:rsidP="004F4005">
      <w:pPr>
        <w:spacing w:after="0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ç)   </w:t>
      </w:r>
      <w:r w:rsidR="00EB584B" w:rsidRPr="004F4005">
        <w:rPr>
          <w:rFonts w:ascii="Times New Roman" w:hAnsi="Times New Roman" w:cs="Times New Roman"/>
          <w:sz w:val="24"/>
          <w:szCs w:val="24"/>
        </w:rPr>
        <w:t xml:space="preserve">kur ka </w:t>
      </w:r>
      <w:r w:rsidR="00B303BC" w:rsidRPr="004F4005">
        <w:rPr>
          <w:rFonts w:ascii="Times New Roman" w:hAnsi="Times New Roman" w:cs="Times New Roman"/>
          <w:sz w:val="24"/>
          <w:szCs w:val="24"/>
        </w:rPr>
        <w:t xml:space="preserve">ndryshime të mëparshme të </w:t>
      </w:r>
      <w:proofErr w:type="spellStart"/>
      <w:r w:rsidR="00B303BC" w:rsidRPr="004F4005">
        <w:rPr>
          <w:rFonts w:ascii="Times New Roman" w:hAnsi="Times New Roman" w:cs="Times New Roman"/>
          <w:sz w:val="24"/>
          <w:szCs w:val="24"/>
        </w:rPr>
        <w:t>gjeneraliteteve</w:t>
      </w:r>
      <w:proofErr w:type="spellEnd"/>
      <w:r w:rsidR="00B303BC" w:rsidRPr="004F4005">
        <w:rPr>
          <w:rFonts w:ascii="Times New Roman" w:hAnsi="Times New Roman" w:cs="Times New Roman"/>
          <w:sz w:val="24"/>
          <w:szCs w:val="24"/>
        </w:rPr>
        <w:t xml:space="preserve"> të personit të </w:t>
      </w:r>
      <w:proofErr w:type="spellStart"/>
      <w:r w:rsidR="00B303BC" w:rsidRPr="004F4005">
        <w:rPr>
          <w:rFonts w:ascii="Times New Roman" w:hAnsi="Times New Roman" w:cs="Times New Roman"/>
          <w:sz w:val="24"/>
          <w:szCs w:val="24"/>
        </w:rPr>
        <w:t>vetë</w:t>
      </w:r>
      <w:r w:rsidR="00B11830" w:rsidRPr="004F4005">
        <w:rPr>
          <w:rFonts w:ascii="Times New Roman" w:hAnsi="Times New Roman" w:cs="Times New Roman"/>
          <w:sz w:val="24"/>
          <w:szCs w:val="24"/>
        </w:rPr>
        <w:t>identifikuar</w:t>
      </w:r>
      <w:proofErr w:type="spellEnd"/>
      <w:r w:rsidR="00B11830" w:rsidRPr="004F4005">
        <w:rPr>
          <w:rFonts w:ascii="Times New Roman" w:hAnsi="Times New Roman" w:cs="Times New Roman"/>
          <w:sz w:val="24"/>
          <w:szCs w:val="24"/>
        </w:rPr>
        <w:t>.</w:t>
      </w:r>
    </w:p>
    <w:p w14:paraId="51AE9000" w14:textId="77777777" w:rsidR="009D3605" w:rsidRPr="009D3605" w:rsidRDefault="009D3605" w:rsidP="00507973">
      <w:pPr>
        <w:pStyle w:val="ListParagraph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7E2F36" w14:textId="23C5F4BD" w:rsidR="009D3605" w:rsidRPr="004F4005" w:rsidRDefault="004F4005" w:rsidP="004F4005">
      <w:pPr>
        <w:spacing w:after="0"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="009D3605" w:rsidRPr="004F4005">
        <w:rPr>
          <w:rFonts w:ascii="Times New Roman" w:hAnsi="Times New Roman" w:cs="Times New Roman"/>
          <w:color w:val="000000" w:themeColor="text1"/>
          <w:sz w:val="24"/>
          <w:szCs w:val="24"/>
        </w:rPr>
        <w:t>Komisioni, në rast</w:t>
      </w:r>
      <w:r w:rsidR="00E53636" w:rsidRPr="004F4005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9D3605" w:rsidRPr="004F4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kur</w:t>
      </w:r>
      <w:r w:rsidR="00E53636" w:rsidRPr="004F4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nis</w:t>
      </w:r>
      <w:r w:rsidR="009D3605" w:rsidRPr="004F4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një procedurë verifikimi, </w:t>
      </w:r>
      <w:r w:rsidR="0058629A" w:rsidRPr="004F4005">
        <w:rPr>
          <w:rFonts w:ascii="Times New Roman" w:hAnsi="Times New Roman" w:cs="Times New Roman"/>
          <w:color w:val="000000" w:themeColor="text1"/>
          <w:sz w:val="24"/>
          <w:szCs w:val="24"/>
        </w:rPr>
        <w:t>kërkon</w:t>
      </w:r>
      <w:r w:rsidR="009D3605" w:rsidRPr="004F4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informacion nga Drejtoria e Përgjithshme e Gjendjes Civile për qëllimin e vërtetësisë së të dhënave të paraqitura.</w:t>
      </w:r>
    </w:p>
    <w:p w14:paraId="67EF91C5" w14:textId="77777777" w:rsidR="00E53636" w:rsidRPr="009D3605" w:rsidRDefault="00E53636" w:rsidP="00507973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A1267A" w14:textId="01CDE460" w:rsidR="009D3605" w:rsidRPr="004F4005" w:rsidRDefault="004F4005" w:rsidP="004F4005">
      <w:pPr>
        <w:spacing w:after="0"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9D3605" w:rsidRPr="004F4005">
        <w:rPr>
          <w:rFonts w:ascii="Times New Roman" w:hAnsi="Times New Roman" w:cs="Times New Roman"/>
          <w:sz w:val="24"/>
          <w:szCs w:val="24"/>
        </w:rPr>
        <w:t xml:space="preserve">Drejtoria e Përgjithshme e Gjendjes Civile, i dërgon kërkesën për verifikim </w:t>
      </w:r>
      <w:r w:rsidR="0058629A" w:rsidRPr="004F4005">
        <w:rPr>
          <w:rFonts w:ascii="Times New Roman" w:hAnsi="Times New Roman" w:cs="Times New Roman"/>
          <w:sz w:val="24"/>
          <w:szCs w:val="24"/>
        </w:rPr>
        <w:t>zyrës</w:t>
      </w:r>
      <w:r w:rsidR="009D3605" w:rsidRPr="004F4005">
        <w:rPr>
          <w:rFonts w:ascii="Times New Roman" w:hAnsi="Times New Roman" w:cs="Times New Roman"/>
          <w:sz w:val="24"/>
          <w:szCs w:val="24"/>
        </w:rPr>
        <w:t xml:space="preserve"> përkatëse të </w:t>
      </w:r>
      <w:proofErr w:type="spellStart"/>
      <w:r w:rsidR="009D3605" w:rsidRPr="004F4005">
        <w:rPr>
          <w:rFonts w:ascii="Times New Roman" w:hAnsi="Times New Roman" w:cs="Times New Roman"/>
          <w:sz w:val="24"/>
          <w:szCs w:val="24"/>
        </w:rPr>
        <w:t>arkivës</w:t>
      </w:r>
      <w:proofErr w:type="spellEnd"/>
      <w:r w:rsidR="009D3605" w:rsidRPr="004F4005">
        <w:rPr>
          <w:rFonts w:ascii="Times New Roman" w:hAnsi="Times New Roman" w:cs="Times New Roman"/>
          <w:sz w:val="24"/>
          <w:szCs w:val="24"/>
        </w:rPr>
        <w:t xml:space="preserve"> së gjendjes civile të degës përkatëse të qarkut, duke u bazuar në të dhënat e </w:t>
      </w:r>
      <w:proofErr w:type="spellStart"/>
      <w:r w:rsidR="009D3605" w:rsidRPr="004F4005">
        <w:rPr>
          <w:rFonts w:ascii="Times New Roman" w:hAnsi="Times New Roman" w:cs="Times New Roman"/>
          <w:sz w:val="24"/>
          <w:szCs w:val="24"/>
        </w:rPr>
        <w:t>vetëidentifikimit</w:t>
      </w:r>
      <w:proofErr w:type="spellEnd"/>
      <w:r w:rsidR="009D3605" w:rsidRPr="004F4005">
        <w:rPr>
          <w:rFonts w:ascii="Times New Roman" w:hAnsi="Times New Roman" w:cs="Times New Roman"/>
          <w:sz w:val="24"/>
          <w:szCs w:val="24"/>
        </w:rPr>
        <w:t xml:space="preserve"> të personit.</w:t>
      </w:r>
    </w:p>
    <w:p w14:paraId="134E103B" w14:textId="77777777" w:rsidR="009D3605" w:rsidRPr="009D3605" w:rsidRDefault="009D3605" w:rsidP="004F4005">
      <w:pPr>
        <w:pStyle w:val="ListParagraph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733EAD" w14:textId="586AE0D1" w:rsidR="0058629A" w:rsidRPr="004F4005" w:rsidRDefault="004F4005" w:rsidP="004F4005">
      <w:pPr>
        <w:spacing w:after="0"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r w:rsidR="0058629A" w:rsidRPr="004F4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Zyra e </w:t>
      </w:r>
      <w:proofErr w:type="spellStart"/>
      <w:r w:rsidR="008E011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58629A" w:rsidRPr="004F4005">
        <w:rPr>
          <w:rFonts w:ascii="Times New Roman" w:hAnsi="Times New Roman" w:cs="Times New Roman"/>
          <w:color w:val="000000" w:themeColor="text1"/>
          <w:sz w:val="24"/>
          <w:szCs w:val="24"/>
        </w:rPr>
        <w:t>rkivës</w:t>
      </w:r>
      <w:proofErr w:type="spellEnd"/>
      <w:r w:rsidR="0058629A" w:rsidRPr="004F4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së </w:t>
      </w:r>
      <w:r w:rsidR="008E011C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58629A" w:rsidRPr="004F4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jendjes </w:t>
      </w:r>
      <w:r w:rsidR="008E011C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58629A" w:rsidRPr="004F4005">
        <w:rPr>
          <w:rFonts w:ascii="Times New Roman" w:hAnsi="Times New Roman" w:cs="Times New Roman"/>
          <w:color w:val="000000" w:themeColor="text1"/>
          <w:sz w:val="24"/>
          <w:szCs w:val="24"/>
        </w:rPr>
        <w:t>ivile kryen verifikimet si më poshtë:</w:t>
      </w:r>
    </w:p>
    <w:p w14:paraId="73383801" w14:textId="77777777" w:rsidR="0058629A" w:rsidRPr="008E011C" w:rsidRDefault="0058629A" w:rsidP="00507973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8"/>
          <w:szCs w:val="24"/>
        </w:rPr>
      </w:pPr>
    </w:p>
    <w:p w14:paraId="3F7AE70C" w14:textId="24E9E124" w:rsidR="009B3D78" w:rsidRPr="009B3D78" w:rsidRDefault="00E53636" w:rsidP="00507973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58629A" w:rsidRPr="009B3D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ëse personi rezulton i regjistruar në regjistrin përkatës të gjendjes civile, të administruar nga zyra e </w:t>
      </w:r>
      <w:proofErr w:type="spellStart"/>
      <w:r w:rsidR="0058629A" w:rsidRPr="009B3D78">
        <w:rPr>
          <w:rFonts w:ascii="Times New Roman" w:hAnsi="Times New Roman" w:cs="Times New Roman"/>
          <w:color w:val="000000" w:themeColor="text1"/>
          <w:sz w:val="24"/>
          <w:szCs w:val="24"/>
        </w:rPr>
        <w:t>arkivës</w:t>
      </w:r>
      <w:proofErr w:type="spellEnd"/>
      <w:r w:rsidR="0058629A" w:rsidRPr="009B3D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së gjendjes civile, ku janë evidentuar të dhëna lidhur me përkatësinë etnike të ndryshme nga ajo shqiptare;</w:t>
      </w:r>
    </w:p>
    <w:p w14:paraId="78FF82D0" w14:textId="0172C821" w:rsidR="0058629A" w:rsidRPr="009B3D78" w:rsidRDefault="00E53636" w:rsidP="00507973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58629A" w:rsidRPr="009B3D78">
        <w:rPr>
          <w:rFonts w:ascii="Times New Roman" w:hAnsi="Times New Roman" w:cs="Times New Roman"/>
          <w:color w:val="000000" w:themeColor="text1"/>
          <w:sz w:val="24"/>
          <w:szCs w:val="24"/>
        </w:rPr>
        <w:t>ëse personi ka lindur nga të paktën një prind me përkatësi etnike jo shqiptare dhe në aktin e lindjes së tij rezulton e evidentuar një përkatësi etnike tjetër;</w:t>
      </w:r>
    </w:p>
    <w:p w14:paraId="362DC6A2" w14:textId="2B296EF7" w:rsidR="009B3D78" w:rsidRPr="009B3D78" w:rsidRDefault="00E53636" w:rsidP="00507973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58629A" w:rsidRPr="009B3D78">
        <w:rPr>
          <w:rFonts w:ascii="Times New Roman" w:hAnsi="Times New Roman" w:cs="Times New Roman"/>
          <w:color w:val="000000" w:themeColor="text1"/>
          <w:sz w:val="24"/>
          <w:szCs w:val="24"/>
        </w:rPr>
        <w:t>ëse në aktin e lindjes së personit, përpara vitit 2011, ka qenë përcaktuar një përkatësi etnike e ndryshme nga ajo shqiptare;</w:t>
      </w:r>
    </w:p>
    <w:p w14:paraId="09AAD614" w14:textId="4FA02836" w:rsidR="009B3D78" w:rsidRDefault="004F4005" w:rsidP="004F4005">
      <w:pPr>
        <w:spacing w:after="0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ç)  </w:t>
      </w:r>
      <w:r w:rsidR="00E53636" w:rsidRPr="004F4005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58629A" w:rsidRPr="004F4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ëse në dokumentet e arkivuara të gjendjes civile për periudhat e regjistrimeve të popullsisë, </w:t>
      </w:r>
    </w:p>
    <w:p w14:paraId="4E337BDA" w14:textId="3D428892" w:rsidR="004F4005" w:rsidRDefault="004F4005" w:rsidP="004F4005">
      <w:pPr>
        <w:spacing w:after="0"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005">
        <w:rPr>
          <w:rFonts w:ascii="Times New Roman" w:hAnsi="Times New Roman" w:cs="Times New Roman"/>
          <w:color w:val="000000" w:themeColor="text1"/>
          <w:sz w:val="24"/>
          <w:szCs w:val="24"/>
        </w:rPr>
        <w:t>për shtetasit që i përkasin një pakice etnike të ndryshme nga ajo shqiptare, ose për paralindësit e tyre, janë evidentuar të dhëna që lidhen me përkatësinë etnike të ndryshme nga ajo shqiptare</w:t>
      </w:r>
      <w:r w:rsidR="005A2CC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EACDE43" w14:textId="691FCE0A" w:rsidR="009B3D78" w:rsidRPr="009B3D78" w:rsidRDefault="00E53636" w:rsidP="00507973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9B3D7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9B3D78" w:rsidRPr="009B3D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dhëna plotësuese që i referohen përkatësisë tjetër etnike, për elementë të gjendjes civile që gjithashtu mund të rezultojnë në aktet e martesës dhe të vdekjes të administruara prej saj. </w:t>
      </w:r>
    </w:p>
    <w:p w14:paraId="3ADE8CEB" w14:textId="447CBBE5" w:rsidR="009B3D78" w:rsidRPr="0058629A" w:rsidRDefault="009B3D78" w:rsidP="00507973">
      <w:pPr>
        <w:pStyle w:val="ListParagraph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D90CA6" w14:textId="467EE44B" w:rsidR="00843788" w:rsidRPr="008E011C" w:rsidRDefault="008E011C" w:rsidP="008E011C">
      <w:pPr>
        <w:spacing w:after="0"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</w:t>
      </w:r>
      <w:r w:rsidR="00E53636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58629A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yra e </w:t>
      </w:r>
      <w:proofErr w:type="spellStart"/>
      <w:r w:rsidR="0058629A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arkivës</w:t>
      </w:r>
      <w:proofErr w:type="spellEnd"/>
      <w:r w:rsidR="0058629A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së gjendjes civile </w:t>
      </w:r>
      <w:r w:rsidR="00E53636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paraqet </w:t>
      </w:r>
      <w:r w:rsidR="0058629A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Komisionit</w:t>
      </w:r>
      <w:r w:rsidR="00E53636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informacionin e mbledhur</w:t>
      </w:r>
      <w:r w:rsidR="0058629A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, lidhur me elementin e përkatësisë etnike.</w:t>
      </w:r>
    </w:p>
    <w:p w14:paraId="2ED4A4AF" w14:textId="77777777" w:rsidR="00B916A6" w:rsidRPr="009D3605" w:rsidRDefault="00B916A6" w:rsidP="00507973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CD6351" w14:textId="2C0E8531" w:rsidR="00974B6D" w:rsidRPr="008E011C" w:rsidRDefault="008E011C" w:rsidP="008E011C">
      <w:pPr>
        <w:spacing w:after="0" w:line="276" w:lineRule="auto"/>
        <w:ind w:firstLine="360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10. </w:t>
      </w:r>
      <w:r w:rsidR="00900D83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Komisioni </w:t>
      </w:r>
      <w:r w:rsidR="00503E97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43788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503E97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rast t</w:t>
      </w:r>
      <w:r w:rsidR="00843788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503E97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03E97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mosprovimit</w:t>
      </w:r>
      <w:proofErr w:type="spellEnd"/>
      <w:r w:rsidR="00503E97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843788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503E97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03E97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vet</w:t>
      </w:r>
      <w:r w:rsidR="00843788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503E97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identifikimit</w:t>
      </w:r>
      <w:proofErr w:type="spellEnd"/>
      <w:r w:rsidR="00503E97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sipas </w:t>
      </w:r>
      <w:r w:rsidR="00545679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pik</w:t>
      </w:r>
      <w:r w:rsidR="00EF5689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545679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="009B3D78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D43298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dhe 8</w:t>
      </w:r>
      <w:r w:rsidR="00545679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03E97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43788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503E97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këtij vendimi, i drejtohet Drejtoris</w:t>
      </w:r>
      <w:r w:rsidR="00843788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503E97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00843788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503E97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Përgjithshme s</w:t>
      </w:r>
      <w:r w:rsidR="00843788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503E97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Arkivav</w:t>
      </w:r>
      <w:r w:rsidR="00560243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03E97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dhe </w:t>
      </w:r>
      <w:r w:rsidR="00560243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institucioneve </w:t>
      </w:r>
      <w:r w:rsidR="00503E97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43788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503E97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tjera</w:t>
      </w:r>
      <w:r w:rsidR="00560243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3E97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43788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503E97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se kan</w:t>
      </w:r>
      <w:r w:rsidR="00843788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503E97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dokumente zyrtare q</w:t>
      </w:r>
      <w:r w:rsidR="00843788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503E97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mb</w:t>
      </w:r>
      <w:r w:rsidR="00843788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503E97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shtesin p</w:t>
      </w:r>
      <w:r w:rsidR="00843788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503E97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rkat</w:t>
      </w:r>
      <w:r w:rsidR="00843788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503E97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sin</w:t>
      </w:r>
      <w:r w:rsidR="00843788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503E97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shtetasit</w:t>
      </w:r>
      <w:r w:rsidR="00B55757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812BE2E" w14:textId="77777777" w:rsidR="00B55757" w:rsidRPr="00B55757" w:rsidRDefault="00B55757" w:rsidP="00507973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</w:p>
    <w:p w14:paraId="7C680499" w14:textId="29792631" w:rsidR="005A41F0" w:rsidRPr="008E011C" w:rsidRDefault="008E011C" w:rsidP="008E011C">
      <w:pPr>
        <w:spacing w:after="0"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</w:t>
      </w:r>
      <w:r w:rsidR="00AD7EFA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5A41F0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rocedur</w:t>
      </w:r>
      <w:r w:rsidR="00AD7EFA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a e</w:t>
      </w:r>
      <w:r w:rsidR="005A41F0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mbledhjes së të dhë</w:t>
      </w:r>
      <w:r w:rsidR="006A347F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nave </w:t>
      </w:r>
      <w:r w:rsidR="00843788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kryhet në përputhje, me pikën 2, të nenit 6, të ligjit nr. 96/2017 “Për mbrojtjen e pakicave kombëtare</w:t>
      </w:r>
      <w:r w:rsidR="005A41F0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3788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në Republikën e Shqipërisë” dhe me legjislacionin për mbrojtjen e të dhënave personale.</w:t>
      </w:r>
    </w:p>
    <w:p w14:paraId="3D854A2F" w14:textId="77777777" w:rsidR="00A105FB" w:rsidRPr="009D3605" w:rsidRDefault="00A105FB" w:rsidP="00507973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7BB66E" w14:textId="0EE149B8" w:rsidR="005A41F0" w:rsidRPr="008E011C" w:rsidRDefault="008E011C" w:rsidP="008E011C">
      <w:pPr>
        <w:spacing w:after="0"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</w:t>
      </w:r>
      <w:r w:rsidR="005A41F0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Zyrat e </w:t>
      </w:r>
      <w:proofErr w:type="spellStart"/>
      <w:r w:rsidR="005A4C11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arkivës</w:t>
      </w:r>
      <w:proofErr w:type="spellEnd"/>
      <w:r w:rsidR="005A4C11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së gjendjes</w:t>
      </w:r>
      <w:r w:rsidR="005A41F0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civile</w:t>
      </w:r>
      <w:r w:rsidR="00AD7EFA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në degët e qarkut</w:t>
      </w:r>
      <w:r w:rsidR="00A105FB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, lëshojnë të dhëna që i referohen regjistrimit të shtetasve, sipas regjistrave themeltar</w:t>
      </w:r>
      <w:r w:rsidR="005B09A0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A105FB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për periudhat e regjistrimit kur janë kryer. Përpunimi i këtij informacioni kryhet </w:t>
      </w:r>
      <w:r w:rsidR="00AD7EFA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në bazë të konsultimit të</w:t>
      </w:r>
      <w:r w:rsidR="00A105FB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05FB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A105FB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dhënave në regjistrat themeltarë, ku konfirmohen të dhënat e shtetasve me përkatësi etnike, të ndryshme nga ajo shqiptare. </w:t>
      </w:r>
    </w:p>
    <w:p w14:paraId="4E126D21" w14:textId="77777777" w:rsidR="00B916A6" w:rsidRPr="009D3605" w:rsidRDefault="00B916A6" w:rsidP="00507973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0FE41F" w14:textId="3CABBFD0" w:rsidR="009B3D78" w:rsidRPr="008E011C" w:rsidRDefault="008E011C" w:rsidP="008E011C">
      <w:pPr>
        <w:spacing w:after="0"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Hlk181622015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</w:t>
      </w:r>
      <w:r w:rsidR="0026640B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Komisioni pasi </w:t>
      </w:r>
      <w:r w:rsidR="009B3D78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shqyrton informacionin e marrë nga institucionet e lartpërmendura merr vendim për konfirmimin ose jo të </w:t>
      </w:r>
      <w:proofErr w:type="spellStart"/>
      <w:r w:rsidR="009B3D78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vetë</w:t>
      </w:r>
      <w:r w:rsidR="00B11830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identifikimit</w:t>
      </w:r>
      <w:proofErr w:type="spellEnd"/>
      <w:r w:rsidR="00B11830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, brenda 90 ditëve nga data e inicimit të kryerjes së verifikimit, sipas përcaktimeve të pikës 4 të këtij vendimi.</w:t>
      </w:r>
    </w:p>
    <w:p w14:paraId="16CBDB64" w14:textId="77777777" w:rsidR="002A4DC3" w:rsidRPr="00800C4B" w:rsidRDefault="002A4DC3" w:rsidP="008E011C">
      <w:pPr>
        <w:pStyle w:val="ListParagraph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95FB05" w14:textId="0153C099" w:rsidR="002A4DC3" w:rsidRPr="008E011C" w:rsidRDefault="008E011C" w:rsidP="008E011C">
      <w:pPr>
        <w:spacing w:after="0"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 </w:t>
      </w:r>
      <w:r w:rsidR="002A4DC3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Vendimi i </w:t>
      </w:r>
      <w:proofErr w:type="spellStart"/>
      <w:r w:rsidR="002A4DC3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Komisonit</w:t>
      </w:r>
      <w:proofErr w:type="spellEnd"/>
      <w:r w:rsidR="002A4DC3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njoftohet menjëherë personit për të cilin është kryer procesi i verifikimit.</w:t>
      </w:r>
    </w:p>
    <w:p w14:paraId="4414501E" w14:textId="77777777" w:rsidR="002A4DC3" w:rsidRPr="00800C4B" w:rsidRDefault="002A4DC3" w:rsidP="00C82C06">
      <w:pPr>
        <w:pStyle w:val="ListParagraph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C5F899" w14:textId="23A97FB7" w:rsidR="002A4DC3" w:rsidRPr="008E011C" w:rsidRDefault="008E011C" w:rsidP="008E011C">
      <w:pPr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 </w:t>
      </w:r>
      <w:r w:rsidR="002A4DC3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Në rast të </w:t>
      </w:r>
      <w:proofErr w:type="spellStart"/>
      <w:r w:rsidR="002A4DC3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moskonfirmimit</w:t>
      </w:r>
      <w:proofErr w:type="spellEnd"/>
      <w:r w:rsidR="002A4DC3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2CAB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nga </w:t>
      </w:r>
      <w:r w:rsidR="002A4DC3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Komisioni, sipas përcaktim</w:t>
      </w:r>
      <w:r w:rsidR="005A2CAB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eve</w:t>
      </w:r>
      <w:r w:rsidR="002A4DC3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të pikës 13 të këtij vendimi, </w:t>
      </w:r>
      <w:r w:rsidR="005A2CAB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personi ka të drejtë të paraqesë ankim pranë gjykatës kompetente për zgjidhjen e mosmarrëveshjeve administrative, </w:t>
      </w:r>
      <w:r w:rsidR="006E6A00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sipas parashikimeve të ligjit 49/2012 “Për organizmin dhe funksionimin e gjykatave administrative dhe gjykimin e mosmarrëveshjeve administrative”, i ndryshuar</w:t>
      </w:r>
      <w:r w:rsidR="005A2CAB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F6C05F1" w14:textId="6ABD7B63" w:rsidR="002A4DC3" w:rsidRPr="00EC7A57" w:rsidRDefault="002A4DC3" w:rsidP="00507973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16"/>
          <w:szCs w:val="24"/>
        </w:rPr>
      </w:pPr>
    </w:p>
    <w:bookmarkEnd w:id="3"/>
    <w:p w14:paraId="14317439" w14:textId="16BF6796" w:rsidR="005A41F0" w:rsidRPr="008E011C" w:rsidRDefault="008E011C" w:rsidP="008E011C">
      <w:pPr>
        <w:spacing w:after="0"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 </w:t>
      </w:r>
      <w:r w:rsidR="005A41F0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Për zbat</w:t>
      </w:r>
      <w:r w:rsidR="00577663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imin e këtij vendimi ngarkohen m</w:t>
      </w:r>
      <w:r w:rsidR="005A41F0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inistria </w:t>
      </w:r>
      <w:r w:rsidR="00974B6D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486678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974B6D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rgjegj</w:t>
      </w:r>
      <w:r w:rsidR="00486678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974B6D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se p</w:t>
      </w:r>
      <w:r w:rsidR="00486678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974B6D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 </w:t>
      </w:r>
      <w:r w:rsidR="00900D83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ç</w:t>
      </w:r>
      <w:r w:rsidR="0026640B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900D83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shtjet e brendshme</w:t>
      </w:r>
      <w:r w:rsidR="00974B6D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916A6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0D83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Komisioni</w:t>
      </w:r>
      <w:r w:rsidR="00B916A6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00D83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Drejtoria e P</w:t>
      </w:r>
      <w:r w:rsidR="0026640B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900D83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rgjithshme e Gjendjes Civile,</w:t>
      </w:r>
      <w:r w:rsidR="00974B6D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41F0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prefektët e qa</w:t>
      </w:r>
      <w:r w:rsidR="00923C4C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rqeve, </w:t>
      </w:r>
      <w:r w:rsidR="00B916A6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zyrat e </w:t>
      </w:r>
      <w:proofErr w:type="spellStart"/>
      <w:r w:rsidR="00B916A6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arkivës</w:t>
      </w:r>
      <w:proofErr w:type="spellEnd"/>
      <w:r w:rsidR="00B916A6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së gjendjes civile në degën e qarkut dhe </w:t>
      </w:r>
      <w:r w:rsidR="005A41F0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institucionet </w:t>
      </w:r>
      <w:r w:rsidR="00AA2B08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e tjera shtetërore që administroj</w:t>
      </w:r>
      <w:r w:rsidR="005A41F0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r w:rsidR="00AA2B08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dokumente, të dhëna zyrtare</w:t>
      </w:r>
      <w:r w:rsidR="005A41F0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në lidhje me përkatësinë e </w:t>
      </w:r>
      <w:r w:rsidR="00AA2B08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shtetasve shqiptarë </w:t>
      </w:r>
      <w:r w:rsidR="005A41F0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r w:rsidR="00AA2B08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një</w:t>
      </w:r>
      <w:r w:rsidR="005A41F0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pakic</w:t>
      </w:r>
      <w:r w:rsidR="00AA2B08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5A41F0" w:rsidRPr="008E0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kombëtare.</w:t>
      </w:r>
    </w:p>
    <w:p w14:paraId="30D95B97" w14:textId="77777777" w:rsidR="008E011C" w:rsidRDefault="008E011C" w:rsidP="00507973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</w:p>
    <w:p w14:paraId="05011986" w14:textId="50503A4C" w:rsidR="005A41F0" w:rsidRPr="009D3605" w:rsidRDefault="005A41F0" w:rsidP="008E011C">
      <w:pPr>
        <w:spacing w:after="0" w:line="276" w:lineRule="auto"/>
        <w:ind w:firstLine="360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 w:rsidRPr="009D3605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Ky ven</w:t>
      </w:r>
      <w:r w:rsidR="00923C4C" w:rsidRPr="009D3605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dim hyn në fuqi pas botimit në </w:t>
      </w:r>
      <w:r w:rsidRPr="009D3605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Fleto</w:t>
      </w:r>
      <w:r w:rsidR="00923C4C" w:rsidRPr="009D3605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ren Zyrtare</w:t>
      </w:r>
      <w:r w:rsidRPr="009D3605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.</w:t>
      </w:r>
    </w:p>
    <w:p w14:paraId="163CD212" w14:textId="1D9B6B80" w:rsidR="005A41F0" w:rsidRDefault="005A41F0" w:rsidP="00507973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</w:pPr>
    </w:p>
    <w:p w14:paraId="6E77D774" w14:textId="77777777" w:rsidR="008E011C" w:rsidRPr="009D3605" w:rsidRDefault="008E011C" w:rsidP="00507973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</w:pPr>
    </w:p>
    <w:p w14:paraId="43078176" w14:textId="77777777" w:rsidR="005A41F0" w:rsidRPr="009D3605" w:rsidRDefault="005A41F0" w:rsidP="00507973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</w:pPr>
      <w:r w:rsidRPr="009D3605"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  <w:t>KRYEMINISTRI</w:t>
      </w:r>
    </w:p>
    <w:p w14:paraId="11FE6F60" w14:textId="77777777" w:rsidR="005A41F0" w:rsidRPr="009D3605" w:rsidRDefault="005A41F0" w:rsidP="00507973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</w:pPr>
    </w:p>
    <w:p w14:paraId="442F64E2" w14:textId="2D5054B8" w:rsidR="005A41F0" w:rsidRPr="009D3605" w:rsidRDefault="005A41F0" w:rsidP="00507973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3605"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  <w:t>EDI RAMA</w:t>
      </w:r>
      <w:r w:rsidRPr="009D36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725D02BA" w14:textId="77777777" w:rsidR="00570571" w:rsidRPr="009D3605" w:rsidRDefault="00570571" w:rsidP="00507973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bookmarkEnd w:id="0"/>
    <w:p w14:paraId="72963F2C" w14:textId="77777777" w:rsidR="00982355" w:rsidRPr="009D3605" w:rsidRDefault="00982355" w:rsidP="00507973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82355" w:rsidRPr="009D3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17E6"/>
    <w:multiLevelType w:val="hybridMultilevel"/>
    <w:tmpl w:val="216EC8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916AB"/>
    <w:multiLevelType w:val="hybridMultilevel"/>
    <w:tmpl w:val="99BC6C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372FC"/>
    <w:multiLevelType w:val="hybridMultilevel"/>
    <w:tmpl w:val="E2CEB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A1C24"/>
    <w:multiLevelType w:val="hybridMultilevel"/>
    <w:tmpl w:val="B030B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77B80"/>
    <w:multiLevelType w:val="hybridMultilevel"/>
    <w:tmpl w:val="461E5052"/>
    <w:lvl w:ilvl="0" w:tplc="C1CE830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638F2"/>
    <w:multiLevelType w:val="multilevel"/>
    <w:tmpl w:val="A62C6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7663FB"/>
    <w:multiLevelType w:val="hybridMultilevel"/>
    <w:tmpl w:val="DC2C1E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41084"/>
    <w:multiLevelType w:val="hybridMultilevel"/>
    <w:tmpl w:val="A772352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F66D06"/>
    <w:multiLevelType w:val="hybridMultilevel"/>
    <w:tmpl w:val="488C85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F00D8"/>
    <w:multiLevelType w:val="hybridMultilevel"/>
    <w:tmpl w:val="20F240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67E64"/>
    <w:multiLevelType w:val="hybridMultilevel"/>
    <w:tmpl w:val="90743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D16E6"/>
    <w:multiLevelType w:val="hybridMultilevel"/>
    <w:tmpl w:val="38EE54A0"/>
    <w:lvl w:ilvl="0" w:tplc="D1A2B4D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D81652C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0016ED"/>
    <w:multiLevelType w:val="hybridMultilevel"/>
    <w:tmpl w:val="751E9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4545F"/>
    <w:multiLevelType w:val="hybridMultilevel"/>
    <w:tmpl w:val="1DB64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37530"/>
    <w:multiLevelType w:val="hybridMultilevel"/>
    <w:tmpl w:val="E2AEB69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591AF7"/>
    <w:multiLevelType w:val="hybridMultilevel"/>
    <w:tmpl w:val="594085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15AA4"/>
    <w:multiLevelType w:val="hybridMultilevel"/>
    <w:tmpl w:val="CED2C7C0"/>
    <w:lvl w:ilvl="0" w:tplc="6DE44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D0A59"/>
    <w:multiLevelType w:val="hybridMultilevel"/>
    <w:tmpl w:val="7010949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EA2D02"/>
    <w:multiLevelType w:val="hybridMultilevel"/>
    <w:tmpl w:val="00701A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F166B"/>
    <w:multiLevelType w:val="hybridMultilevel"/>
    <w:tmpl w:val="571407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15932"/>
    <w:multiLevelType w:val="multilevel"/>
    <w:tmpl w:val="595E0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280B55"/>
    <w:multiLevelType w:val="hybridMultilevel"/>
    <w:tmpl w:val="E8B4FEE4"/>
    <w:lvl w:ilvl="0" w:tplc="E4FE77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8"/>
  </w:num>
  <w:num w:numId="5">
    <w:abstractNumId w:val="9"/>
  </w:num>
  <w:num w:numId="6">
    <w:abstractNumId w:val="3"/>
  </w:num>
  <w:num w:numId="7">
    <w:abstractNumId w:val="13"/>
  </w:num>
  <w:num w:numId="8">
    <w:abstractNumId w:val="12"/>
  </w:num>
  <w:num w:numId="9">
    <w:abstractNumId w:val="2"/>
  </w:num>
  <w:num w:numId="10">
    <w:abstractNumId w:val="16"/>
  </w:num>
  <w:num w:numId="11">
    <w:abstractNumId w:val="10"/>
  </w:num>
  <w:num w:numId="12">
    <w:abstractNumId w:val="18"/>
  </w:num>
  <w:num w:numId="13">
    <w:abstractNumId w:val="1"/>
  </w:num>
  <w:num w:numId="14">
    <w:abstractNumId w:val="20"/>
  </w:num>
  <w:num w:numId="15">
    <w:abstractNumId w:val="5"/>
  </w:num>
  <w:num w:numId="16">
    <w:abstractNumId w:val="21"/>
  </w:num>
  <w:num w:numId="17">
    <w:abstractNumId w:val="19"/>
  </w:num>
  <w:num w:numId="18">
    <w:abstractNumId w:val="7"/>
  </w:num>
  <w:num w:numId="19">
    <w:abstractNumId w:val="17"/>
  </w:num>
  <w:num w:numId="20">
    <w:abstractNumId w:val="6"/>
  </w:num>
  <w:num w:numId="21">
    <w:abstractNumId w:val="1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F0"/>
    <w:rsid w:val="00002312"/>
    <w:rsid w:val="00053D7C"/>
    <w:rsid w:val="00082CAE"/>
    <w:rsid w:val="00093978"/>
    <w:rsid w:val="000A7F02"/>
    <w:rsid w:val="000C57D0"/>
    <w:rsid w:val="000C633E"/>
    <w:rsid w:val="000D1031"/>
    <w:rsid w:val="000D4C0B"/>
    <w:rsid w:val="000E63FE"/>
    <w:rsid w:val="000F37B1"/>
    <w:rsid w:val="00115CDB"/>
    <w:rsid w:val="00124490"/>
    <w:rsid w:val="00153533"/>
    <w:rsid w:val="0015656B"/>
    <w:rsid w:val="0018308F"/>
    <w:rsid w:val="001C3EE1"/>
    <w:rsid w:val="001D0938"/>
    <w:rsid w:val="001E75B3"/>
    <w:rsid w:val="001F6770"/>
    <w:rsid w:val="002125B8"/>
    <w:rsid w:val="00236ADD"/>
    <w:rsid w:val="00236DEF"/>
    <w:rsid w:val="00246D4A"/>
    <w:rsid w:val="00263138"/>
    <w:rsid w:val="0026640B"/>
    <w:rsid w:val="0028004E"/>
    <w:rsid w:val="0028582C"/>
    <w:rsid w:val="00292BC7"/>
    <w:rsid w:val="00295593"/>
    <w:rsid w:val="0029708B"/>
    <w:rsid w:val="002A4DC3"/>
    <w:rsid w:val="002B40F7"/>
    <w:rsid w:val="002C1714"/>
    <w:rsid w:val="002C1DAA"/>
    <w:rsid w:val="002C672E"/>
    <w:rsid w:val="00327BA5"/>
    <w:rsid w:val="00344F9A"/>
    <w:rsid w:val="00360366"/>
    <w:rsid w:val="0036190A"/>
    <w:rsid w:val="00380B7A"/>
    <w:rsid w:val="003932D1"/>
    <w:rsid w:val="003961E5"/>
    <w:rsid w:val="003B6E9D"/>
    <w:rsid w:val="003F67D5"/>
    <w:rsid w:val="003F7F4E"/>
    <w:rsid w:val="00412890"/>
    <w:rsid w:val="00424588"/>
    <w:rsid w:val="004626A6"/>
    <w:rsid w:val="00486674"/>
    <w:rsid w:val="00486678"/>
    <w:rsid w:val="004F26F7"/>
    <w:rsid w:val="004F4005"/>
    <w:rsid w:val="00502293"/>
    <w:rsid w:val="00503E97"/>
    <w:rsid w:val="005041F3"/>
    <w:rsid w:val="00507973"/>
    <w:rsid w:val="00510BB1"/>
    <w:rsid w:val="005116FD"/>
    <w:rsid w:val="00512886"/>
    <w:rsid w:val="0052018E"/>
    <w:rsid w:val="00545679"/>
    <w:rsid w:val="00551B54"/>
    <w:rsid w:val="00560243"/>
    <w:rsid w:val="00565471"/>
    <w:rsid w:val="00570571"/>
    <w:rsid w:val="00571FF4"/>
    <w:rsid w:val="0057580E"/>
    <w:rsid w:val="00577663"/>
    <w:rsid w:val="0058629A"/>
    <w:rsid w:val="005A2CAB"/>
    <w:rsid w:val="005A2CCF"/>
    <w:rsid w:val="005A340B"/>
    <w:rsid w:val="005A41F0"/>
    <w:rsid w:val="005A4C11"/>
    <w:rsid w:val="005B09A0"/>
    <w:rsid w:val="005D3558"/>
    <w:rsid w:val="005D466D"/>
    <w:rsid w:val="005E1269"/>
    <w:rsid w:val="005F6A17"/>
    <w:rsid w:val="00606AA2"/>
    <w:rsid w:val="00616C46"/>
    <w:rsid w:val="0062267B"/>
    <w:rsid w:val="0064034A"/>
    <w:rsid w:val="00660032"/>
    <w:rsid w:val="00677D46"/>
    <w:rsid w:val="006A347F"/>
    <w:rsid w:val="006A349E"/>
    <w:rsid w:val="006A374E"/>
    <w:rsid w:val="006A6C33"/>
    <w:rsid w:val="006D3C0F"/>
    <w:rsid w:val="006D5519"/>
    <w:rsid w:val="006E6A00"/>
    <w:rsid w:val="006E720E"/>
    <w:rsid w:val="006F2777"/>
    <w:rsid w:val="006F5670"/>
    <w:rsid w:val="007562A0"/>
    <w:rsid w:val="00767944"/>
    <w:rsid w:val="00783DCC"/>
    <w:rsid w:val="00786D38"/>
    <w:rsid w:val="007A167C"/>
    <w:rsid w:val="007B201E"/>
    <w:rsid w:val="007C086F"/>
    <w:rsid w:val="007C7100"/>
    <w:rsid w:val="007E4DA4"/>
    <w:rsid w:val="007F7AF9"/>
    <w:rsid w:val="00800C4B"/>
    <w:rsid w:val="00843788"/>
    <w:rsid w:val="00850CCF"/>
    <w:rsid w:val="00874995"/>
    <w:rsid w:val="008809CB"/>
    <w:rsid w:val="0089114E"/>
    <w:rsid w:val="00895726"/>
    <w:rsid w:val="0089720E"/>
    <w:rsid w:val="008A1B78"/>
    <w:rsid w:val="008E011C"/>
    <w:rsid w:val="008E1CC5"/>
    <w:rsid w:val="008E3C9D"/>
    <w:rsid w:val="008E487F"/>
    <w:rsid w:val="00900D83"/>
    <w:rsid w:val="0090253E"/>
    <w:rsid w:val="009142A9"/>
    <w:rsid w:val="009206C9"/>
    <w:rsid w:val="00923C4C"/>
    <w:rsid w:val="00935E4C"/>
    <w:rsid w:val="00974B6D"/>
    <w:rsid w:val="00982355"/>
    <w:rsid w:val="00984377"/>
    <w:rsid w:val="0099317C"/>
    <w:rsid w:val="009B3D78"/>
    <w:rsid w:val="009B5E58"/>
    <w:rsid w:val="009C11A0"/>
    <w:rsid w:val="009D3605"/>
    <w:rsid w:val="009D5C4C"/>
    <w:rsid w:val="00A01ADD"/>
    <w:rsid w:val="00A06FA7"/>
    <w:rsid w:val="00A105FB"/>
    <w:rsid w:val="00A12DBB"/>
    <w:rsid w:val="00A2097B"/>
    <w:rsid w:val="00A474A2"/>
    <w:rsid w:val="00A47956"/>
    <w:rsid w:val="00A70723"/>
    <w:rsid w:val="00A84106"/>
    <w:rsid w:val="00A84A78"/>
    <w:rsid w:val="00A85FFD"/>
    <w:rsid w:val="00AA2B08"/>
    <w:rsid w:val="00AB680F"/>
    <w:rsid w:val="00AC1A1A"/>
    <w:rsid w:val="00AD7EFA"/>
    <w:rsid w:val="00B00FBC"/>
    <w:rsid w:val="00B11830"/>
    <w:rsid w:val="00B20679"/>
    <w:rsid w:val="00B24032"/>
    <w:rsid w:val="00B303BC"/>
    <w:rsid w:val="00B41883"/>
    <w:rsid w:val="00B53E13"/>
    <w:rsid w:val="00B55757"/>
    <w:rsid w:val="00B6750B"/>
    <w:rsid w:val="00B72934"/>
    <w:rsid w:val="00B85B57"/>
    <w:rsid w:val="00B916A6"/>
    <w:rsid w:val="00BD151C"/>
    <w:rsid w:val="00BE1CF8"/>
    <w:rsid w:val="00BE3668"/>
    <w:rsid w:val="00C035BF"/>
    <w:rsid w:val="00C07EE3"/>
    <w:rsid w:val="00C1780E"/>
    <w:rsid w:val="00C22660"/>
    <w:rsid w:val="00C305ED"/>
    <w:rsid w:val="00C76A7F"/>
    <w:rsid w:val="00C82C06"/>
    <w:rsid w:val="00C8571E"/>
    <w:rsid w:val="00CA24E8"/>
    <w:rsid w:val="00CC6667"/>
    <w:rsid w:val="00CE0AAE"/>
    <w:rsid w:val="00D006EA"/>
    <w:rsid w:val="00D01AD5"/>
    <w:rsid w:val="00D122FB"/>
    <w:rsid w:val="00D14056"/>
    <w:rsid w:val="00D157F9"/>
    <w:rsid w:val="00D26E3B"/>
    <w:rsid w:val="00D43298"/>
    <w:rsid w:val="00D67428"/>
    <w:rsid w:val="00D770EF"/>
    <w:rsid w:val="00D77B4D"/>
    <w:rsid w:val="00D81DB4"/>
    <w:rsid w:val="00D85DC4"/>
    <w:rsid w:val="00DC24AE"/>
    <w:rsid w:val="00DC4E60"/>
    <w:rsid w:val="00DE1AED"/>
    <w:rsid w:val="00DF4167"/>
    <w:rsid w:val="00DF6A94"/>
    <w:rsid w:val="00DF6BCF"/>
    <w:rsid w:val="00E00D7B"/>
    <w:rsid w:val="00E04140"/>
    <w:rsid w:val="00E20C89"/>
    <w:rsid w:val="00E458BA"/>
    <w:rsid w:val="00E52D04"/>
    <w:rsid w:val="00E53636"/>
    <w:rsid w:val="00E546F1"/>
    <w:rsid w:val="00E63744"/>
    <w:rsid w:val="00E82CA8"/>
    <w:rsid w:val="00E830C8"/>
    <w:rsid w:val="00E86736"/>
    <w:rsid w:val="00E86737"/>
    <w:rsid w:val="00E9181E"/>
    <w:rsid w:val="00EB584B"/>
    <w:rsid w:val="00EC7A57"/>
    <w:rsid w:val="00EE0FD9"/>
    <w:rsid w:val="00EF1EA7"/>
    <w:rsid w:val="00EF3462"/>
    <w:rsid w:val="00EF3DAF"/>
    <w:rsid w:val="00EF5689"/>
    <w:rsid w:val="00F16529"/>
    <w:rsid w:val="00F2295F"/>
    <w:rsid w:val="00F26EC3"/>
    <w:rsid w:val="00F3040B"/>
    <w:rsid w:val="00FA067E"/>
    <w:rsid w:val="00FB19A8"/>
    <w:rsid w:val="00FC64E1"/>
    <w:rsid w:val="00FC6A9E"/>
    <w:rsid w:val="00FF4496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1FA81"/>
  <w15:chartTrackingRefBased/>
  <w15:docId w15:val="{92059ACF-2EA4-41B1-AD17-E08C2FAF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1F0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1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2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777"/>
    <w:rPr>
      <w:rFonts w:ascii="Segoe UI" w:hAnsi="Segoe UI" w:cs="Segoe UI"/>
      <w:sz w:val="18"/>
      <w:szCs w:val="18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246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6D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6D4A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D4A"/>
    <w:rPr>
      <w:b/>
      <w:bCs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Dorela Kararaj</dc:creator>
  <cp:keywords/>
  <dc:description/>
  <cp:lastModifiedBy>User</cp:lastModifiedBy>
  <cp:revision>2</cp:revision>
  <cp:lastPrinted>2020-09-02T07:34:00Z</cp:lastPrinted>
  <dcterms:created xsi:type="dcterms:W3CDTF">2024-12-17T07:58:00Z</dcterms:created>
  <dcterms:modified xsi:type="dcterms:W3CDTF">2024-12-17T07:58:00Z</dcterms:modified>
</cp:coreProperties>
</file>