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074C3" w14:textId="77777777" w:rsidR="00A16067" w:rsidRPr="00A84C72" w:rsidRDefault="00A16067" w:rsidP="00A16067">
      <w:pPr>
        <w:spacing w:after="0" w:line="240" w:lineRule="auto"/>
        <w:jc w:val="center"/>
        <w:rPr>
          <w:rFonts w:ascii="Times New Roman" w:hAnsi="Times New Roman"/>
          <w:b/>
          <w:sz w:val="28"/>
          <w:szCs w:val="28"/>
          <w:lang w:val="sq-AL"/>
        </w:rPr>
      </w:pPr>
      <w:bookmarkStart w:id="0" w:name="_GoBack"/>
      <w:bookmarkEnd w:id="0"/>
      <w:r w:rsidRPr="00A84C72">
        <w:rPr>
          <w:rFonts w:ascii="Times New Roman" w:hAnsi="Times New Roman"/>
          <w:b/>
          <w:sz w:val="28"/>
          <w:szCs w:val="28"/>
          <w:lang w:val="sq-AL"/>
        </w:rPr>
        <w:t xml:space="preserve">R E L A C I O N </w:t>
      </w:r>
    </w:p>
    <w:p w14:paraId="5B7C3062" w14:textId="77777777" w:rsidR="00A16067" w:rsidRPr="00A84C72" w:rsidRDefault="00A16067" w:rsidP="00A16067">
      <w:pPr>
        <w:spacing w:after="0" w:line="240" w:lineRule="auto"/>
        <w:jc w:val="center"/>
        <w:rPr>
          <w:rFonts w:ascii="Times New Roman" w:hAnsi="Times New Roman"/>
          <w:b/>
          <w:sz w:val="28"/>
          <w:szCs w:val="28"/>
          <w:lang w:val="sq-AL"/>
        </w:rPr>
      </w:pPr>
    </w:p>
    <w:p w14:paraId="46590DBF" w14:textId="77777777" w:rsidR="00A16067" w:rsidRPr="00A84C72" w:rsidRDefault="00A16067" w:rsidP="00A16067">
      <w:pPr>
        <w:spacing w:after="0" w:line="240" w:lineRule="auto"/>
        <w:jc w:val="center"/>
        <w:rPr>
          <w:rFonts w:ascii="Times New Roman" w:hAnsi="Times New Roman"/>
          <w:b/>
          <w:sz w:val="28"/>
          <w:szCs w:val="28"/>
          <w:lang w:val="sq-AL"/>
        </w:rPr>
      </w:pPr>
      <w:r w:rsidRPr="00A84C72">
        <w:rPr>
          <w:rFonts w:ascii="Times New Roman" w:hAnsi="Times New Roman"/>
          <w:b/>
          <w:sz w:val="28"/>
          <w:szCs w:val="28"/>
          <w:lang w:val="sq-AL"/>
        </w:rPr>
        <w:t xml:space="preserve">PËR </w:t>
      </w:r>
    </w:p>
    <w:p w14:paraId="617132AC" w14:textId="77777777" w:rsidR="00A16067" w:rsidRPr="00A84C72" w:rsidRDefault="00A16067" w:rsidP="00A16067">
      <w:pPr>
        <w:spacing w:after="0" w:line="240" w:lineRule="auto"/>
        <w:jc w:val="center"/>
        <w:rPr>
          <w:rFonts w:ascii="Times New Roman" w:hAnsi="Times New Roman"/>
          <w:b/>
          <w:sz w:val="28"/>
          <w:szCs w:val="28"/>
          <w:lang w:val="sq-AL"/>
        </w:rPr>
      </w:pPr>
    </w:p>
    <w:p w14:paraId="4EB1EBF7" w14:textId="59DA9698" w:rsidR="00A16067" w:rsidRPr="00A84C72" w:rsidRDefault="002E6E8D" w:rsidP="00A16067">
      <w:pPr>
        <w:spacing w:after="0" w:line="240" w:lineRule="auto"/>
        <w:jc w:val="center"/>
        <w:rPr>
          <w:rFonts w:ascii="Times New Roman" w:hAnsi="Times New Roman"/>
          <w:b/>
          <w:color w:val="262626"/>
          <w:spacing w:val="10"/>
          <w:sz w:val="28"/>
          <w:szCs w:val="28"/>
          <w:u w:val="single"/>
          <w:lang w:val="sq-AL"/>
        </w:rPr>
      </w:pPr>
      <w:r>
        <w:rPr>
          <w:rFonts w:ascii="Times New Roman" w:hAnsi="Times New Roman"/>
          <w:b/>
          <w:sz w:val="28"/>
          <w:szCs w:val="28"/>
          <w:u w:val="single"/>
          <w:lang w:val="sq-AL"/>
        </w:rPr>
        <w:t>PROJEKTLIGJI</w:t>
      </w:r>
      <w:r w:rsidR="00335EE7">
        <w:rPr>
          <w:rFonts w:ascii="Times New Roman" w:hAnsi="Times New Roman"/>
          <w:b/>
          <w:sz w:val="28"/>
          <w:szCs w:val="28"/>
          <w:u w:val="single"/>
          <w:lang w:val="sq-AL"/>
        </w:rPr>
        <w:t>N</w:t>
      </w:r>
      <w:r>
        <w:rPr>
          <w:rFonts w:ascii="Times New Roman" w:hAnsi="Times New Roman"/>
          <w:b/>
          <w:sz w:val="28"/>
          <w:szCs w:val="28"/>
          <w:u w:val="single"/>
          <w:lang w:val="sq-AL"/>
        </w:rPr>
        <w:t xml:space="preserve"> </w:t>
      </w:r>
      <w:r w:rsidR="0065313A">
        <w:rPr>
          <w:rFonts w:ascii="Times New Roman" w:hAnsi="Times New Roman"/>
          <w:b/>
          <w:sz w:val="28"/>
          <w:szCs w:val="28"/>
          <w:u w:val="single"/>
          <w:lang w:val="sq-AL"/>
        </w:rPr>
        <w:t>“</w:t>
      </w:r>
      <w:r w:rsidR="00B227F2" w:rsidRPr="00B227F2">
        <w:rPr>
          <w:rFonts w:ascii="Times New Roman" w:hAnsi="Times New Roman"/>
          <w:b/>
          <w:sz w:val="28"/>
          <w:szCs w:val="28"/>
          <w:u w:val="single"/>
          <w:lang w:val="sq-AL"/>
        </w:rPr>
        <w:t xml:space="preserve">PËR DISA SHTESA DHE NDRYSHIME NË LIGJIN </w:t>
      </w:r>
      <w:r w:rsidR="00B658D4">
        <w:rPr>
          <w:rFonts w:ascii="Times New Roman" w:hAnsi="Times New Roman"/>
          <w:b/>
          <w:sz w:val="28"/>
          <w:szCs w:val="28"/>
          <w:u w:val="single"/>
          <w:lang w:val="sq-AL"/>
        </w:rPr>
        <w:t>n</w:t>
      </w:r>
      <w:r w:rsidR="00B227F2" w:rsidRPr="00B227F2">
        <w:rPr>
          <w:rFonts w:ascii="Times New Roman" w:hAnsi="Times New Roman"/>
          <w:b/>
          <w:sz w:val="28"/>
          <w:szCs w:val="28"/>
          <w:u w:val="single"/>
          <w:lang w:val="sq-AL"/>
        </w:rPr>
        <w:t>r. 75/2019, “PËR RININË”</w:t>
      </w:r>
    </w:p>
    <w:p w14:paraId="1AB649C2" w14:textId="77777777" w:rsidR="00A16067" w:rsidRPr="00A84C72" w:rsidRDefault="00A16067" w:rsidP="00A16067">
      <w:pPr>
        <w:spacing w:after="0" w:line="240" w:lineRule="auto"/>
        <w:jc w:val="center"/>
        <w:rPr>
          <w:rFonts w:ascii="Times New Roman" w:hAnsi="Times New Roman"/>
          <w:b/>
          <w:sz w:val="28"/>
          <w:szCs w:val="28"/>
          <w:lang w:val="sq-AL"/>
        </w:rPr>
      </w:pPr>
    </w:p>
    <w:p w14:paraId="5E3867F3" w14:textId="77777777" w:rsidR="00A16067" w:rsidRDefault="00A16067" w:rsidP="00A16067">
      <w:pPr>
        <w:spacing w:after="0" w:line="240" w:lineRule="auto"/>
        <w:jc w:val="center"/>
        <w:rPr>
          <w:rFonts w:ascii="Times New Roman" w:hAnsi="Times New Roman"/>
          <w:b/>
          <w:sz w:val="28"/>
          <w:szCs w:val="28"/>
          <w:lang w:val="sq-AL"/>
        </w:rPr>
      </w:pPr>
    </w:p>
    <w:p w14:paraId="632BCEF2" w14:textId="77777777" w:rsidR="002E6E8D" w:rsidRPr="00A84C72" w:rsidRDefault="002E6E8D" w:rsidP="00A16067">
      <w:pPr>
        <w:spacing w:after="0" w:line="240" w:lineRule="auto"/>
        <w:jc w:val="center"/>
        <w:rPr>
          <w:rFonts w:ascii="Times New Roman" w:hAnsi="Times New Roman"/>
          <w:b/>
          <w:sz w:val="28"/>
          <w:szCs w:val="28"/>
          <w:lang w:val="sq-AL"/>
        </w:rPr>
      </w:pPr>
    </w:p>
    <w:p w14:paraId="34F8B244" w14:textId="77777777" w:rsidR="00A16067" w:rsidRPr="00B72250" w:rsidRDefault="00A16067" w:rsidP="00034359">
      <w:pPr>
        <w:spacing w:after="0" w:line="240" w:lineRule="auto"/>
        <w:ind w:hanging="360"/>
        <w:jc w:val="both"/>
        <w:rPr>
          <w:rFonts w:ascii="Times New Roman" w:hAnsi="Times New Roman"/>
          <w:b/>
          <w:sz w:val="28"/>
          <w:szCs w:val="28"/>
          <w:lang w:val="sq-AL"/>
        </w:rPr>
      </w:pPr>
      <w:r w:rsidRPr="00A84C72">
        <w:rPr>
          <w:rFonts w:ascii="Times New Roman" w:hAnsi="Times New Roman"/>
          <w:b/>
          <w:sz w:val="28"/>
          <w:szCs w:val="28"/>
          <w:lang w:val="sq-AL"/>
        </w:rPr>
        <w:t xml:space="preserve">I. </w:t>
      </w:r>
      <w:r w:rsidRPr="00B72250">
        <w:rPr>
          <w:rFonts w:ascii="Times New Roman" w:hAnsi="Times New Roman"/>
          <w:b/>
          <w:sz w:val="28"/>
          <w:szCs w:val="28"/>
          <w:lang w:val="sq-AL"/>
        </w:rPr>
        <w:t>QËLLIMI I PROJEKTAKTIT DHE OBJEKTIVAT QË SYNOHEN TË ARRIHEN</w:t>
      </w:r>
    </w:p>
    <w:p w14:paraId="43DB9E24" w14:textId="77777777" w:rsidR="00B706FB" w:rsidRPr="00B72250" w:rsidRDefault="00B706FB" w:rsidP="00A16067">
      <w:pPr>
        <w:spacing w:after="0" w:line="240" w:lineRule="auto"/>
        <w:jc w:val="both"/>
        <w:rPr>
          <w:rFonts w:ascii="Times New Roman" w:hAnsi="Times New Roman"/>
          <w:sz w:val="28"/>
          <w:szCs w:val="28"/>
          <w:lang w:val="sq-AL"/>
        </w:rPr>
      </w:pPr>
    </w:p>
    <w:p w14:paraId="0032578B" w14:textId="75D35138" w:rsidR="00B41057" w:rsidRPr="00B72250" w:rsidRDefault="002E6E8D" w:rsidP="0065313A">
      <w:pPr>
        <w:spacing w:after="0" w:line="240" w:lineRule="auto"/>
        <w:jc w:val="both"/>
        <w:rPr>
          <w:rFonts w:ascii="Times New Roman" w:hAnsi="Times New Roman"/>
          <w:sz w:val="28"/>
          <w:szCs w:val="28"/>
          <w:lang w:val="sq-AL"/>
        </w:rPr>
      </w:pPr>
      <w:r w:rsidRPr="00B72250">
        <w:rPr>
          <w:rFonts w:ascii="Times New Roman" w:hAnsi="Times New Roman"/>
          <w:sz w:val="28"/>
          <w:szCs w:val="28"/>
          <w:lang w:val="sq-AL"/>
        </w:rPr>
        <w:t xml:space="preserve">Projektligji i propozuar ka si qëllim </w:t>
      </w:r>
      <w:r w:rsidR="00B41057" w:rsidRPr="00B72250">
        <w:rPr>
          <w:rFonts w:ascii="Times New Roman" w:hAnsi="Times New Roman"/>
          <w:sz w:val="28"/>
          <w:szCs w:val="28"/>
          <w:lang w:val="sq-AL"/>
        </w:rPr>
        <w:t xml:space="preserve">rritjen e efektivitetit </w:t>
      </w:r>
      <w:r w:rsidR="00B72250">
        <w:rPr>
          <w:rFonts w:ascii="Times New Roman" w:hAnsi="Times New Roman"/>
          <w:sz w:val="28"/>
          <w:szCs w:val="28"/>
          <w:lang w:val="sq-AL"/>
        </w:rPr>
        <w:t>t</w:t>
      </w:r>
      <w:r w:rsidR="00B41057" w:rsidRPr="00B72250">
        <w:rPr>
          <w:rFonts w:ascii="Times New Roman" w:hAnsi="Times New Roman"/>
          <w:sz w:val="28"/>
          <w:szCs w:val="28"/>
          <w:lang w:val="sq-AL"/>
        </w:rPr>
        <w:t>ë zbat</w:t>
      </w:r>
      <w:r w:rsidR="00B72250">
        <w:rPr>
          <w:rFonts w:ascii="Times New Roman" w:hAnsi="Times New Roman"/>
          <w:sz w:val="28"/>
          <w:szCs w:val="28"/>
          <w:lang w:val="sq-AL"/>
        </w:rPr>
        <w:t>imit</w:t>
      </w:r>
      <w:r w:rsidR="00B41057" w:rsidRPr="00B72250">
        <w:rPr>
          <w:rFonts w:ascii="Times New Roman" w:hAnsi="Times New Roman"/>
          <w:sz w:val="28"/>
          <w:szCs w:val="28"/>
          <w:lang w:val="sq-AL"/>
        </w:rPr>
        <w:t xml:space="preserve"> </w:t>
      </w:r>
      <w:r w:rsidR="00B72250">
        <w:rPr>
          <w:rFonts w:ascii="Times New Roman" w:hAnsi="Times New Roman"/>
          <w:sz w:val="28"/>
          <w:szCs w:val="28"/>
          <w:lang w:val="sq-AL"/>
        </w:rPr>
        <w:t>t</w:t>
      </w:r>
      <w:r w:rsidR="00B41057" w:rsidRPr="00B72250">
        <w:rPr>
          <w:rFonts w:ascii="Times New Roman" w:hAnsi="Times New Roman"/>
          <w:sz w:val="28"/>
          <w:szCs w:val="28"/>
          <w:lang w:val="sq-AL"/>
        </w:rPr>
        <w:t>ë ligjit nr. 75/2019 “Për rininë”, mbështetjen e reformave të ndërmarra në fushën e rinisë, zgjerimin e formave dhe mekanizmave për mbrojtjen dhe promovimin</w:t>
      </w:r>
      <w:r w:rsidR="00F57A36" w:rsidRPr="00B72250">
        <w:rPr>
          <w:rFonts w:ascii="Times New Roman" w:hAnsi="Times New Roman"/>
          <w:sz w:val="28"/>
          <w:szCs w:val="28"/>
          <w:lang w:val="sq-AL"/>
        </w:rPr>
        <w:t xml:space="preserve"> në mënyrë gjithëpërfshirëse</w:t>
      </w:r>
      <w:r w:rsidR="00B41057" w:rsidRPr="00B72250">
        <w:rPr>
          <w:rFonts w:ascii="Times New Roman" w:hAnsi="Times New Roman"/>
          <w:sz w:val="28"/>
          <w:szCs w:val="28"/>
          <w:lang w:val="sq-AL"/>
        </w:rPr>
        <w:t xml:space="preserve"> </w:t>
      </w:r>
      <w:r w:rsidR="00B72250">
        <w:rPr>
          <w:rFonts w:ascii="Times New Roman" w:hAnsi="Times New Roman"/>
          <w:sz w:val="28"/>
          <w:szCs w:val="28"/>
          <w:lang w:val="sq-AL"/>
        </w:rPr>
        <w:t>s</w:t>
      </w:r>
      <w:r w:rsidR="00F57A36" w:rsidRPr="00B72250">
        <w:rPr>
          <w:rFonts w:ascii="Times New Roman" w:hAnsi="Times New Roman"/>
          <w:sz w:val="28"/>
          <w:szCs w:val="28"/>
          <w:lang w:val="sq-AL"/>
        </w:rPr>
        <w:t>ë</w:t>
      </w:r>
      <w:r w:rsidR="00B41057" w:rsidRPr="00B72250">
        <w:rPr>
          <w:rFonts w:ascii="Times New Roman" w:hAnsi="Times New Roman"/>
          <w:sz w:val="28"/>
          <w:szCs w:val="28"/>
          <w:lang w:val="sq-AL"/>
        </w:rPr>
        <w:t xml:space="preserve"> të drejtave të </w:t>
      </w:r>
      <w:proofErr w:type="spellStart"/>
      <w:r w:rsidR="00B41057" w:rsidRPr="00B72250">
        <w:rPr>
          <w:rFonts w:ascii="Times New Roman" w:hAnsi="Times New Roman"/>
          <w:sz w:val="28"/>
          <w:szCs w:val="28"/>
          <w:lang w:val="sq-AL"/>
        </w:rPr>
        <w:t>të</w:t>
      </w:r>
      <w:proofErr w:type="spellEnd"/>
      <w:r w:rsidR="00B41057" w:rsidRPr="00B72250">
        <w:rPr>
          <w:rFonts w:ascii="Times New Roman" w:hAnsi="Times New Roman"/>
          <w:sz w:val="28"/>
          <w:szCs w:val="28"/>
          <w:lang w:val="sq-AL"/>
        </w:rPr>
        <w:t xml:space="preserve"> rinjve</w:t>
      </w:r>
      <w:r w:rsidR="00B658D4" w:rsidRPr="00B72250">
        <w:rPr>
          <w:rFonts w:ascii="Times New Roman" w:hAnsi="Times New Roman"/>
          <w:sz w:val="28"/>
          <w:szCs w:val="28"/>
          <w:lang w:val="sq-AL"/>
        </w:rPr>
        <w:t xml:space="preserve"> edhe rritjen e pjesëmarrjes s</w:t>
      </w:r>
      <w:r w:rsidR="00B72250">
        <w:rPr>
          <w:rFonts w:ascii="Times New Roman" w:hAnsi="Times New Roman"/>
          <w:sz w:val="28"/>
          <w:szCs w:val="28"/>
          <w:lang w:val="sq-AL"/>
        </w:rPr>
        <w:t xml:space="preserve">ë të rinjve në proceset </w:t>
      </w:r>
      <w:proofErr w:type="spellStart"/>
      <w:r w:rsidR="00B72250">
        <w:rPr>
          <w:rFonts w:ascii="Times New Roman" w:hAnsi="Times New Roman"/>
          <w:sz w:val="28"/>
          <w:szCs w:val="28"/>
          <w:lang w:val="sq-AL"/>
        </w:rPr>
        <w:t>politik</w:t>
      </w:r>
      <w:r w:rsidR="00B658D4" w:rsidRPr="00B72250">
        <w:rPr>
          <w:rFonts w:ascii="Times New Roman" w:hAnsi="Times New Roman"/>
          <w:sz w:val="28"/>
          <w:szCs w:val="28"/>
          <w:lang w:val="sq-AL"/>
        </w:rPr>
        <w:t>bërëse</w:t>
      </w:r>
      <w:proofErr w:type="spellEnd"/>
      <w:r w:rsidR="00B658D4" w:rsidRPr="00B72250">
        <w:rPr>
          <w:rFonts w:ascii="Times New Roman" w:hAnsi="Times New Roman"/>
          <w:sz w:val="28"/>
          <w:szCs w:val="28"/>
          <w:lang w:val="sq-AL"/>
        </w:rPr>
        <w:t xml:space="preserve"> dhe vendimmarrëse</w:t>
      </w:r>
      <w:r w:rsidR="009E6818" w:rsidRPr="00B72250">
        <w:rPr>
          <w:rFonts w:ascii="Times New Roman" w:hAnsi="Times New Roman"/>
          <w:sz w:val="28"/>
          <w:szCs w:val="28"/>
          <w:lang w:val="sq-AL"/>
        </w:rPr>
        <w:t xml:space="preserve"> në Republikën e Shqipërisë. </w:t>
      </w:r>
    </w:p>
    <w:p w14:paraId="1780BF9F" w14:textId="77777777" w:rsidR="00B658D4" w:rsidRPr="00B72250" w:rsidRDefault="00B658D4" w:rsidP="0065313A">
      <w:pPr>
        <w:spacing w:after="0" w:line="240" w:lineRule="auto"/>
        <w:jc w:val="both"/>
        <w:rPr>
          <w:rFonts w:ascii="Times New Roman" w:hAnsi="Times New Roman"/>
          <w:sz w:val="28"/>
          <w:szCs w:val="28"/>
          <w:lang w:val="sq-AL"/>
        </w:rPr>
      </w:pPr>
    </w:p>
    <w:p w14:paraId="2702E988" w14:textId="77777777" w:rsidR="00A16067" w:rsidRPr="00B72250" w:rsidRDefault="00A16067" w:rsidP="00A16067">
      <w:pPr>
        <w:spacing w:after="0" w:line="240" w:lineRule="auto"/>
        <w:jc w:val="both"/>
        <w:rPr>
          <w:rFonts w:ascii="Times New Roman" w:hAnsi="Times New Roman"/>
          <w:sz w:val="28"/>
          <w:szCs w:val="28"/>
          <w:lang w:val="sq-AL"/>
        </w:rPr>
      </w:pPr>
    </w:p>
    <w:p w14:paraId="35C5DF32" w14:textId="77777777" w:rsidR="00A16067" w:rsidRPr="00B72250" w:rsidRDefault="00A16067" w:rsidP="00A16067">
      <w:pPr>
        <w:spacing w:after="0" w:line="240" w:lineRule="auto"/>
        <w:ind w:hanging="450"/>
        <w:jc w:val="both"/>
        <w:rPr>
          <w:rFonts w:ascii="Times New Roman" w:eastAsia="Times New Roman" w:hAnsi="Times New Roman"/>
          <w:b/>
          <w:sz w:val="28"/>
          <w:szCs w:val="28"/>
          <w:lang w:val="sq-AL"/>
        </w:rPr>
      </w:pPr>
      <w:r w:rsidRPr="00B72250">
        <w:rPr>
          <w:rFonts w:ascii="Times New Roman" w:eastAsia="Times New Roman" w:hAnsi="Times New Roman"/>
          <w:b/>
          <w:sz w:val="28"/>
          <w:szCs w:val="28"/>
          <w:lang w:val="sq-AL"/>
        </w:rPr>
        <w:t xml:space="preserve">II. </w:t>
      </w:r>
      <w:r w:rsidRPr="00B72250">
        <w:rPr>
          <w:rFonts w:ascii="Times New Roman" w:eastAsia="Times New Roman" w:hAnsi="Times New Roman"/>
          <w:b/>
          <w:sz w:val="28"/>
          <w:szCs w:val="28"/>
          <w:lang w:val="sq-AL"/>
        </w:rPr>
        <w:tab/>
        <w:t>VLERËSIMI I PROJEKTAKTIT NË RAPORT ME PROGRAMIN POLITIK TË KËSHILLIT TË MINISTRAVE, ME PROGRAMIN ANALITIK TË AKTEVE DHE DOKUMENTE TË TJERA POLITIKE</w:t>
      </w:r>
    </w:p>
    <w:p w14:paraId="03106460" w14:textId="77777777" w:rsidR="00A16067" w:rsidRPr="00B72250" w:rsidRDefault="00A16067" w:rsidP="00A16067">
      <w:pPr>
        <w:spacing w:after="0" w:line="240" w:lineRule="auto"/>
        <w:jc w:val="both"/>
        <w:rPr>
          <w:rFonts w:ascii="Times New Roman" w:eastAsia="Times New Roman" w:hAnsi="Times New Roman"/>
          <w:b/>
          <w:sz w:val="28"/>
          <w:szCs w:val="28"/>
          <w:lang w:val="sq-AL"/>
        </w:rPr>
      </w:pPr>
    </w:p>
    <w:p w14:paraId="0D132C0A" w14:textId="33FE3074" w:rsidR="00E141BB" w:rsidRPr="00B72250" w:rsidRDefault="008B0B2F" w:rsidP="0062199C">
      <w:pPr>
        <w:spacing w:after="0"/>
        <w:jc w:val="both"/>
        <w:rPr>
          <w:rFonts w:ascii="Times New Roman" w:hAnsi="Times New Roman"/>
          <w:sz w:val="28"/>
          <w:szCs w:val="28"/>
          <w:lang w:val="sq-AL"/>
        </w:rPr>
      </w:pPr>
      <w:r w:rsidRPr="00B72250">
        <w:rPr>
          <w:rFonts w:ascii="Times New Roman" w:hAnsi="Times New Roman"/>
          <w:sz w:val="28"/>
          <w:szCs w:val="28"/>
          <w:lang w:val="sq-AL"/>
        </w:rPr>
        <w:t xml:space="preserve">Ky projektligj është </w:t>
      </w:r>
      <w:r w:rsidR="000A02AD" w:rsidRPr="00B72250">
        <w:rPr>
          <w:rFonts w:ascii="Times New Roman" w:hAnsi="Times New Roman"/>
          <w:sz w:val="28"/>
          <w:szCs w:val="28"/>
          <w:lang w:val="sq-AL"/>
        </w:rPr>
        <w:t xml:space="preserve">në </w:t>
      </w:r>
      <w:r w:rsidR="00E95628" w:rsidRPr="00B72250">
        <w:rPr>
          <w:rFonts w:ascii="Times New Roman" w:hAnsi="Times New Roman"/>
          <w:sz w:val="28"/>
          <w:szCs w:val="28"/>
          <w:lang w:val="sq-AL"/>
        </w:rPr>
        <w:t xml:space="preserve">përputhje </w:t>
      </w:r>
      <w:r w:rsidR="00F57A36" w:rsidRPr="00B72250">
        <w:rPr>
          <w:rFonts w:ascii="Times New Roman" w:hAnsi="Times New Roman"/>
          <w:sz w:val="28"/>
          <w:szCs w:val="28"/>
          <w:lang w:val="sq-AL"/>
        </w:rPr>
        <w:t>aktet ligjore në fushën e rinisë</w:t>
      </w:r>
      <w:r w:rsidR="009E738E" w:rsidRPr="00B72250">
        <w:rPr>
          <w:rFonts w:ascii="Times New Roman" w:hAnsi="Times New Roman"/>
          <w:sz w:val="28"/>
          <w:szCs w:val="28"/>
          <w:lang w:val="sq-AL"/>
        </w:rPr>
        <w:t xml:space="preserve"> </w:t>
      </w:r>
      <w:r w:rsidR="00E95628" w:rsidRPr="00B72250">
        <w:rPr>
          <w:rFonts w:ascii="Times New Roman" w:hAnsi="Times New Roman"/>
          <w:sz w:val="28"/>
          <w:szCs w:val="28"/>
          <w:lang w:val="sq-AL"/>
        </w:rPr>
        <w:t xml:space="preserve">adreson </w:t>
      </w:r>
      <w:r w:rsidR="005A7BE0" w:rsidRPr="00B72250">
        <w:rPr>
          <w:rFonts w:ascii="Times New Roman" w:hAnsi="Times New Roman"/>
          <w:sz w:val="28"/>
          <w:szCs w:val="28"/>
          <w:lang w:val="sq-AL"/>
        </w:rPr>
        <w:t>synimet</w:t>
      </w:r>
      <w:r w:rsidR="00E95628" w:rsidRPr="00B72250">
        <w:rPr>
          <w:rFonts w:ascii="Times New Roman" w:hAnsi="Times New Roman"/>
          <w:sz w:val="28"/>
          <w:szCs w:val="28"/>
          <w:lang w:val="sq-AL"/>
        </w:rPr>
        <w:t xml:space="preserve"> e </w:t>
      </w:r>
      <w:r w:rsidR="00E153F6" w:rsidRPr="00B72250">
        <w:rPr>
          <w:rFonts w:ascii="Times New Roman" w:hAnsi="Times New Roman"/>
          <w:sz w:val="28"/>
          <w:szCs w:val="28"/>
          <w:lang w:val="sq-AL"/>
        </w:rPr>
        <w:t xml:space="preserve">një </w:t>
      </w:r>
      <w:r w:rsidR="00E95628" w:rsidRPr="00B72250">
        <w:rPr>
          <w:rFonts w:ascii="Times New Roman" w:hAnsi="Times New Roman"/>
          <w:sz w:val="28"/>
          <w:szCs w:val="28"/>
          <w:lang w:val="sq-AL"/>
        </w:rPr>
        <w:t>numr</w:t>
      </w:r>
      <w:r w:rsidR="005A7BE0" w:rsidRPr="00B72250">
        <w:rPr>
          <w:rFonts w:ascii="Times New Roman" w:hAnsi="Times New Roman"/>
          <w:sz w:val="28"/>
          <w:szCs w:val="28"/>
          <w:lang w:val="sq-AL"/>
        </w:rPr>
        <w:t>i</w:t>
      </w:r>
      <w:r w:rsidR="00E95628" w:rsidRPr="00B72250">
        <w:rPr>
          <w:rFonts w:ascii="Times New Roman" w:hAnsi="Times New Roman"/>
          <w:sz w:val="28"/>
          <w:szCs w:val="28"/>
          <w:lang w:val="sq-AL"/>
        </w:rPr>
        <w:t xml:space="preserve"> </w:t>
      </w:r>
      <w:r w:rsidR="0086719D" w:rsidRPr="00B72250">
        <w:rPr>
          <w:rFonts w:ascii="Times New Roman" w:hAnsi="Times New Roman"/>
          <w:sz w:val="28"/>
          <w:szCs w:val="28"/>
          <w:lang w:val="sq-AL"/>
        </w:rPr>
        <w:t xml:space="preserve">dokumentesh politike </w:t>
      </w:r>
      <w:r w:rsidR="005B3E71" w:rsidRPr="00B72250">
        <w:rPr>
          <w:rFonts w:ascii="Times New Roman" w:hAnsi="Times New Roman"/>
          <w:sz w:val="28"/>
          <w:szCs w:val="28"/>
          <w:lang w:val="sq-AL"/>
        </w:rPr>
        <w:t xml:space="preserve">dhe </w:t>
      </w:r>
      <w:r w:rsidR="00796EF5" w:rsidRPr="00B72250">
        <w:rPr>
          <w:rFonts w:ascii="Times New Roman" w:hAnsi="Times New Roman"/>
          <w:sz w:val="28"/>
          <w:szCs w:val="28"/>
          <w:lang w:val="sq-AL"/>
        </w:rPr>
        <w:t xml:space="preserve">strategjike </w:t>
      </w:r>
      <w:r w:rsidR="00E153F6" w:rsidRPr="00B72250">
        <w:rPr>
          <w:rFonts w:ascii="Times New Roman" w:hAnsi="Times New Roman"/>
          <w:sz w:val="28"/>
          <w:szCs w:val="28"/>
          <w:lang w:val="sq-AL"/>
        </w:rPr>
        <w:t>në vend</w:t>
      </w:r>
      <w:r w:rsidR="0086719D" w:rsidRPr="00B72250">
        <w:rPr>
          <w:rFonts w:ascii="Times New Roman" w:hAnsi="Times New Roman"/>
          <w:sz w:val="28"/>
          <w:szCs w:val="28"/>
          <w:lang w:val="sq-AL"/>
        </w:rPr>
        <w:t>, si vijon:</w:t>
      </w:r>
    </w:p>
    <w:p w14:paraId="52579D6F" w14:textId="77777777" w:rsidR="005B3E71" w:rsidRPr="00B72250" w:rsidRDefault="005B3E71" w:rsidP="00FD1444">
      <w:pPr>
        <w:spacing w:after="0"/>
        <w:jc w:val="both"/>
        <w:rPr>
          <w:rFonts w:ascii="Times New Roman" w:hAnsi="Times New Roman"/>
          <w:sz w:val="24"/>
          <w:szCs w:val="24"/>
          <w:lang w:val="sq-AL"/>
        </w:rPr>
      </w:pPr>
    </w:p>
    <w:p w14:paraId="233B13FD" w14:textId="0384FB35" w:rsidR="005A7BE0" w:rsidRPr="00B72250" w:rsidRDefault="00E153F6" w:rsidP="00530D32">
      <w:pPr>
        <w:spacing w:after="0"/>
        <w:jc w:val="both"/>
        <w:rPr>
          <w:rFonts w:ascii="Times New Roman" w:hAnsi="Times New Roman"/>
          <w:sz w:val="28"/>
          <w:szCs w:val="28"/>
          <w:lang w:val="sq-AL"/>
        </w:rPr>
      </w:pPr>
      <w:r w:rsidRPr="00B72250">
        <w:rPr>
          <w:rFonts w:ascii="Times New Roman" w:hAnsi="Times New Roman"/>
          <w:sz w:val="28"/>
          <w:szCs w:val="28"/>
          <w:lang w:val="sq-AL"/>
        </w:rPr>
        <w:t>P</w:t>
      </w:r>
      <w:r w:rsidR="005A7BE0" w:rsidRPr="00B72250">
        <w:rPr>
          <w:rFonts w:ascii="Times New Roman" w:hAnsi="Times New Roman"/>
          <w:sz w:val="28"/>
          <w:szCs w:val="28"/>
          <w:lang w:val="sq-AL"/>
        </w:rPr>
        <w:t xml:space="preserve">rojektligj është në përputhje me Planin Kombëtar për Integrimin Evropian 2024-26, të miratuar me vendimin nr. 16, datë 11.1.2024 të Këshillit të Ministrave, në Kapitullin 26 Arsimi dhe Kultura/nën kapitulli për Rininë, </w:t>
      </w:r>
      <w:r w:rsidRPr="00B72250">
        <w:rPr>
          <w:rFonts w:ascii="Times New Roman" w:hAnsi="Times New Roman"/>
          <w:sz w:val="28"/>
          <w:szCs w:val="28"/>
          <w:lang w:val="sq-AL"/>
        </w:rPr>
        <w:t xml:space="preserve">ku </w:t>
      </w:r>
      <w:r w:rsidR="00530D32" w:rsidRPr="00B72250">
        <w:rPr>
          <w:rFonts w:ascii="Times New Roman" w:hAnsi="Times New Roman"/>
          <w:sz w:val="28"/>
          <w:szCs w:val="28"/>
          <w:lang w:val="sq-AL"/>
        </w:rPr>
        <w:t>parashikohet hartimi i Ligjit</w:t>
      </w:r>
      <w:r w:rsidR="005A7BE0" w:rsidRPr="00B72250">
        <w:rPr>
          <w:rFonts w:ascii="Times New Roman" w:hAnsi="Times New Roman"/>
          <w:sz w:val="28"/>
          <w:szCs w:val="28"/>
          <w:lang w:val="sq-AL"/>
        </w:rPr>
        <w:t xml:space="preserve"> </w:t>
      </w:r>
      <w:r w:rsidR="005A7BE0" w:rsidRPr="00B72250">
        <w:rPr>
          <w:rFonts w:ascii="Times New Roman" w:hAnsi="Times New Roman"/>
          <w:i/>
          <w:sz w:val="28"/>
          <w:szCs w:val="28"/>
          <w:lang w:val="sq-AL"/>
        </w:rPr>
        <w:t>“</w:t>
      </w:r>
      <w:r w:rsidR="00530D32" w:rsidRPr="00B72250">
        <w:rPr>
          <w:rFonts w:ascii="Times New Roman" w:hAnsi="Times New Roman"/>
          <w:i/>
          <w:sz w:val="28"/>
          <w:szCs w:val="28"/>
          <w:lang w:val="sq-AL"/>
        </w:rPr>
        <w:t>Për disa shtesa dhe ndryshime në Ligjin nr. 75/2019 "Për Rininë</w:t>
      </w:r>
      <w:r w:rsidR="005A7BE0" w:rsidRPr="00B72250">
        <w:rPr>
          <w:rFonts w:ascii="Times New Roman" w:hAnsi="Times New Roman"/>
          <w:i/>
          <w:sz w:val="28"/>
          <w:szCs w:val="28"/>
          <w:lang w:val="sq-AL"/>
        </w:rPr>
        <w:t>”</w:t>
      </w:r>
      <w:r w:rsidRPr="00B72250">
        <w:rPr>
          <w:rFonts w:ascii="Times New Roman" w:hAnsi="Times New Roman"/>
          <w:sz w:val="28"/>
          <w:szCs w:val="28"/>
          <w:lang w:val="sq-AL"/>
        </w:rPr>
        <w:t>,</w:t>
      </w:r>
      <w:r w:rsidR="005A7BE0" w:rsidRPr="00B72250">
        <w:rPr>
          <w:rFonts w:ascii="Times New Roman" w:hAnsi="Times New Roman"/>
          <w:sz w:val="28"/>
          <w:szCs w:val="28"/>
          <w:lang w:val="sq-AL"/>
        </w:rPr>
        <w:t xml:space="preserve"> me qëllim </w:t>
      </w:r>
      <w:r w:rsidRPr="00B72250">
        <w:rPr>
          <w:rFonts w:ascii="Times New Roman" w:hAnsi="Times New Roman"/>
          <w:sz w:val="28"/>
          <w:szCs w:val="28"/>
          <w:lang w:val="sq-AL"/>
        </w:rPr>
        <w:t xml:space="preserve">harmonizimin </w:t>
      </w:r>
      <w:r w:rsidR="00530D32" w:rsidRPr="00B72250">
        <w:rPr>
          <w:rFonts w:ascii="Times New Roman" w:hAnsi="Times New Roman"/>
          <w:sz w:val="28"/>
          <w:szCs w:val="28"/>
          <w:lang w:val="sq-AL"/>
        </w:rPr>
        <w:t>e</w:t>
      </w:r>
      <w:r w:rsidRPr="00B72250">
        <w:rPr>
          <w:rFonts w:ascii="Times New Roman" w:hAnsi="Times New Roman"/>
          <w:sz w:val="28"/>
          <w:szCs w:val="28"/>
          <w:lang w:val="sq-AL"/>
        </w:rPr>
        <w:t xml:space="preserve"> ligjit me </w:t>
      </w:r>
      <w:r w:rsidR="00530D32" w:rsidRPr="00B72250">
        <w:rPr>
          <w:rFonts w:ascii="Times New Roman" w:hAnsi="Times New Roman"/>
          <w:sz w:val="28"/>
          <w:szCs w:val="28"/>
          <w:lang w:val="sq-AL"/>
        </w:rPr>
        <w:t xml:space="preserve">Rezolutën e Këshillit mbi Kuadrin për ngritjen e Agjendës </w:t>
      </w:r>
      <w:r w:rsidR="00B72250" w:rsidRPr="00B72250">
        <w:rPr>
          <w:rFonts w:ascii="Times New Roman" w:hAnsi="Times New Roman"/>
          <w:sz w:val="28"/>
          <w:szCs w:val="28"/>
          <w:lang w:val="sq-AL"/>
        </w:rPr>
        <w:t>Evropiane</w:t>
      </w:r>
      <w:r w:rsidR="00530D32" w:rsidRPr="00B72250">
        <w:rPr>
          <w:rFonts w:ascii="Times New Roman" w:hAnsi="Times New Roman"/>
          <w:sz w:val="28"/>
          <w:szCs w:val="28"/>
          <w:lang w:val="sq-AL"/>
        </w:rPr>
        <w:t xml:space="preserve"> për punën Rinore (2020/C 415/01); Rezolutën e Këshillit për Kuadrin për Bashkëpunimin </w:t>
      </w:r>
      <w:r w:rsidR="00B72250" w:rsidRPr="00B72250">
        <w:rPr>
          <w:rFonts w:ascii="Times New Roman" w:hAnsi="Times New Roman"/>
          <w:sz w:val="28"/>
          <w:szCs w:val="28"/>
          <w:lang w:val="sq-AL"/>
        </w:rPr>
        <w:t>Evropian</w:t>
      </w:r>
      <w:r w:rsidR="00530D32" w:rsidRPr="00B72250">
        <w:rPr>
          <w:rFonts w:ascii="Times New Roman" w:hAnsi="Times New Roman"/>
          <w:sz w:val="28"/>
          <w:szCs w:val="28"/>
          <w:lang w:val="sq-AL"/>
        </w:rPr>
        <w:t xml:space="preserve"> in fushën e rinisë: Strategjia e Bashkimit </w:t>
      </w:r>
      <w:r w:rsidR="00CC51E8" w:rsidRPr="00B72250">
        <w:rPr>
          <w:rFonts w:ascii="Times New Roman" w:hAnsi="Times New Roman"/>
          <w:sz w:val="28"/>
          <w:szCs w:val="28"/>
          <w:lang w:val="sq-AL"/>
        </w:rPr>
        <w:t>Evropian</w:t>
      </w:r>
      <w:r w:rsidR="00530D32" w:rsidRPr="00B72250">
        <w:rPr>
          <w:rFonts w:ascii="Times New Roman" w:hAnsi="Times New Roman"/>
          <w:sz w:val="28"/>
          <w:szCs w:val="28"/>
          <w:lang w:val="sq-AL"/>
        </w:rPr>
        <w:t xml:space="preserve"> për Rininë  2019-2027;   Rezolutën e Këshillit të 15 Qershorit 2017 mbi Dialogun e Strukturuar dhe zhvillimin e ardhshëm të dialogut me të rinjtë në kontekstin e </w:t>
      </w:r>
      <w:r w:rsidR="00222C1F" w:rsidRPr="00B72250">
        <w:rPr>
          <w:rFonts w:ascii="Times New Roman" w:hAnsi="Times New Roman"/>
          <w:sz w:val="28"/>
          <w:szCs w:val="28"/>
          <w:lang w:val="sq-AL"/>
        </w:rPr>
        <w:t>politikave</w:t>
      </w:r>
      <w:r w:rsidR="00530D32" w:rsidRPr="00B72250">
        <w:rPr>
          <w:rFonts w:ascii="Times New Roman" w:hAnsi="Times New Roman"/>
          <w:sz w:val="28"/>
          <w:szCs w:val="28"/>
          <w:lang w:val="sq-AL"/>
        </w:rPr>
        <w:t xml:space="preserve"> dhe bashkëpunimin </w:t>
      </w:r>
      <w:r w:rsidR="00B72250" w:rsidRPr="00B72250">
        <w:rPr>
          <w:rFonts w:ascii="Times New Roman" w:hAnsi="Times New Roman"/>
          <w:sz w:val="28"/>
          <w:szCs w:val="28"/>
          <w:lang w:val="sq-AL"/>
        </w:rPr>
        <w:t>evropian</w:t>
      </w:r>
      <w:r w:rsidR="00530D32" w:rsidRPr="00B72250">
        <w:rPr>
          <w:rFonts w:ascii="Times New Roman" w:hAnsi="Times New Roman"/>
          <w:sz w:val="28"/>
          <w:szCs w:val="28"/>
          <w:lang w:val="sq-AL"/>
        </w:rPr>
        <w:t xml:space="preserve"> në fushën e rinisë;  </w:t>
      </w:r>
    </w:p>
    <w:p w14:paraId="6723A12C" w14:textId="77777777" w:rsidR="00E153F6" w:rsidRPr="00B72250" w:rsidRDefault="00E153F6" w:rsidP="00FD1444">
      <w:pPr>
        <w:spacing w:after="0"/>
        <w:jc w:val="both"/>
        <w:rPr>
          <w:rFonts w:ascii="Times New Roman" w:hAnsi="Times New Roman"/>
          <w:sz w:val="28"/>
          <w:szCs w:val="28"/>
          <w:lang w:val="sq-AL"/>
        </w:rPr>
      </w:pPr>
    </w:p>
    <w:p w14:paraId="2BF3C80A" w14:textId="6510CFA4" w:rsidR="00796EF5" w:rsidRPr="00B72250" w:rsidRDefault="00B56FDC" w:rsidP="00B56FDC">
      <w:pPr>
        <w:spacing w:after="0"/>
        <w:jc w:val="both"/>
        <w:rPr>
          <w:rFonts w:ascii="Times New Roman" w:hAnsi="Times New Roman"/>
          <w:sz w:val="28"/>
          <w:szCs w:val="28"/>
          <w:lang w:val="sq-AL"/>
        </w:rPr>
      </w:pPr>
      <w:r w:rsidRPr="00B72250">
        <w:rPr>
          <w:rFonts w:ascii="Times New Roman" w:hAnsi="Times New Roman"/>
          <w:sz w:val="28"/>
          <w:szCs w:val="28"/>
          <w:lang w:val="sq-AL"/>
        </w:rPr>
        <w:lastRenderedPageBreak/>
        <w:t xml:space="preserve">Projektligji është në përputhje me </w:t>
      </w:r>
      <w:r w:rsidR="00B62A37" w:rsidRPr="00B72250">
        <w:rPr>
          <w:rFonts w:ascii="Times New Roman" w:hAnsi="Times New Roman"/>
          <w:sz w:val="28"/>
          <w:szCs w:val="28"/>
          <w:lang w:val="sq-AL"/>
        </w:rPr>
        <w:t xml:space="preserve">parashikimet e </w:t>
      </w:r>
      <w:r w:rsidRPr="00B72250">
        <w:rPr>
          <w:rFonts w:ascii="Times New Roman" w:hAnsi="Times New Roman"/>
          <w:sz w:val="28"/>
          <w:szCs w:val="28"/>
          <w:lang w:val="sq-AL"/>
        </w:rPr>
        <w:t>Strategji</w:t>
      </w:r>
      <w:r w:rsidR="00B62A37" w:rsidRPr="00B72250">
        <w:rPr>
          <w:rFonts w:ascii="Times New Roman" w:hAnsi="Times New Roman"/>
          <w:sz w:val="28"/>
          <w:szCs w:val="28"/>
          <w:lang w:val="sq-AL"/>
        </w:rPr>
        <w:t>s</w:t>
      </w:r>
      <w:r w:rsidRPr="00B72250">
        <w:rPr>
          <w:rFonts w:ascii="Times New Roman" w:hAnsi="Times New Roman"/>
          <w:sz w:val="28"/>
          <w:szCs w:val="28"/>
          <w:lang w:val="sq-AL"/>
        </w:rPr>
        <w:t>ë Kombëtare të Rinisë dhe planin e saj të veprimit 2022-2029, i miratuar me vendimin nr.692, datë 26.10.2022, të Këshillit të Ministrave, mas</w:t>
      </w:r>
      <w:r w:rsidR="00B62A37" w:rsidRPr="00B72250">
        <w:rPr>
          <w:rFonts w:ascii="Times New Roman" w:hAnsi="Times New Roman"/>
          <w:sz w:val="28"/>
          <w:szCs w:val="28"/>
          <w:lang w:val="sq-AL"/>
        </w:rPr>
        <w:t>a</w:t>
      </w:r>
      <w:r w:rsidRPr="00B72250">
        <w:rPr>
          <w:rFonts w:ascii="Times New Roman" w:hAnsi="Times New Roman"/>
          <w:sz w:val="28"/>
          <w:szCs w:val="28"/>
          <w:lang w:val="sq-AL"/>
        </w:rPr>
        <w:t xml:space="preserve"> strategjike 1.1.</w:t>
      </w:r>
      <w:r w:rsidR="00BB6749" w:rsidRPr="00B72250">
        <w:rPr>
          <w:rFonts w:ascii="Times New Roman" w:hAnsi="Times New Roman"/>
          <w:sz w:val="28"/>
          <w:szCs w:val="28"/>
          <w:lang w:val="sq-AL"/>
        </w:rPr>
        <w:t>1</w:t>
      </w:r>
      <w:r w:rsidRPr="00B72250">
        <w:rPr>
          <w:rFonts w:ascii="Times New Roman" w:hAnsi="Times New Roman"/>
          <w:sz w:val="28"/>
          <w:szCs w:val="28"/>
          <w:lang w:val="sq-AL"/>
        </w:rPr>
        <w:t xml:space="preserve"> </w:t>
      </w:r>
      <w:r w:rsidRPr="00B72250">
        <w:rPr>
          <w:rFonts w:ascii="Times New Roman" w:hAnsi="Times New Roman"/>
          <w:i/>
          <w:sz w:val="28"/>
          <w:szCs w:val="28"/>
          <w:lang w:val="sq-AL"/>
        </w:rPr>
        <w:t>“</w:t>
      </w:r>
      <w:r w:rsidR="00BB6749" w:rsidRPr="00B72250">
        <w:rPr>
          <w:rFonts w:ascii="Times New Roman" w:hAnsi="Times New Roman"/>
          <w:i/>
          <w:sz w:val="28"/>
          <w:szCs w:val="28"/>
          <w:lang w:val="sq-AL"/>
        </w:rPr>
        <w:t>Rishikohet Ligji për Rininë për të konsoliduar dhe zhvilluar më tej proceset e krijimit të organizatave rinore, përfaqësimin rinor, punën rinore  dhe ofrimin e shërbimeve të pranueshme e miqësore për të rinjtë</w:t>
      </w:r>
      <w:r w:rsidRPr="00B72250">
        <w:rPr>
          <w:rFonts w:ascii="Times New Roman" w:hAnsi="Times New Roman"/>
          <w:i/>
          <w:sz w:val="28"/>
          <w:szCs w:val="28"/>
          <w:lang w:val="sq-AL"/>
        </w:rPr>
        <w:t>”</w:t>
      </w:r>
      <w:r w:rsidRPr="00B72250">
        <w:rPr>
          <w:rFonts w:ascii="Times New Roman" w:hAnsi="Times New Roman"/>
          <w:sz w:val="28"/>
          <w:szCs w:val="28"/>
          <w:lang w:val="sq-AL"/>
        </w:rPr>
        <w:t>.</w:t>
      </w:r>
    </w:p>
    <w:p w14:paraId="7391977F" w14:textId="77777777" w:rsidR="005A7BE0" w:rsidRPr="00B72250" w:rsidRDefault="005A7BE0" w:rsidP="00FD1444">
      <w:pPr>
        <w:spacing w:after="0"/>
        <w:jc w:val="both"/>
        <w:rPr>
          <w:rFonts w:ascii="Times New Roman" w:hAnsi="Times New Roman"/>
          <w:sz w:val="28"/>
          <w:szCs w:val="28"/>
          <w:lang w:val="sq-AL"/>
        </w:rPr>
      </w:pPr>
    </w:p>
    <w:p w14:paraId="1722301A" w14:textId="5263394C" w:rsidR="005A7BE0" w:rsidRPr="00B72250" w:rsidRDefault="004A7196" w:rsidP="00FD1444">
      <w:pPr>
        <w:spacing w:after="0"/>
        <w:jc w:val="both"/>
        <w:rPr>
          <w:rFonts w:ascii="Times New Roman" w:hAnsi="Times New Roman"/>
          <w:sz w:val="28"/>
          <w:szCs w:val="28"/>
          <w:lang w:val="sq-AL"/>
        </w:rPr>
      </w:pPr>
      <w:r w:rsidRPr="00B72250">
        <w:rPr>
          <w:rFonts w:ascii="Times New Roman" w:hAnsi="Times New Roman"/>
          <w:sz w:val="28"/>
          <w:szCs w:val="28"/>
          <w:lang w:val="sq-AL"/>
        </w:rPr>
        <w:t xml:space="preserve">Projektligji është pjesë e programit të përgjithshëm analitik të projekt akteve për </w:t>
      </w:r>
      <w:r w:rsidR="00CC51E8" w:rsidRPr="00B72250">
        <w:rPr>
          <w:rFonts w:ascii="Times New Roman" w:hAnsi="Times New Roman"/>
          <w:sz w:val="28"/>
          <w:szCs w:val="28"/>
          <w:lang w:val="sq-AL"/>
        </w:rPr>
        <w:t>m</w:t>
      </w:r>
      <w:r w:rsidRPr="00B72250">
        <w:rPr>
          <w:rFonts w:ascii="Times New Roman" w:hAnsi="Times New Roman"/>
          <w:sz w:val="28"/>
          <w:szCs w:val="28"/>
          <w:lang w:val="sq-AL"/>
        </w:rPr>
        <w:t>inistrin e Shtetit për Rininë dhe Fëmijët, parashikuar  për t’u miratuar gjatë katër mujorit të III-të të vitit 2024, në zbatim të vendimit nr. Vendimin nr. 790, datë 28.12.202</w:t>
      </w:r>
      <w:r w:rsidR="00A671E4" w:rsidRPr="00B72250">
        <w:rPr>
          <w:rFonts w:ascii="Times New Roman" w:hAnsi="Times New Roman"/>
          <w:sz w:val="28"/>
          <w:szCs w:val="28"/>
          <w:lang w:val="sq-AL"/>
        </w:rPr>
        <w:t>3, të Këshillit të Ministrave “</w:t>
      </w:r>
      <w:r w:rsidRPr="00B72250">
        <w:rPr>
          <w:rFonts w:ascii="Times New Roman" w:hAnsi="Times New Roman"/>
          <w:sz w:val="28"/>
          <w:szCs w:val="28"/>
          <w:lang w:val="sq-AL"/>
        </w:rPr>
        <w:t xml:space="preserve">Për miratimin e programit të përgjithshëm analitik të </w:t>
      </w:r>
      <w:proofErr w:type="spellStart"/>
      <w:r w:rsidRPr="00B72250">
        <w:rPr>
          <w:rFonts w:ascii="Times New Roman" w:hAnsi="Times New Roman"/>
          <w:sz w:val="28"/>
          <w:szCs w:val="28"/>
          <w:lang w:val="sq-AL"/>
        </w:rPr>
        <w:t>projektakteve</w:t>
      </w:r>
      <w:proofErr w:type="spellEnd"/>
      <w:r w:rsidRPr="00B72250">
        <w:rPr>
          <w:rFonts w:ascii="Times New Roman" w:hAnsi="Times New Roman"/>
          <w:sz w:val="28"/>
          <w:szCs w:val="28"/>
          <w:lang w:val="sq-AL"/>
        </w:rPr>
        <w:t xml:space="preserve"> që do të paraqiten për shqyrtim në këshillin e ministrave gjatë vitit 2024”.</w:t>
      </w:r>
    </w:p>
    <w:p w14:paraId="11B7113B" w14:textId="77777777" w:rsidR="008B0B2F" w:rsidRPr="00B72250" w:rsidRDefault="008B0B2F" w:rsidP="009A73F7">
      <w:pPr>
        <w:spacing w:after="0"/>
        <w:jc w:val="both"/>
        <w:rPr>
          <w:rFonts w:ascii="Times New Roman" w:hAnsi="Times New Roman"/>
          <w:sz w:val="28"/>
          <w:szCs w:val="28"/>
          <w:lang w:val="sq-AL"/>
        </w:rPr>
      </w:pPr>
    </w:p>
    <w:p w14:paraId="13FC71FF" w14:textId="77777777" w:rsidR="00A16067" w:rsidRPr="00B72250" w:rsidRDefault="00A16067" w:rsidP="009A73F7">
      <w:pPr>
        <w:spacing w:after="0"/>
        <w:jc w:val="both"/>
        <w:rPr>
          <w:rFonts w:ascii="Times New Roman" w:eastAsia="Times New Roman" w:hAnsi="Times New Roman"/>
          <w:b/>
          <w:sz w:val="28"/>
          <w:szCs w:val="28"/>
          <w:lang w:val="sq-AL"/>
        </w:rPr>
      </w:pPr>
      <w:r w:rsidRPr="00B72250">
        <w:rPr>
          <w:rFonts w:ascii="Times New Roman" w:eastAsia="Times New Roman" w:hAnsi="Times New Roman"/>
          <w:b/>
          <w:sz w:val="28"/>
          <w:szCs w:val="28"/>
          <w:lang w:val="sq-AL"/>
        </w:rPr>
        <w:t>III. ARGUMENTIMI I PROJEKTAKTIT LIDHUR ME PËRPARËSITË, PROBLEMATIKAT, EFEKTET E PRITSHME</w:t>
      </w:r>
    </w:p>
    <w:p w14:paraId="2555DAF2" w14:textId="77777777" w:rsidR="006277C7" w:rsidRPr="00B72250" w:rsidRDefault="006277C7" w:rsidP="00D83594">
      <w:pPr>
        <w:spacing w:after="0" w:line="240" w:lineRule="auto"/>
        <w:jc w:val="both"/>
        <w:rPr>
          <w:rFonts w:ascii="Times New Roman" w:hAnsi="Times New Roman"/>
          <w:sz w:val="28"/>
          <w:szCs w:val="28"/>
          <w:lang w:val="sq-AL"/>
        </w:rPr>
      </w:pPr>
    </w:p>
    <w:p w14:paraId="124C293F" w14:textId="47BDD22F" w:rsidR="000A1E35" w:rsidRPr="00B72250" w:rsidRDefault="00E86939" w:rsidP="000A1E35">
      <w:pPr>
        <w:spacing w:after="0" w:line="240" w:lineRule="auto"/>
        <w:jc w:val="both"/>
        <w:rPr>
          <w:rFonts w:ascii="Times New Roman" w:hAnsi="Times New Roman"/>
          <w:i/>
          <w:sz w:val="28"/>
          <w:szCs w:val="28"/>
          <w:lang w:val="sq-AL"/>
        </w:rPr>
      </w:pPr>
      <w:r w:rsidRPr="00B72250">
        <w:rPr>
          <w:rFonts w:ascii="Times New Roman" w:hAnsi="Times New Roman"/>
          <w:sz w:val="28"/>
          <w:szCs w:val="28"/>
          <w:lang w:val="sq-AL"/>
        </w:rPr>
        <w:t xml:space="preserve">Projektligji </w:t>
      </w:r>
      <w:r w:rsidRPr="00B72250">
        <w:rPr>
          <w:rFonts w:ascii="Times New Roman" w:hAnsi="Times New Roman"/>
          <w:i/>
          <w:sz w:val="28"/>
          <w:szCs w:val="28"/>
          <w:lang w:val="sq-AL"/>
        </w:rPr>
        <w:t xml:space="preserve">“Për disa shtesa dhe ndryshime në Ligjin nr. 75/2019 "Për Rininë” </w:t>
      </w:r>
      <w:r w:rsidR="000A1E35" w:rsidRPr="00B72250">
        <w:rPr>
          <w:rFonts w:ascii="Times New Roman" w:hAnsi="Times New Roman"/>
          <w:sz w:val="28"/>
          <w:szCs w:val="28"/>
          <w:lang w:val="sq-AL"/>
        </w:rPr>
        <w:t xml:space="preserve">përmes përmirësimit të kuadrit ligjor në fushën e rinisë, ka si përparësi dhe efekte të pritshme: </w:t>
      </w:r>
      <w:r w:rsidR="000A1E35" w:rsidRPr="00B72250">
        <w:rPr>
          <w:rFonts w:ascii="Times New Roman" w:hAnsi="Times New Roman"/>
          <w:i/>
          <w:sz w:val="28"/>
          <w:szCs w:val="28"/>
          <w:lang w:val="sq-AL"/>
        </w:rPr>
        <w:t xml:space="preserve"> </w:t>
      </w:r>
    </w:p>
    <w:p w14:paraId="3DAB8DEF" w14:textId="77777777" w:rsidR="00491C88" w:rsidRPr="00B72250" w:rsidRDefault="00491C88" w:rsidP="003169F8">
      <w:pPr>
        <w:spacing w:after="0" w:line="240" w:lineRule="auto"/>
        <w:jc w:val="both"/>
        <w:rPr>
          <w:rFonts w:ascii="Times New Roman" w:hAnsi="Times New Roman"/>
          <w:sz w:val="28"/>
          <w:szCs w:val="28"/>
          <w:lang w:val="sq-AL"/>
        </w:rPr>
      </w:pPr>
    </w:p>
    <w:p w14:paraId="290B9D29" w14:textId="4EF4503C" w:rsidR="00574F8A" w:rsidRPr="00B72250" w:rsidRDefault="007873BE" w:rsidP="00B72250">
      <w:pPr>
        <w:pStyle w:val="ListParagraph"/>
        <w:numPr>
          <w:ilvl w:val="0"/>
          <w:numId w:val="5"/>
        </w:numPr>
        <w:spacing w:after="0" w:line="240" w:lineRule="auto"/>
        <w:ind w:left="0" w:firstLine="0"/>
        <w:jc w:val="both"/>
        <w:rPr>
          <w:rFonts w:ascii="Times New Roman" w:hAnsi="Times New Roman"/>
          <w:sz w:val="28"/>
          <w:szCs w:val="28"/>
          <w:lang w:val="sq-AL"/>
        </w:rPr>
      </w:pPr>
      <w:r w:rsidRPr="00B72250">
        <w:rPr>
          <w:rFonts w:ascii="Times New Roman" w:hAnsi="Times New Roman"/>
          <w:sz w:val="28"/>
          <w:szCs w:val="28"/>
          <w:lang w:val="sq-AL"/>
        </w:rPr>
        <w:t>Forcimin e</w:t>
      </w:r>
      <w:r w:rsidR="000A1E35" w:rsidRPr="00B72250">
        <w:rPr>
          <w:rFonts w:ascii="Times New Roman" w:hAnsi="Times New Roman"/>
          <w:sz w:val="28"/>
          <w:szCs w:val="28"/>
          <w:lang w:val="sq-AL"/>
        </w:rPr>
        <w:t xml:space="preserve"> mekanizma</w:t>
      </w:r>
      <w:r w:rsidRPr="00B72250">
        <w:rPr>
          <w:rFonts w:ascii="Times New Roman" w:hAnsi="Times New Roman"/>
          <w:sz w:val="28"/>
          <w:szCs w:val="28"/>
          <w:lang w:val="sq-AL"/>
        </w:rPr>
        <w:t>ve</w:t>
      </w:r>
      <w:r w:rsidR="000A1E35" w:rsidRPr="00B72250">
        <w:rPr>
          <w:rFonts w:ascii="Times New Roman" w:hAnsi="Times New Roman"/>
          <w:sz w:val="28"/>
          <w:szCs w:val="28"/>
          <w:lang w:val="sq-AL"/>
        </w:rPr>
        <w:t xml:space="preserve"> ligjore </w:t>
      </w:r>
      <w:r w:rsidR="00786480" w:rsidRPr="00B72250">
        <w:rPr>
          <w:rFonts w:ascii="Times New Roman" w:hAnsi="Times New Roman"/>
          <w:sz w:val="28"/>
          <w:szCs w:val="28"/>
          <w:lang w:val="sq-AL"/>
        </w:rPr>
        <w:t>që</w:t>
      </w:r>
      <w:r w:rsidR="000A1E35" w:rsidRPr="00B72250">
        <w:rPr>
          <w:rFonts w:ascii="Times New Roman" w:hAnsi="Times New Roman"/>
          <w:sz w:val="28"/>
          <w:szCs w:val="28"/>
          <w:lang w:val="sq-AL"/>
        </w:rPr>
        <w:t xml:space="preserve"> </w:t>
      </w:r>
      <w:r w:rsidR="00574F8A" w:rsidRPr="00B72250">
        <w:rPr>
          <w:rFonts w:ascii="Times New Roman" w:hAnsi="Times New Roman"/>
          <w:sz w:val="28"/>
          <w:szCs w:val="28"/>
          <w:lang w:val="sq-AL"/>
        </w:rPr>
        <w:t>garant</w:t>
      </w:r>
      <w:r w:rsidR="00786480" w:rsidRPr="00B72250">
        <w:rPr>
          <w:rFonts w:ascii="Times New Roman" w:hAnsi="Times New Roman"/>
          <w:sz w:val="28"/>
          <w:szCs w:val="28"/>
          <w:lang w:val="sq-AL"/>
        </w:rPr>
        <w:t>o</w:t>
      </w:r>
      <w:r w:rsidR="006F5B3E" w:rsidRPr="00B72250">
        <w:rPr>
          <w:rFonts w:ascii="Times New Roman" w:hAnsi="Times New Roman"/>
          <w:sz w:val="28"/>
          <w:szCs w:val="28"/>
          <w:lang w:val="sq-AL"/>
        </w:rPr>
        <w:t>jnë</w:t>
      </w:r>
      <w:r w:rsidR="00786480" w:rsidRPr="00B72250">
        <w:rPr>
          <w:rFonts w:ascii="Times New Roman" w:hAnsi="Times New Roman"/>
          <w:sz w:val="28"/>
          <w:szCs w:val="28"/>
          <w:lang w:val="sq-AL"/>
        </w:rPr>
        <w:t xml:space="preserve"> </w:t>
      </w:r>
      <w:r w:rsidR="00574F8A" w:rsidRPr="00B72250">
        <w:rPr>
          <w:rFonts w:ascii="Times New Roman" w:hAnsi="Times New Roman"/>
          <w:sz w:val="28"/>
          <w:szCs w:val="28"/>
          <w:lang w:val="sq-AL"/>
        </w:rPr>
        <w:t xml:space="preserve">pjesëmarrjen e të </w:t>
      </w:r>
      <w:r w:rsidR="000A1E35" w:rsidRPr="00B72250">
        <w:rPr>
          <w:rFonts w:ascii="Times New Roman" w:hAnsi="Times New Roman"/>
          <w:sz w:val="28"/>
          <w:szCs w:val="28"/>
          <w:lang w:val="sq-AL"/>
        </w:rPr>
        <w:t xml:space="preserve">rinjve në proceset </w:t>
      </w:r>
      <w:proofErr w:type="spellStart"/>
      <w:r w:rsidR="000A1E35" w:rsidRPr="00B72250">
        <w:rPr>
          <w:rFonts w:ascii="Times New Roman" w:hAnsi="Times New Roman"/>
          <w:sz w:val="28"/>
          <w:szCs w:val="28"/>
          <w:lang w:val="sq-AL"/>
        </w:rPr>
        <w:t>politikbërëse</w:t>
      </w:r>
      <w:proofErr w:type="spellEnd"/>
      <w:r w:rsidR="000A1E35" w:rsidRPr="00B72250">
        <w:rPr>
          <w:rFonts w:ascii="Times New Roman" w:hAnsi="Times New Roman"/>
          <w:sz w:val="28"/>
          <w:szCs w:val="28"/>
          <w:lang w:val="sq-AL"/>
        </w:rPr>
        <w:t xml:space="preserve"> dhe vendim</w:t>
      </w:r>
      <w:r w:rsidR="00574F8A" w:rsidRPr="00B72250">
        <w:rPr>
          <w:rFonts w:ascii="Times New Roman" w:hAnsi="Times New Roman"/>
          <w:sz w:val="28"/>
          <w:szCs w:val="28"/>
          <w:lang w:val="sq-AL"/>
        </w:rPr>
        <w:t>marr</w:t>
      </w:r>
      <w:r w:rsidR="004A142F" w:rsidRPr="00B72250">
        <w:rPr>
          <w:rFonts w:ascii="Times New Roman" w:hAnsi="Times New Roman"/>
          <w:sz w:val="28"/>
          <w:szCs w:val="28"/>
          <w:lang w:val="sq-AL"/>
        </w:rPr>
        <w:t>ëse</w:t>
      </w:r>
      <w:r w:rsidR="000A1E35" w:rsidRPr="00B72250">
        <w:rPr>
          <w:rFonts w:ascii="Times New Roman" w:hAnsi="Times New Roman"/>
          <w:sz w:val="28"/>
          <w:szCs w:val="28"/>
          <w:lang w:val="sq-AL"/>
        </w:rPr>
        <w:t xml:space="preserve"> në nivel qendror dhe vendor. </w:t>
      </w:r>
    </w:p>
    <w:p w14:paraId="3427054F" w14:textId="77777777" w:rsidR="007873BE" w:rsidRPr="00B72250" w:rsidRDefault="007873BE" w:rsidP="00B72250">
      <w:pPr>
        <w:pStyle w:val="ListParagraph"/>
        <w:spacing w:after="0" w:line="240" w:lineRule="auto"/>
        <w:ind w:left="0"/>
        <w:jc w:val="both"/>
        <w:rPr>
          <w:rFonts w:ascii="Times New Roman" w:hAnsi="Times New Roman"/>
          <w:sz w:val="28"/>
          <w:szCs w:val="28"/>
          <w:lang w:val="sq-AL"/>
        </w:rPr>
      </w:pPr>
    </w:p>
    <w:p w14:paraId="18F32D06" w14:textId="256003C3" w:rsidR="00974A6C" w:rsidRPr="00B72250" w:rsidRDefault="007873BE" w:rsidP="00B72250">
      <w:pPr>
        <w:pStyle w:val="ListParagraph"/>
        <w:spacing w:after="0" w:line="240" w:lineRule="auto"/>
        <w:ind w:left="0"/>
        <w:jc w:val="both"/>
        <w:rPr>
          <w:rFonts w:ascii="Times New Roman" w:hAnsi="Times New Roman"/>
          <w:sz w:val="28"/>
          <w:szCs w:val="28"/>
          <w:lang w:val="sq-AL"/>
        </w:rPr>
      </w:pPr>
      <w:r w:rsidRPr="00B72250">
        <w:rPr>
          <w:rFonts w:ascii="Times New Roman" w:hAnsi="Times New Roman"/>
          <w:sz w:val="28"/>
          <w:szCs w:val="28"/>
          <w:lang w:val="sq-AL"/>
        </w:rPr>
        <w:t xml:space="preserve">Projektligji propozon harmonizimin dhe racionalizimin e përbërjes së Këshillave Rinore Vendore bazuar në kritere objektive dhe të unifikuara në shkallë vendi. </w:t>
      </w:r>
      <w:r w:rsidR="00786480" w:rsidRPr="00B72250">
        <w:rPr>
          <w:rFonts w:ascii="Times New Roman" w:hAnsi="Times New Roman"/>
          <w:sz w:val="28"/>
          <w:szCs w:val="28"/>
          <w:lang w:val="sq-AL"/>
        </w:rPr>
        <w:t xml:space="preserve">Kjo do të lehtësojë funksionimin e këtyre forumeve, </w:t>
      </w:r>
      <w:r w:rsidR="00B72250">
        <w:rPr>
          <w:rFonts w:ascii="Times New Roman" w:hAnsi="Times New Roman"/>
          <w:sz w:val="28"/>
          <w:szCs w:val="28"/>
          <w:lang w:val="sq-AL"/>
        </w:rPr>
        <w:t xml:space="preserve">si </w:t>
      </w:r>
      <w:r w:rsidR="00786480" w:rsidRPr="00B72250">
        <w:rPr>
          <w:rFonts w:ascii="Times New Roman" w:hAnsi="Times New Roman"/>
          <w:sz w:val="28"/>
          <w:szCs w:val="28"/>
          <w:lang w:val="sq-AL"/>
        </w:rPr>
        <w:t xml:space="preserve">dhe rrisë efektivitetin e </w:t>
      </w:r>
      <w:r w:rsidR="00B72250">
        <w:rPr>
          <w:rFonts w:ascii="Times New Roman" w:hAnsi="Times New Roman"/>
          <w:sz w:val="28"/>
          <w:szCs w:val="28"/>
          <w:lang w:val="sq-AL"/>
        </w:rPr>
        <w:t>veprimtarisë së</w:t>
      </w:r>
      <w:r w:rsidR="00786480" w:rsidRPr="00B72250">
        <w:rPr>
          <w:rFonts w:ascii="Times New Roman" w:hAnsi="Times New Roman"/>
          <w:sz w:val="28"/>
          <w:szCs w:val="28"/>
          <w:lang w:val="sq-AL"/>
        </w:rPr>
        <w:t xml:space="preserve"> institucioni</w:t>
      </w:r>
      <w:r w:rsidR="00B72250">
        <w:rPr>
          <w:rFonts w:ascii="Times New Roman" w:hAnsi="Times New Roman"/>
          <w:sz w:val="28"/>
          <w:szCs w:val="28"/>
          <w:lang w:val="sq-AL"/>
        </w:rPr>
        <w:t>t</w:t>
      </w:r>
      <w:r w:rsidR="00786480" w:rsidRPr="00B72250">
        <w:rPr>
          <w:rFonts w:ascii="Times New Roman" w:hAnsi="Times New Roman"/>
          <w:sz w:val="28"/>
          <w:szCs w:val="28"/>
          <w:lang w:val="sq-AL"/>
        </w:rPr>
        <w:t xml:space="preserve"> përgjegjës për rininë</w:t>
      </w:r>
      <w:r w:rsidR="00974A6C" w:rsidRPr="00B72250">
        <w:rPr>
          <w:rFonts w:ascii="Times New Roman" w:hAnsi="Times New Roman"/>
          <w:sz w:val="28"/>
          <w:szCs w:val="28"/>
          <w:lang w:val="sq-AL"/>
        </w:rPr>
        <w:t xml:space="preserve"> dhe</w:t>
      </w:r>
      <w:r w:rsidR="00786480" w:rsidRPr="00B72250">
        <w:rPr>
          <w:rFonts w:ascii="Times New Roman" w:hAnsi="Times New Roman"/>
          <w:sz w:val="28"/>
          <w:szCs w:val="28"/>
          <w:lang w:val="sq-AL"/>
        </w:rPr>
        <w:t xml:space="preserve"> </w:t>
      </w:r>
      <w:r w:rsidR="00B72250">
        <w:rPr>
          <w:rFonts w:ascii="Times New Roman" w:hAnsi="Times New Roman"/>
          <w:sz w:val="28"/>
          <w:szCs w:val="28"/>
          <w:lang w:val="sq-AL"/>
        </w:rPr>
        <w:t xml:space="preserve">programeve </w:t>
      </w:r>
      <w:r w:rsidR="00DD4217" w:rsidRPr="00B72250">
        <w:rPr>
          <w:rFonts w:ascii="Times New Roman" w:hAnsi="Times New Roman"/>
          <w:sz w:val="28"/>
          <w:szCs w:val="28"/>
          <w:lang w:val="sq-AL"/>
        </w:rPr>
        <w:t xml:space="preserve"> </w:t>
      </w:r>
      <w:r w:rsidR="00974A6C" w:rsidRPr="00B72250">
        <w:rPr>
          <w:rFonts w:ascii="Times New Roman" w:hAnsi="Times New Roman"/>
          <w:sz w:val="28"/>
          <w:szCs w:val="28"/>
          <w:lang w:val="sq-AL"/>
        </w:rPr>
        <w:t xml:space="preserve">me financim të huaj </w:t>
      </w:r>
      <w:r w:rsidR="00B72250">
        <w:rPr>
          <w:rFonts w:ascii="Times New Roman" w:hAnsi="Times New Roman"/>
          <w:sz w:val="28"/>
          <w:szCs w:val="28"/>
          <w:lang w:val="sq-AL"/>
        </w:rPr>
        <w:t>që mbështesin</w:t>
      </w:r>
      <w:r w:rsidR="00786480" w:rsidRPr="00B72250">
        <w:rPr>
          <w:rFonts w:ascii="Times New Roman" w:hAnsi="Times New Roman"/>
          <w:sz w:val="28"/>
          <w:szCs w:val="28"/>
          <w:lang w:val="sq-AL"/>
        </w:rPr>
        <w:t xml:space="preserve"> rritjen e kapaciteteve dhe </w:t>
      </w:r>
      <w:r w:rsidR="00B72250">
        <w:rPr>
          <w:rFonts w:ascii="Times New Roman" w:hAnsi="Times New Roman"/>
          <w:sz w:val="28"/>
          <w:szCs w:val="28"/>
          <w:lang w:val="sq-AL"/>
        </w:rPr>
        <w:t>zbatimin</w:t>
      </w:r>
      <w:r w:rsidR="00786480" w:rsidRPr="00B72250">
        <w:rPr>
          <w:rFonts w:ascii="Times New Roman" w:hAnsi="Times New Roman"/>
          <w:sz w:val="28"/>
          <w:szCs w:val="28"/>
          <w:lang w:val="sq-AL"/>
        </w:rPr>
        <w:t xml:space="preserve"> e praktikave </w:t>
      </w:r>
      <w:r w:rsidR="00974A6C" w:rsidRPr="00B72250">
        <w:rPr>
          <w:rFonts w:ascii="Times New Roman" w:hAnsi="Times New Roman"/>
          <w:sz w:val="28"/>
          <w:szCs w:val="28"/>
          <w:lang w:val="sq-AL"/>
        </w:rPr>
        <w:t xml:space="preserve">për mirëfunksionimin e tyre. </w:t>
      </w:r>
    </w:p>
    <w:p w14:paraId="03BD5551" w14:textId="77777777" w:rsidR="00786480" w:rsidRPr="00B72250" w:rsidRDefault="00786480" w:rsidP="00B72250">
      <w:pPr>
        <w:spacing w:after="0" w:line="240" w:lineRule="auto"/>
        <w:jc w:val="both"/>
        <w:rPr>
          <w:rFonts w:ascii="Times New Roman" w:hAnsi="Times New Roman"/>
          <w:sz w:val="28"/>
          <w:szCs w:val="28"/>
          <w:lang w:val="sq-AL"/>
        </w:rPr>
      </w:pPr>
    </w:p>
    <w:p w14:paraId="6C10EB76" w14:textId="60847325" w:rsidR="007873BE" w:rsidRPr="00B72250" w:rsidRDefault="007873BE" w:rsidP="00B72250">
      <w:pPr>
        <w:pStyle w:val="ListParagraph"/>
        <w:spacing w:after="0" w:line="240" w:lineRule="auto"/>
        <w:ind w:left="0"/>
        <w:jc w:val="both"/>
        <w:rPr>
          <w:rFonts w:ascii="Times New Roman" w:hAnsi="Times New Roman"/>
          <w:sz w:val="28"/>
          <w:szCs w:val="28"/>
          <w:lang w:val="sq-AL"/>
        </w:rPr>
      </w:pPr>
      <w:r w:rsidRPr="00B72250">
        <w:rPr>
          <w:rFonts w:ascii="Times New Roman" w:hAnsi="Times New Roman"/>
          <w:sz w:val="28"/>
          <w:szCs w:val="28"/>
          <w:lang w:val="sq-AL"/>
        </w:rPr>
        <w:t xml:space="preserve">Projektligji propozon </w:t>
      </w:r>
      <w:r w:rsidR="004A142F" w:rsidRPr="00B72250">
        <w:rPr>
          <w:rFonts w:ascii="Times New Roman" w:hAnsi="Times New Roman"/>
          <w:sz w:val="28"/>
          <w:szCs w:val="28"/>
          <w:lang w:val="sq-AL"/>
        </w:rPr>
        <w:t xml:space="preserve">rritjen e </w:t>
      </w:r>
      <w:r w:rsidR="00F07BAB" w:rsidRPr="00B72250">
        <w:rPr>
          <w:rFonts w:ascii="Times New Roman" w:hAnsi="Times New Roman"/>
          <w:sz w:val="28"/>
          <w:szCs w:val="28"/>
          <w:lang w:val="sq-AL"/>
        </w:rPr>
        <w:t>përfaqësimit të garantuar për të rinj</w:t>
      </w:r>
      <w:r w:rsidR="00DD16B3" w:rsidRPr="00B72250">
        <w:rPr>
          <w:rFonts w:ascii="Times New Roman" w:hAnsi="Times New Roman"/>
          <w:sz w:val="28"/>
          <w:szCs w:val="28"/>
          <w:lang w:val="sq-AL"/>
        </w:rPr>
        <w:t>të</w:t>
      </w:r>
      <w:r w:rsidR="00F07BAB" w:rsidRPr="00B72250">
        <w:rPr>
          <w:rFonts w:ascii="Times New Roman" w:hAnsi="Times New Roman"/>
          <w:sz w:val="28"/>
          <w:szCs w:val="28"/>
          <w:lang w:val="sq-AL"/>
        </w:rPr>
        <w:t xml:space="preserve"> </w:t>
      </w:r>
      <w:r w:rsidR="004A142F" w:rsidRPr="00B72250">
        <w:rPr>
          <w:rFonts w:ascii="Times New Roman" w:hAnsi="Times New Roman"/>
          <w:sz w:val="28"/>
          <w:szCs w:val="28"/>
          <w:lang w:val="sq-AL"/>
        </w:rPr>
        <w:t xml:space="preserve"> brenda strukturave </w:t>
      </w:r>
      <w:r w:rsidR="00934079" w:rsidRPr="00B72250">
        <w:rPr>
          <w:rFonts w:ascii="Times New Roman" w:hAnsi="Times New Roman"/>
          <w:sz w:val="28"/>
          <w:szCs w:val="28"/>
          <w:lang w:val="sq-AL"/>
        </w:rPr>
        <w:t>konsultative rinore,</w:t>
      </w:r>
      <w:r w:rsidR="00974A6C" w:rsidRPr="00B72250">
        <w:rPr>
          <w:rFonts w:ascii="Times New Roman" w:hAnsi="Times New Roman"/>
          <w:sz w:val="28"/>
          <w:szCs w:val="28"/>
          <w:lang w:val="sq-AL"/>
        </w:rPr>
        <w:t xml:space="preserve"> si</w:t>
      </w:r>
      <w:r w:rsidR="004A142F" w:rsidRPr="00B72250">
        <w:rPr>
          <w:rFonts w:ascii="Times New Roman" w:hAnsi="Times New Roman"/>
          <w:sz w:val="28"/>
          <w:szCs w:val="28"/>
          <w:lang w:val="sq-AL"/>
        </w:rPr>
        <w:t xml:space="preserve"> </w:t>
      </w:r>
      <w:r w:rsidR="00974A6C" w:rsidRPr="00B72250">
        <w:rPr>
          <w:rFonts w:ascii="Times New Roman" w:hAnsi="Times New Roman"/>
          <w:sz w:val="28"/>
          <w:szCs w:val="28"/>
          <w:lang w:val="sq-AL"/>
        </w:rPr>
        <w:t>Këshilli</w:t>
      </w:r>
      <w:r w:rsidR="004A142F" w:rsidRPr="00B72250">
        <w:rPr>
          <w:rFonts w:ascii="Times New Roman" w:hAnsi="Times New Roman"/>
          <w:sz w:val="28"/>
          <w:szCs w:val="28"/>
          <w:lang w:val="sq-AL"/>
        </w:rPr>
        <w:t xml:space="preserve"> Kombëtar </w:t>
      </w:r>
      <w:r w:rsidR="00974A6C" w:rsidRPr="00B72250">
        <w:rPr>
          <w:rFonts w:ascii="Times New Roman" w:hAnsi="Times New Roman"/>
          <w:sz w:val="28"/>
          <w:szCs w:val="28"/>
          <w:lang w:val="sq-AL"/>
        </w:rPr>
        <w:t>i</w:t>
      </w:r>
      <w:r w:rsidR="004A142F" w:rsidRPr="00B72250">
        <w:rPr>
          <w:rFonts w:ascii="Times New Roman" w:hAnsi="Times New Roman"/>
          <w:sz w:val="28"/>
          <w:szCs w:val="28"/>
          <w:lang w:val="sq-AL"/>
        </w:rPr>
        <w:t xml:space="preserve"> Rinisë dhe Këshillin Vendor të Rinisë </w:t>
      </w:r>
      <w:r w:rsidR="00974A6C" w:rsidRPr="00B72250">
        <w:rPr>
          <w:rFonts w:ascii="Times New Roman" w:hAnsi="Times New Roman"/>
          <w:sz w:val="28"/>
          <w:szCs w:val="28"/>
          <w:lang w:val="sq-AL"/>
        </w:rPr>
        <w:t xml:space="preserve">nga </w:t>
      </w:r>
      <w:r w:rsidR="00DD16B3" w:rsidRPr="00B72250">
        <w:rPr>
          <w:rFonts w:ascii="Times New Roman" w:hAnsi="Times New Roman"/>
          <w:sz w:val="28"/>
          <w:szCs w:val="28"/>
          <w:lang w:val="sq-AL"/>
        </w:rPr>
        <w:t>një e dyta që është aktualisht</w:t>
      </w:r>
      <w:r w:rsidR="00974A6C" w:rsidRPr="00B72250">
        <w:rPr>
          <w:rFonts w:ascii="Times New Roman" w:hAnsi="Times New Roman"/>
          <w:sz w:val="28"/>
          <w:szCs w:val="28"/>
          <w:lang w:val="sq-AL"/>
        </w:rPr>
        <w:t>, në dy të tretat</w:t>
      </w:r>
      <w:r w:rsidR="00DD16B3" w:rsidRPr="00B72250">
        <w:rPr>
          <w:rFonts w:ascii="Times New Roman" w:hAnsi="Times New Roman"/>
          <w:sz w:val="28"/>
          <w:szCs w:val="28"/>
          <w:lang w:val="sq-AL"/>
        </w:rPr>
        <w:t xml:space="preserve"> të </w:t>
      </w:r>
      <w:r w:rsidR="00974A6C" w:rsidRPr="00B72250">
        <w:rPr>
          <w:rFonts w:ascii="Times New Roman" w:hAnsi="Times New Roman"/>
          <w:sz w:val="28"/>
          <w:szCs w:val="28"/>
          <w:lang w:val="sq-AL"/>
        </w:rPr>
        <w:t xml:space="preserve"> numrit </w:t>
      </w:r>
      <w:r w:rsidR="00934079" w:rsidRPr="00B72250">
        <w:rPr>
          <w:rFonts w:ascii="Times New Roman" w:hAnsi="Times New Roman"/>
          <w:sz w:val="28"/>
          <w:szCs w:val="28"/>
          <w:lang w:val="sq-AL"/>
        </w:rPr>
        <w:t xml:space="preserve">të përgjithshëm të anëtarëve. </w:t>
      </w:r>
      <w:r w:rsidRPr="00B72250">
        <w:rPr>
          <w:rFonts w:ascii="Times New Roman" w:hAnsi="Times New Roman"/>
          <w:sz w:val="28"/>
          <w:szCs w:val="28"/>
          <w:lang w:val="sq-AL"/>
        </w:rPr>
        <w:t xml:space="preserve">  </w:t>
      </w:r>
    </w:p>
    <w:p w14:paraId="345D9D97" w14:textId="77777777" w:rsidR="00934079" w:rsidRPr="00B72250" w:rsidRDefault="00934079" w:rsidP="00B72250">
      <w:pPr>
        <w:pStyle w:val="ListParagraph"/>
        <w:spacing w:after="0" w:line="240" w:lineRule="auto"/>
        <w:ind w:left="0"/>
        <w:jc w:val="both"/>
        <w:rPr>
          <w:rFonts w:ascii="Times New Roman" w:hAnsi="Times New Roman"/>
          <w:sz w:val="28"/>
          <w:szCs w:val="28"/>
          <w:lang w:val="sq-AL"/>
        </w:rPr>
      </w:pPr>
    </w:p>
    <w:p w14:paraId="49431F21" w14:textId="38EAF784" w:rsidR="00D47801" w:rsidRPr="00B72250" w:rsidRDefault="00934079" w:rsidP="00B72250">
      <w:pPr>
        <w:pStyle w:val="ListParagraph"/>
        <w:spacing w:after="0" w:line="240" w:lineRule="auto"/>
        <w:ind w:left="0"/>
        <w:jc w:val="both"/>
        <w:rPr>
          <w:rFonts w:ascii="Times New Roman" w:hAnsi="Times New Roman"/>
          <w:sz w:val="28"/>
          <w:szCs w:val="28"/>
          <w:lang w:val="sq-AL"/>
        </w:rPr>
      </w:pPr>
      <w:r w:rsidRPr="00B72250">
        <w:rPr>
          <w:rFonts w:ascii="Times New Roman" w:hAnsi="Times New Roman"/>
          <w:sz w:val="28"/>
          <w:szCs w:val="28"/>
          <w:lang w:val="sq-AL"/>
        </w:rPr>
        <w:t xml:space="preserve">Projektligji propozon </w:t>
      </w:r>
      <w:r w:rsidR="00820FBA" w:rsidRPr="00B72250">
        <w:rPr>
          <w:rFonts w:ascii="Times New Roman" w:hAnsi="Times New Roman"/>
          <w:sz w:val="28"/>
          <w:szCs w:val="28"/>
          <w:lang w:val="sq-AL"/>
        </w:rPr>
        <w:t xml:space="preserve">konceptin e “bashkë drejtimit” të Këshillit Kombëtar të Rinisë dhe Këshillin Vendor të Rinisë, nga </w:t>
      </w:r>
      <w:r w:rsidR="00A90CE0" w:rsidRPr="00B72250">
        <w:rPr>
          <w:rFonts w:ascii="Times New Roman" w:hAnsi="Times New Roman"/>
          <w:sz w:val="28"/>
          <w:szCs w:val="28"/>
          <w:lang w:val="sq-AL"/>
        </w:rPr>
        <w:t xml:space="preserve">zyrtari </w:t>
      </w:r>
      <w:r w:rsidR="00820FBA" w:rsidRPr="00B72250">
        <w:rPr>
          <w:rFonts w:ascii="Times New Roman" w:hAnsi="Times New Roman"/>
          <w:sz w:val="28"/>
          <w:szCs w:val="28"/>
          <w:lang w:val="sq-AL"/>
        </w:rPr>
        <w:t xml:space="preserve">më i lartë </w:t>
      </w:r>
      <w:r w:rsidR="00A90CE0" w:rsidRPr="00B72250">
        <w:rPr>
          <w:rFonts w:ascii="Times New Roman" w:hAnsi="Times New Roman"/>
          <w:sz w:val="28"/>
          <w:szCs w:val="28"/>
          <w:lang w:val="sq-AL"/>
        </w:rPr>
        <w:t>shtetëror</w:t>
      </w:r>
      <w:r w:rsidR="00820FBA" w:rsidRPr="00B72250">
        <w:rPr>
          <w:rFonts w:ascii="Times New Roman" w:hAnsi="Times New Roman"/>
          <w:sz w:val="28"/>
          <w:szCs w:val="28"/>
          <w:lang w:val="sq-AL"/>
        </w:rPr>
        <w:t xml:space="preserve"> qendror dhe </w:t>
      </w:r>
      <w:r w:rsidR="00820FBA" w:rsidRPr="00B72250">
        <w:rPr>
          <w:rFonts w:ascii="Times New Roman" w:hAnsi="Times New Roman"/>
          <w:sz w:val="28"/>
          <w:szCs w:val="28"/>
          <w:lang w:val="sq-AL"/>
        </w:rPr>
        <w:lastRenderedPageBreak/>
        <w:t xml:space="preserve">vendor </w:t>
      </w:r>
      <w:r w:rsidR="00A90CE0" w:rsidRPr="00B72250">
        <w:rPr>
          <w:rFonts w:ascii="Times New Roman" w:hAnsi="Times New Roman"/>
          <w:sz w:val="28"/>
          <w:szCs w:val="28"/>
          <w:lang w:val="sq-AL"/>
        </w:rPr>
        <w:t xml:space="preserve">në fushën e rinisë </w:t>
      </w:r>
      <w:r w:rsidR="00820FBA" w:rsidRPr="00B72250">
        <w:rPr>
          <w:rFonts w:ascii="Times New Roman" w:hAnsi="Times New Roman"/>
          <w:sz w:val="28"/>
          <w:szCs w:val="28"/>
          <w:lang w:val="sq-AL"/>
        </w:rPr>
        <w:t xml:space="preserve">dhe përfaqësuesi i </w:t>
      </w:r>
      <w:r w:rsidR="00A90CE0" w:rsidRPr="00B72250">
        <w:rPr>
          <w:rFonts w:ascii="Times New Roman" w:hAnsi="Times New Roman"/>
          <w:sz w:val="28"/>
          <w:szCs w:val="28"/>
          <w:lang w:val="sq-AL"/>
        </w:rPr>
        <w:t xml:space="preserve">zgjedhur mes të rinjve në këto forume. Kjo praktikë është </w:t>
      </w:r>
      <w:r w:rsidR="00DD16B3" w:rsidRPr="00B72250">
        <w:rPr>
          <w:rFonts w:ascii="Times New Roman" w:hAnsi="Times New Roman"/>
          <w:sz w:val="28"/>
          <w:szCs w:val="28"/>
          <w:lang w:val="sq-AL"/>
        </w:rPr>
        <w:t xml:space="preserve">ndjekur me sukses në drejtimin e Bordit Drejtues të </w:t>
      </w:r>
      <w:r w:rsidR="00A90CE0" w:rsidRPr="00B72250">
        <w:rPr>
          <w:rFonts w:ascii="Times New Roman" w:hAnsi="Times New Roman"/>
          <w:sz w:val="28"/>
          <w:szCs w:val="28"/>
          <w:lang w:val="sq-AL"/>
        </w:rPr>
        <w:t xml:space="preserve">Zyrës Rajonale për Bashkëpunim Rinor </w:t>
      </w:r>
      <w:r w:rsidR="00DD16B3" w:rsidRPr="00B72250">
        <w:rPr>
          <w:rFonts w:ascii="Times New Roman" w:hAnsi="Times New Roman"/>
          <w:sz w:val="28"/>
          <w:szCs w:val="28"/>
          <w:lang w:val="sq-AL"/>
        </w:rPr>
        <w:t xml:space="preserve">(RYCO), dhe </w:t>
      </w:r>
      <w:r w:rsidR="00B72250">
        <w:rPr>
          <w:rFonts w:ascii="Times New Roman" w:hAnsi="Times New Roman"/>
          <w:sz w:val="28"/>
          <w:szCs w:val="28"/>
          <w:lang w:val="sq-AL"/>
        </w:rPr>
        <w:t xml:space="preserve">ka për qëllim të </w:t>
      </w:r>
      <w:r w:rsidR="00B72250" w:rsidRPr="00B72250">
        <w:rPr>
          <w:rFonts w:ascii="Times New Roman" w:hAnsi="Times New Roman"/>
          <w:sz w:val="28"/>
          <w:szCs w:val="28"/>
          <w:lang w:val="sq-AL"/>
        </w:rPr>
        <w:t>fuqizojë</w:t>
      </w:r>
      <w:r w:rsidR="00DD16B3" w:rsidRPr="00B72250">
        <w:rPr>
          <w:rFonts w:ascii="Times New Roman" w:hAnsi="Times New Roman"/>
          <w:sz w:val="28"/>
          <w:szCs w:val="28"/>
          <w:lang w:val="sq-AL"/>
        </w:rPr>
        <w:t xml:space="preserve"> </w:t>
      </w:r>
      <w:r w:rsidR="00F349E8" w:rsidRPr="00B72250">
        <w:rPr>
          <w:rFonts w:ascii="Times New Roman" w:hAnsi="Times New Roman"/>
          <w:sz w:val="28"/>
          <w:szCs w:val="28"/>
          <w:lang w:val="sq-AL"/>
        </w:rPr>
        <w:t xml:space="preserve">rolin </w:t>
      </w:r>
      <w:r w:rsidR="00B72250">
        <w:rPr>
          <w:rFonts w:ascii="Times New Roman" w:hAnsi="Times New Roman"/>
          <w:sz w:val="28"/>
          <w:szCs w:val="28"/>
          <w:lang w:val="sq-AL"/>
        </w:rPr>
        <w:t xml:space="preserve">dhe përgjegjësitë </w:t>
      </w:r>
      <w:r w:rsidR="00F349E8" w:rsidRPr="00B72250">
        <w:rPr>
          <w:rFonts w:ascii="Times New Roman" w:hAnsi="Times New Roman"/>
          <w:sz w:val="28"/>
          <w:szCs w:val="28"/>
          <w:lang w:val="sq-AL"/>
        </w:rPr>
        <w:t>e të rinjve bre</w:t>
      </w:r>
      <w:r w:rsidR="00D47801" w:rsidRPr="00B72250">
        <w:rPr>
          <w:rFonts w:ascii="Times New Roman" w:hAnsi="Times New Roman"/>
          <w:sz w:val="28"/>
          <w:szCs w:val="28"/>
          <w:lang w:val="sq-AL"/>
        </w:rPr>
        <w:t xml:space="preserve">nda këtyre forumeve, duke ruajtur efektivitetin e tyre, si organe këshillimore </w:t>
      </w:r>
      <w:r w:rsidR="00820FBA" w:rsidRPr="00B72250">
        <w:rPr>
          <w:rFonts w:ascii="Times New Roman" w:hAnsi="Times New Roman"/>
          <w:sz w:val="28"/>
          <w:szCs w:val="28"/>
          <w:lang w:val="sq-AL"/>
        </w:rPr>
        <w:t xml:space="preserve">të </w:t>
      </w:r>
      <w:r w:rsidR="00D47801" w:rsidRPr="00B72250">
        <w:rPr>
          <w:rFonts w:ascii="Times New Roman" w:hAnsi="Times New Roman"/>
          <w:sz w:val="28"/>
          <w:szCs w:val="28"/>
          <w:lang w:val="sq-AL"/>
        </w:rPr>
        <w:t>drejtpërdrejta pranë zyrtari</w:t>
      </w:r>
      <w:r w:rsidR="00B72250">
        <w:rPr>
          <w:rFonts w:ascii="Times New Roman" w:hAnsi="Times New Roman"/>
          <w:sz w:val="28"/>
          <w:szCs w:val="28"/>
          <w:lang w:val="sq-AL"/>
        </w:rPr>
        <w:t>t</w:t>
      </w:r>
      <w:r w:rsidR="00D47801" w:rsidRPr="00B72250">
        <w:rPr>
          <w:rFonts w:ascii="Times New Roman" w:hAnsi="Times New Roman"/>
          <w:sz w:val="28"/>
          <w:szCs w:val="28"/>
          <w:lang w:val="sq-AL"/>
        </w:rPr>
        <w:t xml:space="preserve"> më të lartë </w:t>
      </w:r>
      <w:r w:rsidR="00B72250">
        <w:rPr>
          <w:rFonts w:ascii="Times New Roman" w:hAnsi="Times New Roman"/>
          <w:sz w:val="28"/>
          <w:szCs w:val="28"/>
          <w:lang w:val="sq-AL"/>
        </w:rPr>
        <w:t xml:space="preserve">me kompetence </w:t>
      </w:r>
      <w:r w:rsidR="00D47801" w:rsidRPr="00B72250">
        <w:rPr>
          <w:rFonts w:ascii="Times New Roman" w:hAnsi="Times New Roman"/>
          <w:sz w:val="28"/>
          <w:szCs w:val="28"/>
          <w:lang w:val="sq-AL"/>
        </w:rPr>
        <w:t>ekzekutiv</w:t>
      </w:r>
      <w:r w:rsidR="00B72250">
        <w:rPr>
          <w:rFonts w:ascii="Times New Roman" w:hAnsi="Times New Roman"/>
          <w:sz w:val="28"/>
          <w:szCs w:val="28"/>
          <w:lang w:val="sq-AL"/>
        </w:rPr>
        <w:t xml:space="preserve">e </w:t>
      </w:r>
      <w:r w:rsidR="00B72250" w:rsidRPr="00B72250">
        <w:rPr>
          <w:rFonts w:ascii="Times New Roman" w:hAnsi="Times New Roman"/>
          <w:sz w:val="28"/>
          <w:szCs w:val="28"/>
          <w:lang w:val="sq-AL"/>
        </w:rPr>
        <w:t>në fushën e rinisë</w:t>
      </w:r>
      <w:r w:rsidR="00D47801" w:rsidRPr="00B72250">
        <w:rPr>
          <w:rFonts w:ascii="Times New Roman" w:hAnsi="Times New Roman"/>
          <w:sz w:val="28"/>
          <w:szCs w:val="28"/>
          <w:lang w:val="sq-AL"/>
        </w:rPr>
        <w:t>, në nivel</w:t>
      </w:r>
      <w:r w:rsidR="00B72250">
        <w:rPr>
          <w:rFonts w:ascii="Times New Roman" w:hAnsi="Times New Roman"/>
          <w:sz w:val="28"/>
          <w:szCs w:val="28"/>
          <w:lang w:val="sq-AL"/>
        </w:rPr>
        <w:t>in</w:t>
      </w:r>
      <w:r w:rsidR="00D47801" w:rsidRPr="00B72250">
        <w:rPr>
          <w:rFonts w:ascii="Times New Roman" w:hAnsi="Times New Roman"/>
          <w:sz w:val="28"/>
          <w:szCs w:val="28"/>
          <w:lang w:val="sq-AL"/>
        </w:rPr>
        <w:t xml:space="preserve"> qendror dhe vendor </w:t>
      </w:r>
      <w:r w:rsidR="00B72250">
        <w:rPr>
          <w:rFonts w:ascii="Times New Roman" w:hAnsi="Times New Roman"/>
          <w:sz w:val="28"/>
          <w:szCs w:val="28"/>
          <w:lang w:val="sq-AL"/>
        </w:rPr>
        <w:t>të qeverisjes</w:t>
      </w:r>
      <w:r w:rsidR="00D47801" w:rsidRPr="00B72250">
        <w:rPr>
          <w:rFonts w:ascii="Times New Roman" w:hAnsi="Times New Roman"/>
          <w:sz w:val="28"/>
          <w:szCs w:val="28"/>
          <w:lang w:val="sq-AL"/>
        </w:rPr>
        <w:t xml:space="preserve">. </w:t>
      </w:r>
    </w:p>
    <w:p w14:paraId="474224DF" w14:textId="77777777" w:rsidR="00D47801" w:rsidRPr="00B72250" w:rsidRDefault="00D47801" w:rsidP="00B72250">
      <w:pPr>
        <w:pStyle w:val="ListParagraph"/>
        <w:spacing w:after="0" w:line="240" w:lineRule="auto"/>
        <w:ind w:left="0"/>
        <w:jc w:val="both"/>
        <w:rPr>
          <w:rFonts w:ascii="Times New Roman" w:hAnsi="Times New Roman"/>
          <w:sz w:val="28"/>
          <w:szCs w:val="28"/>
          <w:lang w:val="sq-AL"/>
        </w:rPr>
      </w:pPr>
    </w:p>
    <w:p w14:paraId="6A56B0B0" w14:textId="77777777" w:rsidR="00D54074" w:rsidRPr="00B72250" w:rsidRDefault="00D47801" w:rsidP="00B72250">
      <w:pPr>
        <w:pStyle w:val="ListParagraph"/>
        <w:spacing w:after="0" w:line="240" w:lineRule="auto"/>
        <w:ind w:left="0"/>
        <w:jc w:val="both"/>
        <w:rPr>
          <w:rFonts w:ascii="Times New Roman" w:hAnsi="Times New Roman"/>
          <w:sz w:val="28"/>
          <w:szCs w:val="28"/>
          <w:lang w:val="sq-AL"/>
        </w:rPr>
      </w:pPr>
      <w:r w:rsidRPr="00B72250">
        <w:rPr>
          <w:rFonts w:ascii="Times New Roman" w:hAnsi="Times New Roman"/>
          <w:sz w:val="28"/>
          <w:szCs w:val="28"/>
          <w:lang w:val="sq-AL"/>
        </w:rPr>
        <w:t xml:space="preserve">Projektligji synon rritjen e funksionalitetit dhe efektivitetet të veprimtarisë së KKR-së dhe KVR-ve, përmes parashikimit të mundësisë për financimin veprimtarisë së tyre. </w:t>
      </w:r>
    </w:p>
    <w:p w14:paraId="1B30AE54" w14:textId="77777777" w:rsidR="00D54074" w:rsidRPr="00B72250" w:rsidRDefault="00D54074" w:rsidP="00D54074">
      <w:pPr>
        <w:pStyle w:val="ListParagraph"/>
        <w:spacing w:after="0" w:line="240" w:lineRule="auto"/>
        <w:jc w:val="both"/>
        <w:rPr>
          <w:rFonts w:ascii="Times New Roman" w:hAnsi="Times New Roman"/>
          <w:sz w:val="28"/>
          <w:szCs w:val="28"/>
          <w:lang w:val="sq-AL"/>
        </w:rPr>
      </w:pPr>
    </w:p>
    <w:p w14:paraId="26B3ABED" w14:textId="37644AF8" w:rsidR="00D54074" w:rsidRPr="00B72250" w:rsidRDefault="00D47801" w:rsidP="00B72250">
      <w:pPr>
        <w:pStyle w:val="ListParagraph"/>
        <w:numPr>
          <w:ilvl w:val="0"/>
          <w:numId w:val="5"/>
        </w:numPr>
        <w:spacing w:after="0" w:line="240" w:lineRule="auto"/>
        <w:ind w:left="0" w:firstLine="0"/>
        <w:jc w:val="both"/>
        <w:rPr>
          <w:rFonts w:ascii="Times New Roman" w:hAnsi="Times New Roman"/>
          <w:sz w:val="28"/>
          <w:szCs w:val="28"/>
          <w:lang w:val="sq-AL"/>
        </w:rPr>
      </w:pPr>
      <w:r w:rsidRPr="00B72250">
        <w:rPr>
          <w:rFonts w:ascii="Times New Roman" w:hAnsi="Times New Roman"/>
          <w:sz w:val="28"/>
          <w:szCs w:val="28"/>
          <w:lang w:val="sq-AL"/>
        </w:rPr>
        <w:t xml:space="preserve">Forcimin e mekanizmave ligjore që garantojnë </w:t>
      </w:r>
      <w:proofErr w:type="spellStart"/>
      <w:r w:rsidR="00B72250">
        <w:rPr>
          <w:rFonts w:ascii="Times New Roman" w:hAnsi="Times New Roman"/>
          <w:sz w:val="28"/>
          <w:szCs w:val="28"/>
          <w:lang w:val="sq-AL"/>
        </w:rPr>
        <w:t>gjithë</w:t>
      </w:r>
      <w:r w:rsidR="00B72250" w:rsidRPr="00B72250">
        <w:rPr>
          <w:rFonts w:ascii="Times New Roman" w:hAnsi="Times New Roman"/>
          <w:sz w:val="28"/>
          <w:szCs w:val="28"/>
          <w:lang w:val="sq-AL"/>
        </w:rPr>
        <w:t>përfshirjen</w:t>
      </w:r>
      <w:proofErr w:type="spellEnd"/>
      <w:r w:rsidRPr="00B72250">
        <w:rPr>
          <w:rFonts w:ascii="Times New Roman" w:hAnsi="Times New Roman"/>
          <w:sz w:val="28"/>
          <w:szCs w:val="28"/>
          <w:lang w:val="sq-AL"/>
        </w:rPr>
        <w:t xml:space="preserve"> e të rinjve shqiptarë </w:t>
      </w:r>
      <w:r w:rsidR="00D54074" w:rsidRPr="00B72250">
        <w:rPr>
          <w:rFonts w:ascii="Times New Roman" w:hAnsi="Times New Roman"/>
          <w:sz w:val="28"/>
          <w:szCs w:val="28"/>
          <w:lang w:val="sq-AL"/>
        </w:rPr>
        <w:t xml:space="preserve">si aktorë në </w:t>
      </w:r>
      <w:r w:rsidRPr="00B72250">
        <w:rPr>
          <w:rFonts w:ascii="Times New Roman" w:hAnsi="Times New Roman"/>
          <w:sz w:val="28"/>
          <w:szCs w:val="28"/>
          <w:lang w:val="sq-AL"/>
        </w:rPr>
        <w:t xml:space="preserve">proceset vendimmarrëse </w:t>
      </w:r>
      <w:r w:rsidR="00D54074" w:rsidRPr="00B72250">
        <w:rPr>
          <w:rFonts w:ascii="Times New Roman" w:hAnsi="Times New Roman"/>
          <w:sz w:val="28"/>
          <w:szCs w:val="28"/>
          <w:lang w:val="sq-AL"/>
        </w:rPr>
        <w:t xml:space="preserve">dhe si përfitues i politikave shtetërore për mbrojtjen dhe promovimin e të drejtave të tyre. </w:t>
      </w:r>
    </w:p>
    <w:p w14:paraId="24E75F0A" w14:textId="77777777" w:rsidR="00D54074" w:rsidRPr="00B72250" w:rsidRDefault="00D54074" w:rsidP="00B72250">
      <w:pPr>
        <w:pStyle w:val="ListParagraph"/>
        <w:spacing w:after="0" w:line="240" w:lineRule="auto"/>
        <w:ind w:left="0"/>
        <w:jc w:val="both"/>
        <w:rPr>
          <w:rFonts w:ascii="Times New Roman" w:hAnsi="Times New Roman"/>
          <w:sz w:val="28"/>
          <w:szCs w:val="28"/>
          <w:lang w:val="sq-AL"/>
        </w:rPr>
      </w:pPr>
    </w:p>
    <w:p w14:paraId="11CB61E0" w14:textId="0920A5D3" w:rsidR="00C63BA4" w:rsidRPr="00B72250" w:rsidRDefault="00D54074" w:rsidP="00B72250">
      <w:pPr>
        <w:pStyle w:val="ListParagraph"/>
        <w:spacing w:after="0" w:line="240" w:lineRule="auto"/>
        <w:ind w:left="0"/>
        <w:jc w:val="both"/>
        <w:rPr>
          <w:rFonts w:ascii="Times New Roman" w:hAnsi="Times New Roman"/>
          <w:sz w:val="28"/>
          <w:szCs w:val="28"/>
          <w:lang w:val="sq-AL"/>
        </w:rPr>
      </w:pPr>
      <w:r w:rsidRPr="00B72250">
        <w:rPr>
          <w:rFonts w:ascii="Times New Roman" w:hAnsi="Times New Roman"/>
          <w:sz w:val="28"/>
          <w:szCs w:val="28"/>
          <w:lang w:val="sq-AL"/>
        </w:rPr>
        <w:t>Projektligji propozon përfaqësimin e garantuar brenda strukturave si Këshilli Kombëtar i Rinisë dhe Këshilli Vendor i Rinisë</w:t>
      </w:r>
      <w:r w:rsidR="00157B0E" w:rsidRPr="00B72250">
        <w:rPr>
          <w:rFonts w:ascii="Times New Roman" w:hAnsi="Times New Roman"/>
          <w:sz w:val="28"/>
          <w:szCs w:val="28"/>
          <w:lang w:val="sq-AL"/>
        </w:rPr>
        <w:t>,</w:t>
      </w:r>
      <w:r w:rsidRPr="00B72250">
        <w:rPr>
          <w:rFonts w:ascii="Times New Roman" w:hAnsi="Times New Roman"/>
          <w:sz w:val="28"/>
          <w:szCs w:val="28"/>
          <w:lang w:val="sq-AL"/>
        </w:rPr>
        <w:t xml:space="preserve"> </w:t>
      </w:r>
      <w:r w:rsidR="00B72250">
        <w:rPr>
          <w:rFonts w:ascii="Times New Roman" w:hAnsi="Times New Roman"/>
          <w:sz w:val="28"/>
          <w:szCs w:val="28"/>
          <w:lang w:val="sq-AL"/>
        </w:rPr>
        <w:t>s</w:t>
      </w:r>
      <w:r w:rsidR="00157B0E" w:rsidRPr="00B72250">
        <w:rPr>
          <w:rFonts w:ascii="Times New Roman" w:hAnsi="Times New Roman"/>
          <w:sz w:val="28"/>
          <w:szCs w:val="28"/>
          <w:lang w:val="sq-AL"/>
        </w:rPr>
        <w:t xml:space="preserve">ë të rinjve nga grupet e </w:t>
      </w:r>
      <w:proofErr w:type="spellStart"/>
      <w:r w:rsidR="00157B0E" w:rsidRPr="00B72250">
        <w:rPr>
          <w:rFonts w:ascii="Times New Roman" w:hAnsi="Times New Roman"/>
          <w:sz w:val="28"/>
          <w:szCs w:val="28"/>
          <w:lang w:val="sq-AL"/>
        </w:rPr>
        <w:t>margjinalizuara</w:t>
      </w:r>
      <w:proofErr w:type="spellEnd"/>
      <w:r w:rsidR="00157B0E" w:rsidRPr="00B72250">
        <w:rPr>
          <w:rFonts w:ascii="Times New Roman" w:hAnsi="Times New Roman"/>
          <w:sz w:val="28"/>
          <w:szCs w:val="28"/>
          <w:lang w:val="sq-AL"/>
        </w:rPr>
        <w:t xml:space="preserve">, të rinjve me nevoja të veçanta, të rinjve shqiptarë nga diaspora dhe të rinjve të </w:t>
      </w:r>
      <w:r w:rsidR="00B72250" w:rsidRPr="00B72250">
        <w:rPr>
          <w:rFonts w:ascii="Times New Roman" w:hAnsi="Times New Roman"/>
          <w:sz w:val="28"/>
          <w:szCs w:val="28"/>
          <w:lang w:val="sq-AL"/>
        </w:rPr>
        <w:t>grup moshës</w:t>
      </w:r>
      <w:r w:rsidR="00157B0E" w:rsidRPr="00B72250">
        <w:rPr>
          <w:rFonts w:ascii="Times New Roman" w:hAnsi="Times New Roman"/>
          <w:sz w:val="28"/>
          <w:szCs w:val="28"/>
          <w:lang w:val="sq-AL"/>
        </w:rPr>
        <w:t xml:space="preserve"> 15-18 vjeç, duke siguruar </w:t>
      </w:r>
      <w:r w:rsidR="00951D62" w:rsidRPr="00B72250">
        <w:rPr>
          <w:rFonts w:ascii="Times New Roman" w:hAnsi="Times New Roman"/>
          <w:sz w:val="28"/>
          <w:szCs w:val="28"/>
          <w:lang w:val="sq-AL"/>
        </w:rPr>
        <w:t xml:space="preserve">që </w:t>
      </w:r>
      <w:r w:rsidR="003A28F4" w:rsidRPr="00B72250">
        <w:rPr>
          <w:rFonts w:ascii="Times New Roman" w:hAnsi="Times New Roman"/>
          <w:sz w:val="28"/>
          <w:szCs w:val="28"/>
          <w:lang w:val="sq-AL"/>
        </w:rPr>
        <w:t xml:space="preserve">vendimmarrja në fushën e rinisë </w:t>
      </w:r>
      <w:r w:rsidR="00B72250">
        <w:rPr>
          <w:rFonts w:ascii="Times New Roman" w:hAnsi="Times New Roman"/>
          <w:sz w:val="28"/>
          <w:szCs w:val="28"/>
          <w:lang w:val="sq-AL"/>
        </w:rPr>
        <w:t xml:space="preserve">do </w:t>
      </w:r>
      <w:r w:rsidR="003A28F4" w:rsidRPr="00B72250">
        <w:rPr>
          <w:rFonts w:ascii="Times New Roman" w:hAnsi="Times New Roman"/>
          <w:sz w:val="28"/>
          <w:szCs w:val="28"/>
          <w:lang w:val="sq-AL"/>
        </w:rPr>
        <w:t xml:space="preserve">të reflektojë në mënyrë </w:t>
      </w:r>
      <w:r w:rsidR="00B72250">
        <w:rPr>
          <w:rFonts w:ascii="Times New Roman" w:hAnsi="Times New Roman"/>
          <w:sz w:val="28"/>
          <w:szCs w:val="28"/>
          <w:lang w:val="sq-AL"/>
        </w:rPr>
        <w:t xml:space="preserve">më </w:t>
      </w:r>
      <w:r w:rsidR="003A28F4" w:rsidRPr="00B72250">
        <w:rPr>
          <w:rFonts w:ascii="Times New Roman" w:hAnsi="Times New Roman"/>
          <w:sz w:val="28"/>
          <w:szCs w:val="28"/>
          <w:lang w:val="sq-AL"/>
        </w:rPr>
        <w:t xml:space="preserve">të drejtë </w:t>
      </w:r>
      <w:r w:rsidR="00B72250">
        <w:rPr>
          <w:rFonts w:ascii="Times New Roman" w:hAnsi="Times New Roman"/>
          <w:sz w:val="28"/>
          <w:szCs w:val="28"/>
          <w:lang w:val="sq-AL"/>
        </w:rPr>
        <w:t xml:space="preserve">dhe gjithëpërfshirëse </w:t>
      </w:r>
      <w:r w:rsidR="003A28F4" w:rsidRPr="00B72250">
        <w:rPr>
          <w:rFonts w:ascii="Times New Roman" w:hAnsi="Times New Roman"/>
          <w:sz w:val="28"/>
          <w:szCs w:val="28"/>
          <w:lang w:val="sq-AL"/>
        </w:rPr>
        <w:t>interesat dhe perspektiv</w:t>
      </w:r>
      <w:r w:rsidR="00B72250">
        <w:rPr>
          <w:rFonts w:ascii="Times New Roman" w:hAnsi="Times New Roman"/>
          <w:sz w:val="28"/>
          <w:szCs w:val="28"/>
          <w:lang w:val="sq-AL"/>
        </w:rPr>
        <w:t>at</w:t>
      </w:r>
      <w:r w:rsidR="003A28F4" w:rsidRPr="00B72250">
        <w:rPr>
          <w:rFonts w:ascii="Times New Roman" w:hAnsi="Times New Roman"/>
          <w:sz w:val="28"/>
          <w:szCs w:val="28"/>
          <w:lang w:val="sq-AL"/>
        </w:rPr>
        <w:t xml:space="preserve"> e të rinjve.  </w:t>
      </w:r>
    </w:p>
    <w:p w14:paraId="576059DE" w14:textId="77777777" w:rsidR="00C63BA4" w:rsidRPr="00B72250" w:rsidRDefault="00C63BA4" w:rsidP="00B72250">
      <w:pPr>
        <w:pStyle w:val="ListParagraph"/>
        <w:spacing w:after="0" w:line="240" w:lineRule="auto"/>
        <w:ind w:left="0"/>
        <w:jc w:val="both"/>
        <w:rPr>
          <w:rFonts w:ascii="Times New Roman" w:hAnsi="Times New Roman"/>
          <w:sz w:val="28"/>
          <w:szCs w:val="28"/>
          <w:lang w:val="sq-AL"/>
        </w:rPr>
      </w:pPr>
    </w:p>
    <w:p w14:paraId="5C22E6E7" w14:textId="313A11F2" w:rsidR="00306F1E" w:rsidRPr="00B72250" w:rsidRDefault="00C63BA4" w:rsidP="00B72250">
      <w:pPr>
        <w:pStyle w:val="ListParagraph"/>
        <w:spacing w:after="0" w:line="240" w:lineRule="auto"/>
        <w:ind w:left="0"/>
        <w:jc w:val="both"/>
        <w:rPr>
          <w:rFonts w:ascii="Times New Roman" w:eastAsiaTheme="minorHAnsi" w:hAnsi="Times New Roman" w:cstheme="minorBidi"/>
          <w:sz w:val="28"/>
          <w:szCs w:val="28"/>
          <w:lang w:val="sq-AL"/>
        </w:rPr>
      </w:pPr>
      <w:r w:rsidRPr="00B72250">
        <w:rPr>
          <w:rFonts w:ascii="Times New Roman" w:eastAsiaTheme="minorHAnsi" w:hAnsi="Times New Roman" w:cstheme="minorBidi"/>
          <w:sz w:val="28"/>
          <w:szCs w:val="28"/>
          <w:lang w:val="sq-AL"/>
        </w:rPr>
        <w:t xml:space="preserve">Projektligji propozon shtimin në parimet e </w:t>
      </w:r>
      <w:r w:rsidRPr="00B72250">
        <w:rPr>
          <w:rFonts w:ascii="Times New Roman" w:hAnsi="Times New Roman"/>
          <w:sz w:val="28"/>
          <w:szCs w:val="28"/>
          <w:lang w:val="sq-AL"/>
        </w:rPr>
        <w:t xml:space="preserve">ligjit për </w:t>
      </w:r>
      <w:r w:rsidRPr="00B72250">
        <w:rPr>
          <w:rFonts w:ascii="Times New Roman" w:eastAsiaTheme="minorHAnsi" w:hAnsi="Times New Roman" w:cstheme="minorBidi"/>
          <w:sz w:val="28"/>
          <w:szCs w:val="28"/>
          <w:lang w:val="sq-AL"/>
        </w:rPr>
        <w:t xml:space="preserve">mbështetjen </w:t>
      </w:r>
      <w:r w:rsidRPr="00B72250">
        <w:rPr>
          <w:rFonts w:ascii="Times New Roman" w:hAnsi="Times New Roman"/>
          <w:sz w:val="28"/>
          <w:szCs w:val="28"/>
          <w:lang w:val="sq-AL"/>
        </w:rPr>
        <w:t xml:space="preserve">dhe fuqizimin e </w:t>
      </w:r>
      <w:r w:rsidR="00306F1E" w:rsidRPr="00B72250">
        <w:rPr>
          <w:rFonts w:ascii="Times New Roman" w:eastAsiaTheme="minorHAnsi" w:hAnsi="Times New Roman" w:cstheme="minorBidi"/>
          <w:sz w:val="28"/>
          <w:szCs w:val="28"/>
          <w:lang w:val="sq-AL"/>
        </w:rPr>
        <w:t>të rinjve</w:t>
      </w:r>
      <w:r w:rsidRPr="00B72250">
        <w:rPr>
          <w:rFonts w:ascii="Times New Roman" w:eastAsiaTheme="minorHAnsi" w:hAnsi="Times New Roman" w:cstheme="minorBidi"/>
          <w:sz w:val="28"/>
          <w:szCs w:val="28"/>
          <w:lang w:val="sq-AL"/>
        </w:rPr>
        <w:t>, të një parimi të ri, atë të përfshirjes efektive, nëpërmjet së cil</w:t>
      </w:r>
      <w:r w:rsidRPr="00B72250">
        <w:rPr>
          <w:rFonts w:ascii="Times New Roman" w:hAnsi="Times New Roman"/>
          <w:sz w:val="28"/>
          <w:szCs w:val="28"/>
          <w:lang w:val="sq-AL"/>
        </w:rPr>
        <w:t>it</w:t>
      </w:r>
      <w:r w:rsidRPr="00B72250">
        <w:rPr>
          <w:rFonts w:ascii="Times New Roman" w:eastAsiaTheme="minorHAnsi" w:hAnsi="Times New Roman" w:cstheme="minorBidi"/>
          <w:sz w:val="28"/>
          <w:szCs w:val="28"/>
          <w:lang w:val="sq-AL"/>
        </w:rPr>
        <w:t xml:space="preserve"> </w:t>
      </w:r>
      <w:r w:rsidRPr="00B72250">
        <w:rPr>
          <w:rFonts w:ascii="Times New Roman" w:hAnsi="Times New Roman"/>
          <w:sz w:val="28"/>
          <w:szCs w:val="28"/>
          <w:lang w:val="sq-AL"/>
        </w:rPr>
        <w:t xml:space="preserve">do të </w:t>
      </w:r>
      <w:r w:rsidRPr="00B72250">
        <w:rPr>
          <w:rFonts w:ascii="Times New Roman" w:eastAsiaTheme="minorHAnsi" w:hAnsi="Times New Roman" w:cstheme="minorBidi"/>
          <w:sz w:val="28"/>
          <w:szCs w:val="28"/>
          <w:lang w:val="sq-AL"/>
        </w:rPr>
        <w:t xml:space="preserve">synohet garantimi </w:t>
      </w:r>
      <w:r w:rsidRPr="00B72250">
        <w:rPr>
          <w:rFonts w:ascii="Times New Roman" w:hAnsi="Times New Roman"/>
          <w:sz w:val="28"/>
          <w:szCs w:val="28"/>
          <w:lang w:val="sq-AL"/>
        </w:rPr>
        <w:t xml:space="preserve">i </w:t>
      </w:r>
      <w:r w:rsidRPr="00B72250">
        <w:rPr>
          <w:rFonts w:ascii="Times New Roman" w:eastAsiaTheme="minorHAnsi" w:hAnsi="Times New Roman" w:cstheme="minorBidi"/>
          <w:sz w:val="28"/>
          <w:szCs w:val="28"/>
          <w:lang w:val="sq-AL"/>
        </w:rPr>
        <w:t xml:space="preserve">pjesëmarrjes së duhur dhe </w:t>
      </w:r>
      <w:r w:rsidR="00B72250">
        <w:rPr>
          <w:rFonts w:ascii="Times New Roman" w:eastAsiaTheme="minorHAnsi" w:hAnsi="Times New Roman" w:cstheme="minorBidi"/>
          <w:sz w:val="28"/>
          <w:szCs w:val="28"/>
          <w:lang w:val="sq-AL"/>
        </w:rPr>
        <w:t>të</w:t>
      </w:r>
      <w:r w:rsidRPr="00B72250">
        <w:rPr>
          <w:rFonts w:ascii="Times New Roman" w:eastAsiaTheme="minorHAnsi" w:hAnsi="Times New Roman" w:cstheme="minorBidi"/>
          <w:sz w:val="28"/>
          <w:szCs w:val="28"/>
          <w:lang w:val="sq-AL"/>
        </w:rPr>
        <w:t xml:space="preserve"> barabartë në të gjitha sferat e jetës, </w:t>
      </w:r>
      <w:r w:rsidR="00B72250">
        <w:rPr>
          <w:rFonts w:ascii="Times New Roman" w:eastAsiaTheme="minorHAnsi" w:hAnsi="Times New Roman" w:cstheme="minorBidi"/>
          <w:sz w:val="28"/>
          <w:szCs w:val="28"/>
          <w:lang w:val="sq-AL"/>
        </w:rPr>
        <w:t>të</w:t>
      </w:r>
      <w:r w:rsidRPr="00B72250">
        <w:rPr>
          <w:rFonts w:ascii="Times New Roman" w:eastAsiaTheme="minorHAnsi" w:hAnsi="Times New Roman" w:cstheme="minorBidi"/>
          <w:sz w:val="28"/>
          <w:szCs w:val="28"/>
          <w:lang w:val="sq-AL"/>
        </w:rPr>
        <w:t xml:space="preserve"> </w:t>
      </w:r>
      <w:proofErr w:type="spellStart"/>
      <w:r w:rsidRPr="00B72250">
        <w:rPr>
          <w:rFonts w:ascii="Times New Roman" w:hAnsi="Times New Roman" w:cstheme="minorBidi"/>
          <w:sz w:val="28"/>
          <w:szCs w:val="28"/>
          <w:lang w:val="sq-AL"/>
        </w:rPr>
        <w:t>të</w:t>
      </w:r>
      <w:proofErr w:type="spellEnd"/>
      <w:r w:rsidRPr="00B72250">
        <w:rPr>
          <w:rFonts w:ascii="Times New Roman" w:hAnsi="Times New Roman" w:cstheme="minorBidi"/>
          <w:sz w:val="28"/>
          <w:szCs w:val="28"/>
          <w:lang w:val="sq-AL"/>
        </w:rPr>
        <w:t xml:space="preserve"> </w:t>
      </w:r>
      <w:r w:rsidRPr="00B72250">
        <w:rPr>
          <w:rFonts w:ascii="Times New Roman" w:eastAsiaTheme="minorHAnsi" w:hAnsi="Times New Roman" w:cstheme="minorBidi"/>
          <w:sz w:val="28"/>
          <w:szCs w:val="28"/>
          <w:lang w:val="sq-AL"/>
        </w:rPr>
        <w:t xml:space="preserve">rinjve që i përkasin grupeve të </w:t>
      </w:r>
      <w:proofErr w:type="spellStart"/>
      <w:r w:rsidRPr="00B72250">
        <w:rPr>
          <w:rFonts w:ascii="Times New Roman" w:eastAsiaTheme="minorHAnsi" w:hAnsi="Times New Roman" w:cstheme="minorBidi"/>
          <w:sz w:val="28"/>
          <w:szCs w:val="28"/>
          <w:lang w:val="sq-AL"/>
        </w:rPr>
        <w:t>margjinalizuara</w:t>
      </w:r>
      <w:proofErr w:type="spellEnd"/>
      <w:r w:rsidRPr="00B72250">
        <w:rPr>
          <w:rFonts w:ascii="Times New Roman" w:eastAsiaTheme="minorHAnsi" w:hAnsi="Times New Roman" w:cstheme="minorBidi"/>
          <w:sz w:val="28"/>
          <w:szCs w:val="28"/>
          <w:lang w:val="sq-AL"/>
        </w:rPr>
        <w:t xml:space="preserve">, të rinjve me nevoja të veçanta, të rinjve me </w:t>
      </w:r>
      <w:proofErr w:type="spellStart"/>
      <w:r w:rsidRPr="00B72250">
        <w:rPr>
          <w:rFonts w:ascii="Times New Roman" w:eastAsiaTheme="minorHAnsi" w:hAnsi="Times New Roman" w:cstheme="minorBidi"/>
          <w:sz w:val="28"/>
          <w:szCs w:val="28"/>
          <w:lang w:val="sq-AL"/>
        </w:rPr>
        <w:t>akses</w:t>
      </w:r>
      <w:proofErr w:type="spellEnd"/>
      <w:r w:rsidRPr="00B72250">
        <w:rPr>
          <w:rFonts w:ascii="Times New Roman" w:eastAsiaTheme="minorHAnsi" w:hAnsi="Times New Roman" w:cstheme="minorBidi"/>
          <w:sz w:val="28"/>
          <w:szCs w:val="28"/>
          <w:lang w:val="sq-AL"/>
        </w:rPr>
        <w:t xml:space="preserve"> të kufizuar në shërbime dhe burime, si dhe të </w:t>
      </w:r>
      <w:r w:rsidRPr="00B72250">
        <w:rPr>
          <w:rFonts w:ascii="Times New Roman" w:hAnsi="Times New Roman" w:cstheme="minorBidi"/>
          <w:sz w:val="28"/>
          <w:szCs w:val="28"/>
          <w:lang w:val="sq-AL"/>
        </w:rPr>
        <w:t>rinjve</w:t>
      </w:r>
      <w:r w:rsidRPr="00B72250">
        <w:rPr>
          <w:rFonts w:ascii="Times New Roman" w:eastAsiaTheme="minorHAnsi" w:hAnsi="Times New Roman" w:cstheme="minorBidi"/>
          <w:sz w:val="28"/>
          <w:szCs w:val="28"/>
          <w:lang w:val="sq-AL"/>
        </w:rPr>
        <w:t xml:space="preserve"> NEET.</w:t>
      </w:r>
      <w:r w:rsidR="00B72250">
        <w:rPr>
          <w:rFonts w:ascii="Times New Roman" w:eastAsiaTheme="minorHAnsi" w:hAnsi="Times New Roman" w:cstheme="minorBidi"/>
          <w:sz w:val="28"/>
          <w:szCs w:val="28"/>
          <w:lang w:val="sq-AL"/>
        </w:rPr>
        <w:t xml:space="preserve"> </w:t>
      </w:r>
      <w:r w:rsidR="00306F1E" w:rsidRPr="00B72250">
        <w:rPr>
          <w:rFonts w:ascii="Times New Roman" w:eastAsia="Times New Roman" w:hAnsi="Times New Roman"/>
          <w:sz w:val="28"/>
          <w:szCs w:val="28"/>
          <w:lang w:val="sq-AL"/>
        </w:rPr>
        <w:t>Përmes shtimit të këtij parimi</w:t>
      </w:r>
      <w:r w:rsidR="00306F1E" w:rsidRPr="00B72250">
        <w:rPr>
          <w:rFonts w:ascii="Times New Roman" w:eastAsiaTheme="minorHAnsi" w:hAnsi="Times New Roman" w:cstheme="minorBidi"/>
          <w:sz w:val="28"/>
          <w:szCs w:val="28"/>
          <w:lang w:val="sq-AL"/>
        </w:rPr>
        <w:t xml:space="preserve">, </w:t>
      </w:r>
      <w:r w:rsidR="00306F1E" w:rsidRPr="00B72250">
        <w:rPr>
          <w:rFonts w:ascii="Times New Roman" w:hAnsi="Times New Roman"/>
          <w:sz w:val="28"/>
          <w:szCs w:val="28"/>
          <w:lang w:val="sq-AL"/>
        </w:rPr>
        <w:t>do t</w:t>
      </w:r>
      <w:r w:rsidR="00306F1E" w:rsidRPr="00B72250">
        <w:rPr>
          <w:rFonts w:ascii="Times New Roman" w:eastAsia="Times New Roman" w:hAnsi="Times New Roman"/>
          <w:sz w:val="28"/>
          <w:szCs w:val="28"/>
          <w:lang w:val="sq-AL"/>
        </w:rPr>
        <w:t>ë sigurohet që politikat dhe mekanizmat p</w:t>
      </w:r>
      <w:r w:rsidR="00306F1E" w:rsidRPr="00B72250">
        <w:rPr>
          <w:rFonts w:ascii="Times New Roman" w:eastAsiaTheme="minorHAnsi" w:hAnsi="Times New Roman" w:cstheme="minorBidi"/>
          <w:sz w:val="28"/>
          <w:szCs w:val="28"/>
          <w:lang w:val="sq-AL"/>
        </w:rPr>
        <w:t xml:space="preserve">ër mbështetjen </w:t>
      </w:r>
      <w:r w:rsidR="00306F1E" w:rsidRPr="00B72250">
        <w:rPr>
          <w:rFonts w:ascii="Times New Roman" w:hAnsi="Times New Roman"/>
          <w:sz w:val="28"/>
          <w:szCs w:val="28"/>
          <w:lang w:val="sq-AL"/>
        </w:rPr>
        <w:t xml:space="preserve">dhe fuqizimin e </w:t>
      </w:r>
      <w:r w:rsidR="00306F1E" w:rsidRPr="00B72250">
        <w:rPr>
          <w:rFonts w:ascii="Times New Roman" w:eastAsiaTheme="minorHAnsi" w:hAnsi="Times New Roman" w:cstheme="minorBidi"/>
          <w:sz w:val="28"/>
          <w:szCs w:val="28"/>
          <w:lang w:val="sq-AL"/>
        </w:rPr>
        <w:t xml:space="preserve">të rinjve </w:t>
      </w:r>
      <w:r w:rsidR="00306F1E" w:rsidRPr="00B72250">
        <w:rPr>
          <w:rFonts w:ascii="Times New Roman" w:eastAsia="Times New Roman" w:hAnsi="Times New Roman"/>
          <w:sz w:val="28"/>
          <w:szCs w:val="28"/>
          <w:lang w:val="sq-AL"/>
        </w:rPr>
        <w:t>t</w:t>
      </w:r>
      <w:r w:rsidR="00306F1E" w:rsidRPr="00B72250">
        <w:rPr>
          <w:rFonts w:ascii="Times New Roman" w:eastAsiaTheme="minorHAnsi" w:hAnsi="Times New Roman" w:cstheme="minorBidi"/>
          <w:sz w:val="28"/>
          <w:szCs w:val="28"/>
          <w:lang w:val="sq-AL"/>
        </w:rPr>
        <w:t xml:space="preserve">ë adresojnë </w:t>
      </w:r>
      <w:r w:rsidR="00306F1E" w:rsidRPr="00B72250">
        <w:rPr>
          <w:rFonts w:ascii="Times New Roman" w:eastAsia="Times New Roman" w:hAnsi="Times New Roman"/>
          <w:sz w:val="28"/>
          <w:szCs w:val="28"/>
          <w:lang w:val="sq-AL"/>
        </w:rPr>
        <w:t xml:space="preserve">në mënyrë të përshtatshme dhe efektive </w:t>
      </w:r>
      <w:r w:rsidR="00306F1E" w:rsidRPr="00B72250">
        <w:rPr>
          <w:rFonts w:ascii="Times New Roman" w:hAnsi="Times New Roman"/>
          <w:sz w:val="28"/>
          <w:szCs w:val="28"/>
          <w:lang w:val="sq-AL"/>
        </w:rPr>
        <w:t>nevojat k</w:t>
      </w:r>
      <w:r w:rsidR="00306F1E" w:rsidRPr="00B72250">
        <w:rPr>
          <w:rFonts w:ascii="Times New Roman" w:eastAsiaTheme="minorHAnsi" w:hAnsi="Times New Roman" w:cstheme="minorBidi"/>
          <w:sz w:val="28"/>
          <w:szCs w:val="28"/>
          <w:lang w:val="sq-AL"/>
        </w:rPr>
        <w:t xml:space="preserve">ëtyre të rinjve. </w:t>
      </w:r>
    </w:p>
    <w:p w14:paraId="06C20412" w14:textId="77777777" w:rsidR="00306F1E" w:rsidRPr="00B72250" w:rsidRDefault="00306F1E" w:rsidP="00B72250">
      <w:pPr>
        <w:spacing w:after="0" w:line="240" w:lineRule="auto"/>
        <w:jc w:val="both"/>
        <w:rPr>
          <w:rFonts w:ascii="Times New Roman" w:eastAsiaTheme="minorHAnsi" w:hAnsi="Times New Roman" w:cstheme="minorBidi"/>
          <w:sz w:val="28"/>
          <w:szCs w:val="28"/>
          <w:lang w:val="sq-AL"/>
        </w:rPr>
      </w:pPr>
    </w:p>
    <w:p w14:paraId="3F6F7950" w14:textId="2B9DC2B9" w:rsidR="00C63BA4" w:rsidRPr="00B72250" w:rsidRDefault="00C63BA4" w:rsidP="00B72250">
      <w:pPr>
        <w:pStyle w:val="ListParagraph"/>
        <w:spacing w:after="0" w:line="240" w:lineRule="auto"/>
        <w:ind w:left="0"/>
        <w:jc w:val="both"/>
        <w:rPr>
          <w:rFonts w:ascii="Times New Roman" w:hAnsi="Times New Roman"/>
          <w:sz w:val="28"/>
          <w:szCs w:val="28"/>
          <w:lang w:val="sq-AL"/>
        </w:rPr>
      </w:pPr>
      <w:r w:rsidRPr="00B72250">
        <w:rPr>
          <w:rFonts w:ascii="Times New Roman" w:eastAsiaTheme="minorHAnsi" w:hAnsi="Times New Roman" w:cstheme="minorBidi"/>
          <w:sz w:val="28"/>
          <w:szCs w:val="28"/>
          <w:lang w:val="sq-AL"/>
        </w:rPr>
        <w:t xml:space="preserve">Projektligji propozon </w:t>
      </w:r>
      <w:r w:rsidRPr="00B72250">
        <w:rPr>
          <w:rFonts w:ascii="Times New Roman" w:hAnsi="Times New Roman"/>
          <w:sz w:val="28"/>
          <w:szCs w:val="28"/>
          <w:lang w:val="sq-AL"/>
        </w:rPr>
        <w:t xml:space="preserve">njohjen  me ligj të grupimeve joformale të </w:t>
      </w:r>
      <w:proofErr w:type="spellStart"/>
      <w:r w:rsidRPr="00B72250">
        <w:rPr>
          <w:rFonts w:ascii="Times New Roman" w:hAnsi="Times New Roman"/>
          <w:sz w:val="28"/>
          <w:szCs w:val="28"/>
          <w:lang w:val="sq-AL"/>
        </w:rPr>
        <w:t>të</w:t>
      </w:r>
      <w:proofErr w:type="spellEnd"/>
      <w:r w:rsidRPr="00B72250">
        <w:rPr>
          <w:rFonts w:ascii="Times New Roman" w:hAnsi="Times New Roman"/>
          <w:sz w:val="28"/>
          <w:szCs w:val="28"/>
          <w:lang w:val="sq-AL"/>
        </w:rPr>
        <w:t xml:space="preserve"> rinjve</w:t>
      </w:r>
      <w:r w:rsidR="007303C0" w:rsidRPr="00B72250">
        <w:rPr>
          <w:rFonts w:ascii="Times New Roman" w:hAnsi="Times New Roman"/>
          <w:sz w:val="28"/>
          <w:szCs w:val="28"/>
          <w:lang w:val="sq-AL"/>
        </w:rPr>
        <w:t>, si një formë më e thjesht</w:t>
      </w:r>
      <w:r w:rsidR="00B72250">
        <w:rPr>
          <w:rFonts w:ascii="Times New Roman" w:hAnsi="Times New Roman"/>
          <w:sz w:val="28"/>
          <w:szCs w:val="28"/>
          <w:lang w:val="sq-AL"/>
        </w:rPr>
        <w:t xml:space="preserve">uar </w:t>
      </w:r>
      <w:r w:rsidR="007303C0" w:rsidRPr="00B72250">
        <w:rPr>
          <w:rFonts w:ascii="Times New Roman" w:hAnsi="Times New Roman"/>
          <w:sz w:val="28"/>
          <w:szCs w:val="28"/>
          <w:lang w:val="sq-AL"/>
        </w:rPr>
        <w:t xml:space="preserve">dhe </w:t>
      </w:r>
      <w:r w:rsidR="00B72250">
        <w:rPr>
          <w:rFonts w:ascii="Times New Roman" w:hAnsi="Times New Roman"/>
          <w:sz w:val="28"/>
          <w:szCs w:val="28"/>
          <w:lang w:val="sq-AL"/>
        </w:rPr>
        <w:t xml:space="preserve">me më </w:t>
      </w:r>
      <w:r w:rsidR="007303C0" w:rsidRPr="00B72250">
        <w:rPr>
          <w:rFonts w:ascii="Times New Roman" w:hAnsi="Times New Roman"/>
          <w:sz w:val="28"/>
          <w:szCs w:val="28"/>
          <w:lang w:val="sq-AL"/>
        </w:rPr>
        <w:t>pa</w:t>
      </w:r>
      <w:r w:rsidR="00B72250">
        <w:rPr>
          <w:rFonts w:ascii="Times New Roman" w:hAnsi="Times New Roman"/>
          <w:sz w:val="28"/>
          <w:szCs w:val="28"/>
          <w:lang w:val="sq-AL"/>
        </w:rPr>
        <w:t>k</w:t>
      </w:r>
      <w:r w:rsidR="007303C0" w:rsidRPr="00B72250">
        <w:rPr>
          <w:rFonts w:ascii="Times New Roman" w:hAnsi="Times New Roman"/>
          <w:sz w:val="28"/>
          <w:szCs w:val="28"/>
          <w:lang w:val="sq-AL"/>
        </w:rPr>
        <w:t xml:space="preserve"> barriera e organizimit rinor,  që</w:t>
      </w:r>
      <w:r w:rsidRPr="00B72250">
        <w:rPr>
          <w:rFonts w:ascii="Times New Roman" w:hAnsi="Times New Roman"/>
          <w:sz w:val="28"/>
          <w:szCs w:val="28"/>
          <w:lang w:val="sq-AL"/>
        </w:rPr>
        <w:t xml:space="preserve"> </w:t>
      </w:r>
      <w:r w:rsidR="00B72250">
        <w:rPr>
          <w:rFonts w:ascii="Times New Roman" w:hAnsi="Times New Roman"/>
          <w:sz w:val="28"/>
          <w:szCs w:val="28"/>
          <w:lang w:val="sq-AL"/>
        </w:rPr>
        <w:t>synon</w:t>
      </w:r>
      <w:r w:rsidR="007303C0" w:rsidRPr="00B72250">
        <w:rPr>
          <w:rFonts w:ascii="Times New Roman" w:hAnsi="Times New Roman"/>
          <w:sz w:val="28"/>
          <w:szCs w:val="28"/>
          <w:lang w:val="sq-AL"/>
        </w:rPr>
        <w:t xml:space="preserve"> të nxisë </w:t>
      </w:r>
      <w:r w:rsidR="00B72250">
        <w:rPr>
          <w:rFonts w:ascii="Times New Roman" w:hAnsi="Times New Roman"/>
          <w:sz w:val="28"/>
          <w:szCs w:val="28"/>
          <w:lang w:val="sq-AL"/>
        </w:rPr>
        <w:t xml:space="preserve">më tej </w:t>
      </w:r>
      <w:r w:rsidR="007303C0" w:rsidRPr="00B72250">
        <w:rPr>
          <w:rFonts w:ascii="Times New Roman" w:hAnsi="Times New Roman"/>
          <w:sz w:val="28"/>
          <w:szCs w:val="28"/>
          <w:lang w:val="sq-AL"/>
        </w:rPr>
        <w:t xml:space="preserve">organizmin </w:t>
      </w:r>
      <w:r w:rsidR="00B72250">
        <w:rPr>
          <w:rFonts w:ascii="Times New Roman" w:hAnsi="Times New Roman"/>
          <w:sz w:val="28"/>
          <w:szCs w:val="28"/>
          <w:lang w:val="sq-AL"/>
        </w:rPr>
        <w:t xml:space="preserve">dhe aktivizimin </w:t>
      </w:r>
      <w:r w:rsidR="007303C0" w:rsidRPr="00B72250">
        <w:rPr>
          <w:rFonts w:ascii="Times New Roman" w:hAnsi="Times New Roman"/>
          <w:sz w:val="28"/>
          <w:szCs w:val="28"/>
          <w:lang w:val="sq-AL"/>
        </w:rPr>
        <w:t>e të rinjve</w:t>
      </w:r>
      <w:r w:rsidR="00BC426B">
        <w:rPr>
          <w:rFonts w:ascii="Times New Roman" w:hAnsi="Times New Roman"/>
          <w:sz w:val="28"/>
          <w:szCs w:val="28"/>
          <w:lang w:val="sq-AL"/>
        </w:rPr>
        <w:t xml:space="preserve"> </w:t>
      </w:r>
      <w:r w:rsidR="00BC426B" w:rsidRPr="00B72250">
        <w:rPr>
          <w:rFonts w:ascii="Times New Roman" w:hAnsi="Times New Roman"/>
          <w:sz w:val="28"/>
          <w:szCs w:val="28"/>
          <w:lang w:val="sq-AL"/>
        </w:rPr>
        <w:t xml:space="preserve">në adresimin e problemeve </w:t>
      </w:r>
      <w:proofErr w:type="spellStart"/>
      <w:r w:rsidR="00BC426B" w:rsidRPr="00B72250">
        <w:rPr>
          <w:rFonts w:ascii="Times New Roman" w:hAnsi="Times New Roman"/>
          <w:sz w:val="28"/>
          <w:szCs w:val="28"/>
          <w:lang w:val="sq-AL"/>
        </w:rPr>
        <w:t>komunitare</w:t>
      </w:r>
      <w:proofErr w:type="spellEnd"/>
      <w:r w:rsidR="00B72250">
        <w:rPr>
          <w:rFonts w:ascii="Times New Roman" w:hAnsi="Times New Roman"/>
          <w:sz w:val="28"/>
          <w:szCs w:val="28"/>
          <w:lang w:val="sq-AL"/>
        </w:rPr>
        <w:t xml:space="preserve">,  veçanërisht </w:t>
      </w:r>
      <w:r w:rsidR="007303C0" w:rsidRPr="00B72250">
        <w:rPr>
          <w:rFonts w:ascii="Times New Roman" w:hAnsi="Times New Roman"/>
          <w:sz w:val="28"/>
          <w:szCs w:val="28"/>
          <w:lang w:val="sq-AL"/>
        </w:rPr>
        <w:t>në bashkitë e vogla dhe zonat rurale</w:t>
      </w:r>
      <w:r w:rsidR="003D0877" w:rsidRPr="00B72250">
        <w:rPr>
          <w:rFonts w:ascii="Times New Roman" w:hAnsi="Times New Roman"/>
          <w:sz w:val="28"/>
          <w:szCs w:val="28"/>
          <w:lang w:val="sq-AL"/>
        </w:rPr>
        <w:t>,</w:t>
      </w:r>
      <w:r w:rsidR="007303C0" w:rsidRPr="00B72250">
        <w:rPr>
          <w:rFonts w:ascii="Times New Roman" w:hAnsi="Times New Roman"/>
          <w:sz w:val="28"/>
          <w:szCs w:val="28"/>
          <w:lang w:val="sq-AL"/>
        </w:rPr>
        <w:t xml:space="preserve"> ku </w:t>
      </w:r>
      <w:r w:rsidR="00D13E87" w:rsidRPr="00B72250">
        <w:rPr>
          <w:rFonts w:ascii="Times New Roman" w:hAnsi="Times New Roman"/>
          <w:sz w:val="28"/>
          <w:szCs w:val="28"/>
          <w:lang w:val="sq-AL"/>
        </w:rPr>
        <w:t>evidentohet</w:t>
      </w:r>
      <w:r w:rsidR="003D0877" w:rsidRPr="00B72250">
        <w:rPr>
          <w:rFonts w:ascii="Times New Roman" w:hAnsi="Times New Roman"/>
          <w:sz w:val="28"/>
          <w:szCs w:val="28"/>
          <w:lang w:val="sq-AL"/>
        </w:rPr>
        <w:t xml:space="preserve"> mungesa e </w:t>
      </w:r>
      <w:r w:rsidR="007303C0" w:rsidRPr="00B72250">
        <w:rPr>
          <w:rFonts w:ascii="Times New Roman" w:hAnsi="Times New Roman"/>
          <w:sz w:val="28"/>
          <w:szCs w:val="28"/>
          <w:lang w:val="sq-AL"/>
        </w:rPr>
        <w:t>pr</w:t>
      </w:r>
      <w:r w:rsidR="00BC426B">
        <w:rPr>
          <w:rFonts w:ascii="Times New Roman" w:hAnsi="Times New Roman"/>
          <w:sz w:val="28"/>
          <w:szCs w:val="28"/>
          <w:lang w:val="sq-AL"/>
        </w:rPr>
        <w:t>anisë</w:t>
      </w:r>
      <w:r w:rsidR="007303C0" w:rsidRPr="00B72250">
        <w:rPr>
          <w:rFonts w:ascii="Times New Roman" w:hAnsi="Times New Roman"/>
          <w:sz w:val="28"/>
          <w:szCs w:val="28"/>
          <w:lang w:val="sq-AL"/>
        </w:rPr>
        <w:t xml:space="preserve"> </w:t>
      </w:r>
      <w:r w:rsidR="003D0877" w:rsidRPr="00B72250">
        <w:rPr>
          <w:rFonts w:ascii="Times New Roman" w:hAnsi="Times New Roman"/>
          <w:sz w:val="28"/>
          <w:szCs w:val="28"/>
          <w:lang w:val="sq-AL"/>
        </w:rPr>
        <w:t>së</w:t>
      </w:r>
      <w:r w:rsidR="007303C0" w:rsidRPr="00B72250">
        <w:rPr>
          <w:rFonts w:ascii="Times New Roman" w:hAnsi="Times New Roman"/>
          <w:sz w:val="28"/>
          <w:szCs w:val="28"/>
          <w:lang w:val="sq-AL"/>
        </w:rPr>
        <w:t xml:space="preserve"> organizatave</w:t>
      </w:r>
      <w:r w:rsidR="003D0877" w:rsidRPr="00B72250">
        <w:rPr>
          <w:rFonts w:ascii="Times New Roman" w:hAnsi="Times New Roman"/>
          <w:sz w:val="28"/>
          <w:szCs w:val="28"/>
          <w:lang w:val="sq-AL"/>
        </w:rPr>
        <w:t xml:space="preserve"> </w:t>
      </w:r>
      <w:r w:rsidR="007303C0" w:rsidRPr="00B72250">
        <w:rPr>
          <w:rFonts w:ascii="Times New Roman" w:hAnsi="Times New Roman"/>
          <w:sz w:val="28"/>
          <w:szCs w:val="28"/>
          <w:lang w:val="sq-AL"/>
        </w:rPr>
        <w:t>rinore</w:t>
      </w:r>
      <w:r w:rsidR="003D0877" w:rsidRPr="00B72250">
        <w:rPr>
          <w:rFonts w:ascii="Times New Roman" w:hAnsi="Times New Roman"/>
          <w:sz w:val="28"/>
          <w:szCs w:val="28"/>
          <w:lang w:val="sq-AL"/>
        </w:rPr>
        <w:t>/</w:t>
      </w:r>
      <w:r w:rsidR="007303C0" w:rsidRPr="00B72250">
        <w:rPr>
          <w:rFonts w:ascii="Times New Roman" w:hAnsi="Times New Roman"/>
          <w:sz w:val="28"/>
          <w:szCs w:val="28"/>
          <w:lang w:val="sq-AL"/>
        </w:rPr>
        <w:t xml:space="preserve"> </w:t>
      </w:r>
      <w:r w:rsidRPr="00B72250">
        <w:rPr>
          <w:rFonts w:ascii="Times New Roman" w:hAnsi="Times New Roman"/>
          <w:sz w:val="28"/>
          <w:szCs w:val="28"/>
          <w:lang w:val="sq-AL"/>
        </w:rPr>
        <w:t xml:space="preserve">për </w:t>
      </w:r>
      <w:r w:rsidR="003D0877" w:rsidRPr="00B72250">
        <w:rPr>
          <w:rFonts w:ascii="Times New Roman" w:hAnsi="Times New Roman"/>
          <w:sz w:val="28"/>
          <w:szCs w:val="28"/>
          <w:lang w:val="sq-AL"/>
        </w:rPr>
        <w:t>të rinj</w:t>
      </w:r>
      <w:r w:rsidR="007303C0" w:rsidRPr="00B72250">
        <w:rPr>
          <w:rFonts w:ascii="Times New Roman" w:hAnsi="Times New Roman"/>
          <w:sz w:val="28"/>
          <w:szCs w:val="28"/>
          <w:lang w:val="sq-AL"/>
        </w:rPr>
        <w:t xml:space="preserve">. </w:t>
      </w:r>
    </w:p>
    <w:p w14:paraId="2915A257" w14:textId="77777777" w:rsidR="00D13E87" w:rsidRPr="00B72250" w:rsidRDefault="00D13E87" w:rsidP="00B72250">
      <w:pPr>
        <w:pStyle w:val="ListParagraph"/>
        <w:spacing w:after="0" w:line="240" w:lineRule="auto"/>
        <w:ind w:left="0"/>
        <w:jc w:val="both"/>
        <w:rPr>
          <w:rFonts w:ascii="Times New Roman" w:eastAsiaTheme="minorHAnsi" w:hAnsi="Times New Roman" w:cstheme="minorBidi"/>
          <w:sz w:val="28"/>
          <w:szCs w:val="28"/>
          <w:lang w:val="sq-AL"/>
        </w:rPr>
      </w:pPr>
    </w:p>
    <w:p w14:paraId="725AB072" w14:textId="77777777" w:rsidR="00B92C7A" w:rsidRPr="00B72250" w:rsidRDefault="00B92C7A" w:rsidP="00B72250">
      <w:pPr>
        <w:spacing w:after="0" w:line="240" w:lineRule="auto"/>
        <w:jc w:val="both"/>
        <w:rPr>
          <w:rFonts w:ascii="CG Times" w:eastAsia="MS Mincho" w:hAnsi="CG Times" w:cs="CG Times"/>
          <w:sz w:val="24"/>
          <w:szCs w:val="24"/>
          <w:lang w:val="sq-AL"/>
        </w:rPr>
      </w:pPr>
    </w:p>
    <w:p w14:paraId="1C2FEF71" w14:textId="3CA0217F" w:rsidR="00B92C7A" w:rsidRPr="00B72250" w:rsidRDefault="00B92C7A" w:rsidP="00B92C7A">
      <w:pPr>
        <w:pStyle w:val="ListParagraph"/>
        <w:numPr>
          <w:ilvl w:val="0"/>
          <w:numId w:val="5"/>
        </w:numPr>
        <w:spacing w:after="0" w:line="240" w:lineRule="auto"/>
        <w:ind w:left="360"/>
        <w:jc w:val="both"/>
        <w:rPr>
          <w:rFonts w:ascii="Times New Roman" w:hAnsi="Times New Roman"/>
          <w:sz w:val="28"/>
          <w:szCs w:val="28"/>
          <w:lang w:val="sq-AL"/>
        </w:rPr>
      </w:pPr>
      <w:r w:rsidRPr="00B72250">
        <w:rPr>
          <w:rFonts w:ascii="Times New Roman" w:hAnsi="Times New Roman"/>
          <w:sz w:val="28"/>
          <w:szCs w:val="28"/>
          <w:lang w:val="sq-AL"/>
        </w:rPr>
        <w:t xml:space="preserve">Parashikimin e  mekanizmave ligjore për zbatimin e politikave të reja për mbështetjen dhe  aktivizimin e të rinjve.  </w:t>
      </w:r>
    </w:p>
    <w:p w14:paraId="7601766C" w14:textId="77777777" w:rsidR="00B92C7A" w:rsidRPr="00B72250" w:rsidRDefault="00B92C7A" w:rsidP="00B92C7A">
      <w:pPr>
        <w:spacing w:after="0" w:line="240" w:lineRule="auto"/>
        <w:jc w:val="both"/>
        <w:rPr>
          <w:rFonts w:ascii="CG Times" w:eastAsia="MS Mincho" w:hAnsi="CG Times" w:cs="CG Times"/>
          <w:sz w:val="24"/>
          <w:szCs w:val="24"/>
          <w:lang w:val="sq-AL"/>
        </w:rPr>
      </w:pPr>
    </w:p>
    <w:p w14:paraId="31290C2A" w14:textId="77777777" w:rsidR="00B92C7A" w:rsidRPr="00B72250" w:rsidRDefault="00B92C7A" w:rsidP="00B92C7A">
      <w:pPr>
        <w:spacing w:after="0" w:line="240" w:lineRule="auto"/>
        <w:jc w:val="both"/>
        <w:rPr>
          <w:rFonts w:ascii="CG Times" w:eastAsia="MS Mincho" w:hAnsi="CG Times" w:cs="CG Times"/>
          <w:sz w:val="24"/>
          <w:szCs w:val="24"/>
          <w:lang w:val="sq-AL"/>
        </w:rPr>
      </w:pPr>
    </w:p>
    <w:p w14:paraId="0EC475B6" w14:textId="77777777" w:rsidR="00B92C7A" w:rsidRPr="00B72250" w:rsidRDefault="00B92C7A" w:rsidP="00B92C7A">
      <w:pPr>
        <w:spacing w:after="0" w:line="240" w:lineRule="auto"/>
        <w:jc w:val="both"/>
        <w:rPr>
          <w:rFonts w:ascii="Times New Roman" w:hAnsi="Times New Roman"/>
          <w:sz w:val="28"/>
          <w:szCs w:val="28"/>
          <w:lang w:val="sq-AL"/>
        </w:rPr>
      </w:pPr>
      <w:r w:rsidRPr="00B72250">
        <w:rPr>
          <w:rFonts w:ascii="CG Times" w:eastAsia="MS Mincho" w:hAnsi="CG Times" w:cs="CG Times"/>
          <w:sz w:val="24"/>
          <w:szCs w:val="24"/>
          <w:lang w:val="sq-AL"/>
        </w:rPr>
        <w:t xml:space="preserve"> </w:t>
      </w:r>
      <w:r w:rsidRPr="00B72250">
        <w:rPr>
          <w:rFonts w:ascii="Times New Roman" w:hAnsi="Times New Roman"/>
          <w:sz w:val="28"/>
          <w:szCs w:val="28"/>
          <w:lang w:val="sq-AL"/>
        </w:rPr>
        <w:t>Projektligji propozon ngritjen e disa programeve të reja me përfitues drejtpërdrejtë të rinjtë :</w:t>
      </w:r>
    </w:p>
    <w:p w14:paraId="21E4816A" w14:textId="77777777" w:rsidR="00B92C7A" w:rsidRPr="00B72250" w:rsidRDefault="00B92C7A" w:rsidP="00B92C7A">
      <w:pPr>
        <w:spacing w:after="0" w:line="240" w:lineRule="auto"/>
        <w:jc w:val="both"/>
        <w:rPr>
          <w:rFonts w:ascii="Times New Roman" w:hAnsi="Times New Roman"/>
          <w:sz w:val="28"/>
          <w:szCs w:val="28"/>
          <w:lang w:val="sq-AL"/>
        </w:rPr>
      </w:pPr>
    </w:p>
    <w:p w14:paraId="56457F1F" w14:textId="77777777" w:rsidR="00B92C7A" w:rsidRPr="00B72250" w:rsidRDefault="00B92C7A" w:rsidP="00B92C7A">
      <w:pPr>
        <w:contextualSpacing/>
        <w:jc w:val="both"/>
        <w:rPr>
          <w:rFonts w:ascii="Times New Roman" w:hAnsi="Times New Roman"/>
          <w:sz w:val="24"/>
          <w:szCs w:val="24"/>
          <w:lang w:val="sq-AL"/>
        </w:rPr>
      </w:pPr>
      <w:r w:rsidRPr="00B72250">
        <w:rPr>
          <w:rFonts w:ascii="Times New Roman" w:hAnsi="Times New Roman"/>
          <w:i/>
          <w:sz w:val="28"/>
          <w:szCs w:val="28"/>
          <w:lang w:val="sq-AL"/>
        </w:rPr>
        <w:t>- Programi kombëtar i praktikave të punës</w:t>
      </w:r>
      <w:r w:rsidRPr="00B72250">
        <w:rPr>
          <w:rFonts w:ascii="Times New Roman" w:hAnsi="Times New Roman"/>
          <w:sz w:val="28"/>
          <w:szCs w:val="28"/>
          <w:lang w:val="sq-AL"/>
        </w:rPr>
        <w:t xml:space="preserve"> mbështet të rinjtë me një përvoje kualifikuese profesionale në institucionet e administratës shtetërore, duke garantuar të drejtën e mbikëqyrjes, trajnimit dhe trajtimit ushqimor për të rinjtë gjatë praktikës dhe pas përfundimit të saj, punësimin përmes kontratave të përkohshme të punës të </w:t>
      </w:r>
      <w:proofErr w:type="spellStart"/>
      <w:r w:rsidRPr="00B72250">
        <w:rPr>
          <w:rFonts w:ascii="Times New Roman" w:hAnsi="Times New Roman"/>
          <w:sz w:val="28"/>
          <w:szCs w:val="28"/>
          <w:lang w:val="sq-AL"/>
        </w:rPr>
        <w:t>të</w:t>
      </w:r>
      <w:proofErr w:type="spellEnd"/>
      <w:r w:rsidRPr="00B72250">
        <w:rPr>
          <w:rFonts w:ascii="Times New Roman" w:hAnsi="Times New Roman"/>
          <w:sz w:val="28"/>
          <w:szCs w:val="28"/>
          <w:lang w:val="sq-AL"/>
        </w:rPr>
        <w:t xml:space="preserve"> rinjve me vlerësimin më të lartë</w:t>
      </w:r>
      <w:r w:rsidRPr="00B72250">
        <w:rPr>
          <w:rFonts w:ascii="Times New Roman" w:hAnsi="Times New Roman"/>
          <w:sz w:val="24"/>
          <w:szCs w:val="24"/>
          <w:lang w:val="sq-AL"/>
        </w:rPr>
        <w:t xml:space="preserve">.  </w:t>
      </w:r>
    </w:p>
    <w:p w14:paraId="432AAA45" w14:textId="77777777" w:rsidR="00B92C7A" w:rsidRPr="00B72250" w:rsidRDefault="00B92C7A" w:rsidP="00B92C7A">
      <w:pPr>
        <w:pStyle w:val="NormalWeb"/>
        <w:spacing w:beforeLines="40" w:before="96" w:beforeAutospacing="0" w:afterLines="40" w:after="96" w:afterAutospacing="0"/>
        <w:jc w:val="both"/>
        <w:rPr>
          <w:rFonts w:eastAsia="Calibri"/>
          <w:sz w:val="28"/>
          <w:szCs w:val="28"/>
          <w:lang w:eastAsia="en-US"/>
        </w:rPr>
      </w:pPr>
      <w:r w:rsidRPr="00B72250">
        <w:rPr>
          <w:rFonts w:eastAsia="Calibri"/>
          <w:i/>
          <w:sz w:val="28"/>
          <w:szCs w:val="28"/>
          <w:lang w:eastAsia="en-US"/>
        </w:rPr>
        <w:t>-  Programi i talenteve rinore</w:t>
      </w:r>
      <w:r w:rsidRPr="00B72250">
        <w:t xml:space="preserve"> </w:t>
      </w:r>
      <w:r w:rsidRPr="00B72250">
        <w:rPr>
          <w:rFonts w:eastAsia="Calibri"/>
          <w:sz w:val="28"/>
          <w:szCs w:val="28"/>
          <w:lang w:eastAsia="en-US"/>
        </w:rPr>
        <w:t xml:space="preserve">mbështet të rinjtë në kultivimin dhe promovimin e talentit të tyre në fushat e artit, kulturës, edukimit, shkencës, teknologjisë dhe sportit përmes mbulimit të kostove të pjesëmarrjes në </w:t>
      </w:r>
      <w:proofErr w:type="spellStart"/>
      <w:r w:rsidRPr="00B72250">
        <w:rPr>
          <w:rFonts w:eastAsia="Calibri"/>
          <w:sz w:val="28"/>
          <w:szCs w:val="28"/>
          <w:lang w:eastAsia="en-US"/>
        </w:rPr>
        <w:t>kompeticionet</w:t>
      </w:r>
      <w:proofErr w:type="spellEnd"/>
      <w:r w:rsidRPr="00B72250">
        <w:rPr>
          <w:rFonts w:eastAsia="Calibri"/>
          <w:sz w:val="28"/>
          <w:szCs w:val="28"/>
          <w:lang w:eastAsia="en-US"/>
        </w:rPr>
        <w:t xml:space="preserve"> dhe veprimtaritë zyrtare ndërkombëtare dhe dhënies së shpërblimit financiar, bazuar në vlerësimin dhe rezultatet e arritura nga të rinjtë në këto </w:t>
      </w:r>
      <w:proofErr w:type="spellStart"/>
      <w:r w:rsidRPr="00B72250">
        <w:rPr>
          <w:rFonts w:eastAsia="Calibri"/>
          <w:sz w:val="28"/>
          <w:szCs w:val="28"/>
          <w:lang w:eastAsia="en-US"/>
        </w:rPr>
        <w:t>kompeticione</w:t>
      </w:r>
      <w:proofErr w:type="spellEnd"/>
      <w:r w:rsidRPr="00B72250">
        <w:rPr>
          <w:rFonts w:eastAsia="Calibri"/>
          <w:sz w:val="28"/>
          <w:szCs w:val="28"/>
          <w:lang w:eastAsia="en-US"/>
        </w:rPr>
        <w:t xml:space="preserve"> dhe veprimtari zyrtare ndërkombëtare. </w:t>
      </w:r>
    </w:p>
    <w:p w14:paraId="56D2E305" w14:textId="77777777" w:rsidR="00B92C7A" w:rsidRPr="00B72250" w:rsidRDefault="00B92C7A" w:rsidP="00B92C7A">
      <w:pPr>
        <w:spacing w:after="0" w:line="240" w:lineRule="auto"/>
        <w:jc w:val="both"/>
        <w:rPr>
          <w:rFonts w:ascii="Times New Roman" w:eastAsia="Times New Roman" w:hAnsi="Times New Roman"/>
          <w:sz w:val="24"/>
          <w:szCs w:val="24"/>
          <w:lang w:val="sq-AL"/>
        </w:rPr>
      </w:pPr>
    </w:p>
    <w:p w14:paraId="735C1B5E" w14:textId="77777777" w:rsidR="00B92C7A" w:rsidRPr="00B72250" w:rsidRDefault="00B92C7A" w:rsidP="00B92C7A">
      <w:pPr>
        <w:spacing w:after="0" w:line="240" w:lineRule="auto"/>
        <w:jc w:val="both"/>
        <w:rPr>
          <w:rFonts w:ascii="CG Times" w:eastAsia="MS Mincho" w:hAnsi="CG Times" w:cs="CG Times"/>
          <w:sz w:val="24"/>
          <w:szCs w:val="24"/>
          <w:lang w:val="sq-AL"/>
        </w:rPr>
      </w:pPr>
      <w:r w:rsidRPr="00B72250">
        <w:rPr>
          <w:rFonts w:ascii="Times New Roman" w:hAnsi="Times New Roman"/>
          <w:sz w:val="28"/>
          <w:szCs w:val="28"/>
          <w:lang w:val="sq-AL"/>
        </w:rPr>
        <w:t xml:space="preserve">- </w:t>
      </w:r>
      <w:r w:rsidRPr="00B72250">
        <w:rPr>
          <w:rFonts w:ascii="Times New Roman" w:hAnsi="Times New Roman"/>
          <w:i/>
          <w:sz w:val="28"/>
          <w:szCs w:val="28"/>
          <w:lang w:val="sq-AL"/>
        </w:rPr>
        <w:t xml:space="preserve">Projektet me </w:t>
      </w:r>
      <w:proofErr w:type="spellStart"/>
      <w:r w:rsidRPr="00B72250">
        <w:rPr>
          <w:rFonts w:ascii="Times New Roman" w:hAnsi="Times New Roman"/>
          <w:i/>
          <w:sz w:val="28"/>
          <w:szCs w:val="28"/>
          <w:lang w:val="sq-AL"/>
        </w:rPr>
        <w:t>impakt</w:t>
      </w:r>
      <w:proofErr w:type="spellEnd"/>
      <w:r w:rsidRPr="00B72250">
        <w:rPr>
          <w:rFonts w:ascii="Times New Roman" w:hAnsi="Times New Roman"/>
          <w:i/>
          <w:sz w:val="28"/>
          <w:szCs w:val="28"/>
          <w:lang w:val="sq-AL"/>
        </w:rPr>
        <w:t xml:space="preserve"> </w:t>
      </w:r>
      <w:proofErr w:type="spellStart"/>
      <w:r w:rsidRPr="00B72250">
        <w:rPr>
          <w:rFonts w:ascii="Times New Roman" w:hAnsi="Times New Roman"/>
          <w:i/>
          <w:sz w:val="28"/>
          <w:szCs w:val="28"/>
          <w:lang w:val="sq-AL"/>
        </w:rPr>
        <w:t>komunitar</w:t>
      </w:r>
      <w:proofErr w:type="spellEnd"/>
      <w:r w:rsidRPr="00B72250">
        <w:rPr>
          <w:rFonts w:ascii="Times New Roman" w:hAnsi="Times New Roman"/>
          <w:sz w:val="28"/>
          <w:szCs w:val="28"/>
          <w:lang w:val="sq-AL"/>
        </w:rPr>
        <w:t xml:space="preserve"> të zbatuar nga grupimet joformale të </w:t>
      </w:r>
      <w:proofErr w:type="spellStart"/>
      <w:r w:rsidRPr="00B72250">
        <w:rPr>
          <w:rFonts w:ascii="Times New Roman" w:hAnsi="Times New Roman"/>
          <w:sz w:val="28"/>
          <w:szCs w:val="28"/>
          <w:lang w:val="sq-AL"/>
        </w:rPr>
        <w:t>të</w:t>
      </w:r>
      <w:proofErr w:type="spellEnd"/>
      <w:r w:rsidRPr="00B72250">
        <w:rPr>
          <w:rFonts w:ascii="Times New Roman" w:hAnsi="Times New Roman"/>
          <w:sz w:val="28"/>
          <w:szCs w:val="28"/>
          <w:lang w:val="sq-AL"/>
        </w:rPr>
        <w:t xml:space="preserve"> rinjve dhe këshillat vendor rinor, të mbështetura nga fondi </w:t>
      </w:r>
      <w:proofErr w:type="spellStart"/>
      <w:r w:rsidRPr="00B72250">
        <w:rPr>
          <w:rFonts w:ascii="Times New Roman" w:hAnsi="Times New Roman"/>
          <w:sz w:val="28"/>
          <w:szCs w:val="28"/>
          <w:lang w:val="sq-AL"/>
        </w:rPr>
        <w:t>grant</w:t>
      </w:r>
      <w:proofErr w:type="spellEnd"/>
      <w:r w:rsidRPr="00B72250">
        <w:rPr>
          <w:rFonts w:ascii="Times New Roman" w:hAnsi="Times New Roman"/>
          <w:sz w:val="28"/>
          <w:szCs w:val="28"/>
          <w:lang w:val="sq-AL"/>
        </w:rPr>
        <w:t xml:space="preserve"> i dedikuar për rininë. </w:t>
      </w:r>
    </w:p>
    <w:p w14:paraId="2F92DC36" w14:textId="77777777" w:rsidR="00B92C7A" w:rsidRPr="00B72250" w:rsidRDefault="00B92C7A" w:rsidP="00B92C7A">
      <w:pPr>
        <w:spacing w:after="0" w:line="240" w:lineRule="auto"/>
        <w:jc w:val="both"/>
        <w:rPr>
          <w:rFonts w:ascii="Times New Roman" w:hAnsi="Times New Roman"/>
          <w:sz w:val="28"/>
          <w:szCs w:val="28"/>
          <w:lang w:val="sq-AL"/>
        </w:rPr>
      </w:pPr>
      <w:r w:rsidRPr="00B72250">
        <w:rPr>
          <w:rFonts w:ascii="CG Times" w:eastAsia="MS Mincho" w:hAnsi="CG Times" w:cs="CG Times"/>
          <w:sz w:val="24"/>
          <w:szCs w:val="24"/>
          <w:lang w:val="sq-AL"/>
        </w:rPr>
        <w:t xml:space="preserve"> </w:t>
      </w:r>
    </w:p>
    <w:p w14:paraId="2523A3DC" w14:textId="77777777" w:rsidR="006F2520" w:rsidRPr="00B72250" w:rsidRDefault="006F2520" w:rsidP="006F2520">
      <w:pPr>
        <w:pStyle w:val="ListParagraph"/>
        <w:numPr>
          <w:ilvl w:val="0"/>
          <w:numId w:val="5"/>
        </w:numPr>
        <w:spacing w:after="0" w:line="240" w:lineRule="auto"/>
        <w:ind w:left="360"/>
        <w:jc w:val="both"/>
        <w:rPr>
          <w:rFonts w:ascii="Times New Roman" w:hAnsi="Times New Roman"/>
          <w:sz w:val="28"/>
          <w:szCs w:val="28"/>
          <w:lang w:val="sq-AL"/>
        </w:rPr>
      </w:pPr>
      <w:r w:rsidRPr="00B72250">
        <w:rPr>
          <w:rFonts w:ascii="Times New Roman" w:hAnsi="Times New Roman"/>
          <w:sz w:val="28"/>
          <w:szCs w:val="28"/>
          <w:lang w:val="sq-AL"/>
        </w:rPr>
        <w:t>Forcimin e mekanizmave ligjor</w:t>
      </w:r>
      <w:bookmarkStart w:id="1" w:name="OLE_LINK11"/>
      <w:r w:rsidRPr="00B72250">
        <w:rPr>
          <w:rFonts w:ascii="Times New Roman" w:hAnsi="Times New Roman"/>
          <w:sz w:val="28"/>
          <w:szCs w:val="28"/>
          <w:lang w:val="sq-AL"/>
        </w:rPr>
        <w:t>ë</w:t>
      </w:r>
      <w:bookmarkEnd w:id="1"/>
      <w:r w:rsidRPr="00B72250">
        <w:rPr>
          <w:rFonts w:ascii="Times New Roman" w:hAnsi="Times New Roman"/>
          <w:sz w:val="28"/>
          <w:szCs w:val="28"/>
          <w:lang w:val="sq-AL"/>
        </w:rPr>
        <w:t xml:space="preserve"> për vendosjen e standardeve dhe rritjen e cilësisë në shërbimet rinore.  </w:t>
      </w:r>
    </w:p>
    <w:p w14:paraId="6351FDE5" w14:textId="77777777" w:rsidR="006F2520" w:rsidRPr="00B72250" w:rsidRDefault="006F2520" w:rsidP="006F2520">
      <w:pPr>
        <w:pStyle w:val="ListParagraph"/>
        <w:spacing w:after="0" w:line="240" w:lineRule="auto"/>
        <w:ind w:left="360"/>
        <w:jc w:val="both"/>
        <w:rPr>
          <w:rFonts w:ascii="Times New Roman" w:hAnsi="Times New Roman"/>
          <w:sz w:val="28"/>
          <w:szCs w:val="28"/>
          <w:lang w:val="sq-AL"/>
        </w:rPr>
      </w:pPr>
    </w:p>
    <w:p w14:paraId="466E7F20" w14:textId="2B569D9F" w:rsidR="00AD1E37" w:rsidRDefault="006F2520" w:rsidP="006F2520">
      <w:pPr>
        <w:jc w:val="both"/>
        <w:rPr>
          <w:rFonts w:ascii="Times New Roman" w:hAnsi="Times New Roman"/>
          <w:sz w:val="28"/>
          <w:szCs w:val="28"/>
          <w:lang w:val="sq-AL"/>
        </w:rPr>
      </w:pPr>
      <w:r w:rsidRPr="00B72250">
        <w:rPr>
          <w:rFonts w:ascii="Times New Roman" w:hAnsi="Times New Roman"/>
          <w:sz w:val="28"/>
          <w:szCs w:val="28"/>
          <w:lang w:val="sq-AL"/>
        </w:rPr>
        <w:t xml:space="preserve">Projektligji prezanton dhe rregullon konceptin e punonjësit rinor, </w:t>
      </w:r>
      <w:r w:rsidR="00BC426B">
        <w:rPr>
          <w:rFonts w:ascii="Times New Roman" w:hAnsi="Times New Roman"/>
          <w:sz w:val="28"/>
          <w:szCs w:val="28"/>
          <w:lang w:val="sq-AL"/>
        </w:rPr>
        <w:t xml:space="preserve">si </w:t>
      </w:r>
      <w:r w:rsidRPr="00B72250">
        <w:rPr>
          <w:rFonts w:ascii="Times New Roman" w:hAnsi="Times New Roman"/>
          <w:sz w:val="28"/>
          <w:szCs w:val="28"/>
          <w:lang w:val="sq-AL"/>
        </w:rPr>
        <w:t xml:space="preserve">dhe </w:t>
      </w:r>
      <w:r w:rsidR="00AD1E37">
        <w:rPr>
          <w:rFonts w:ascii="Times New Roman" w:hAnsi="Times New Roman"/>
          <w:sz w:val="28"/>
          <w:szCs w:val="28"/>
          <w:lang w:val="sq-AL"/>
        </w:rPr>
        <w:t xml:space="preserve">përcakton kualifikimin profesional </w:t>
      </w:r>
      <w:r w:rsidRPr="00B72250">
        <w:rPr>
          <w:rFonts w:ascii="Times New Roman" w:hAnsi="Times New Roman"/>
          <w:sz w:val="28"/>
          <w:szCs w:val="28"/>
          <w:lang w:val="sq-AL"/>
        </w:rPr>
        <w:t xml:space="preserve">që do të </w:t>
      </w:r>
      <w:r w:rsidR="00AD1E37">
        <w:rPr>
          <w:rFonts w:ascii="Times New Roman" w:hAnsi="Times New Roman"/>
          <w:sz w:val="28"/>
          <w:szCs w:val="28"/>
          <w:lang w:val="sq-AL"/>
        </w:rPr>
        <w:t xml:space="preserve">zotërojnë profesionistët që </w:t>
      </w:r>
      <w:r w:rsidRPr="00B72250">
        <w:rPr>
          <w:rFonts w:ascii="Times New Roman" w:hAnsi="Times New Roman"/>
          <w:sz w:val="28"/>
          <w:szCs w:val="28"/>
          <w:lang w:val="sq-AL"/>
        </w:rPr>
        <w:t>punojnë me të rinjtë.</w:t>
      </w:r>
      <w:r w:rsidR="00AD1E37">
        <w:rPr>
          <w:rFonts w:ascii="Times New Roman" w:hAnsi="Times New Roman"/>
          <w:sz w:val="28"/>
          <w:szCs w:val="28"/>
          <w:lang w:val="sq-AL"/>
        </w:rPr>
        <w:t xml:space="preserve"> </w:t>
      </w:r>
    </w:p>
    <w:p w14:paraId="5B862543" w14:textId="6502EE83" w:rsidR="006F2520" w:rsidRPr="00B72250" w:rsidRDefault="00AD1E37" w:rsidP="006F2520">
      <w:pPr>
        <w:jc w:val="both"/>
        <w:rPr>
          <w:rFonts w:ascii="Times New Roman" w:hAnsi="Times New Roman"/>
          <w:sz w:val="28"/>
          <w:szCs w:val="28"/>
          <w:lang w:val="sq-AL"/>
        </w:rPr>
      </w:pPr>
      <w:r>
        <w:rPr>
          <w:rFonts w:ascii="Times New Roman" w:hAnsi="Times New Roman"/>
          <w:sz w:val="28"/>
          <w:szCs w:val="28"/>
          <w:lang w:val="sq-AL"/>
        </w:rPr>
        <w:t xml:space="preserve">Projektligji mbështet formalizmin e punonjësve rinorë përmes </w:t>
      </w:r>
      <w:r w:rsidR="000A5BAB">
        <w:rPr>
          <w:rFonts w:ascii="Times New Roman" w:hAnsi="Times New Roman"/>
          <w:sz w:val="28"/>
          <w:szCs w:val="28"/>
          <w:lang w:val="sq-AL"/>
        </w:rPr>
        <w:t xml:space="preserve">përcaktimit të detyrimit për certifikimin profesional të tyre dhe parashikon mundësinë e njohjes së aftësive dhe kompetencave të mëparshme të fituara nga profesionistët në këtë fushë.  </w:t>
      </w:r>
    </w:p>
    <w:p w14:paraId="5653B66C" w14:textId="3E7A522B" w:rsidR="000A5BAB" w:rsidRDefault="006F2520" w:rsidP="006F2520">
      <w:pPr>
        <w:jc w:val="both"/>
        <w:rPr>
          <w:rFonts w:ascii="Times New Roman" w:hAnsi="Times New Roman"/>
          <w:sz w:val="28"/>
          <w:szCs w:val="28"/>
          <w:lang w:val="sq-AL"/>
        </w:rPr>
      </w:pPr>
      <w:r w:rsidRPr="00B72250">
        <w:rPr>
          <w:rFonts w:ascii="Times New Roman" w:hAnsi="Times New Roman"/>
          <w:sz w:val="28"/>
          <w:szCs w:val="28"/>
          <w:lang w:val="sq-AL"/>
        </w:rPr>
        <w:t xml:space="preserve">Projektligji prezanton konceptin e qendrës rinore dhe </w:t>
      </w:r>
      <w:r w:rsidR="000A5BAB">
        <w:rPr>
          <w:rFonts w:ascii="Times New Roman" w:hAnsi="Times New Roman"/>
          <w:sz w:val="28"/>
          <w:szCs w:val="28"/>
          <w:lang w:val="sq-AL"/>
        </w:rPr>
        <w:t xml:space="preserve">format ligjore të organizimit të tyre, duke synuar të thellojë bashkëveprimin mes bashkive dhe organizatave rinore/për të rinjtë në </w:t>
      </w:r>
      <w:r w:rsidR="004F73F3">
        <w:rPr>
          <w:rFonts w:ascii="Times New Roman" w:hAnsi="Times New Roman"/>
          <w:sz w:val="28"/>
          <w:szCs w:val="28"/>
          <w:lang w:val="sq-AL"/>
        </w:rPr>
        <w:t xml:space="preserve">krijimin e qendrave rinore </w:t>
      </w:r>
      <w:proofErr w:type="spellStart"/>
      <w:r w:rsidR="004F73F3">
        <w:rPr>
          <w:rFonts w:ascii="Times New Roman" w:hAnsi="Times New Roman"/>
          <w:sz w:val="28"/>
          <w:szCs w:val="28"/>
          <w:lang w:val="sq-AL"/>
        </w:rPr>
        <w:t>mirëfunksionale</w:t>
      </w:r>
      <w:proofErr w:type="spellEnd"/>
      <w:r w:rsidR="004F73F3">
        <w:rPr>
          <w:rFonts w:ascii="Times New Roman" w:hAnsi="Times New Roman"/>
          <w:sz w:val="28"/>
          <w:szCs w:val="28"/>
          <w:lang w:val="sq-AL"/>
        </w:rPr>
        <w:t xml:space="preserve"> dhe të qëndrueshme financiarisht, si dhe ngritjen e tyre në të gjithë territorin e vendit. </w:t>
      </w:r>
    </w:p>
    <w:p w14:paraId="70631E52" w14:textId="372F1D0E" w:rsidR="0027230E" w:rsidRDefault="004F73F3" w:rsidP="006F2520">
      <w:pPr>
        <w:jc w:val="both"/>
        <w:rPr>
          <w:rFonts w:ascii="Times New Roman" w:hAnsi="Times New Roman"/>
          <w:sz w:val="28"/>
          <w:szCs w:val="28"/>
          <w:lang w:val="sq-AL"/>
        </w:rPr>
      </w:pPr>
      <w:r>
        <w:rPr>
          <w:rFonts w:ascii="Times New Roman" w:hAnsi="Times New Roman"/>
          <w:sz w:val="28"/>
          <w:szCs w:val="28"/>
          <w:lang w:val="sq-AL"/>
        </w:rPr>
        <w:t xml:space="preserve">Projektligji prezanton standardet </w:t>
      </w:r>
      <w:r w:rsidR="006F2520" w:rsidRPr="00B72250">
        <w:rPr>
          <w:rFonts w:ascii="Times New Roman" w:hAnsi="Times New Roman"/>
          <w:sz w:val="28"/>
          <w:szCs w:val="28"/>
          <w:lang w:val="sq-AL"/>
        </w:rPr>
        <w:t xml:space="preserve">bazë për </w:t>
      </w:r>
      <w:r>
        <w:rPr>
          <w:rFonts w:ascii="Times New Roman" w:hAnsi="Times New Roman"/>
          <w:sz w:val="28"/>
          <w:szCs w:val="28"/>
          <w:lang w:val="sq-AL"/>
        </w:rPr>
        <w:t xml:space="preserve">strukturimin, rolin, funksionet,  sigurinë dhe </w:t>
      </w:r>
      <w:r w:rsidR="006F2520" w:rsidRPr="00B72250">
        <w:rPr>
          <w:rFonts w:ascii="Times New Roman" w:hAnsi="Times New Roman"/>
          <w:sz w:val="28"/>
          <w:szCs w:val="28"/>
          <w:lang w:val="sq-AL"/>
        </w:rPr>
        <w:t xml:space="preserve">ofrimin e shërbimeve </w:t>
      </w:r>
      <w:r>
        <w:rPr>
          <w:rFonts w:ascii="Times New Roman" w:hAnsi="Times New Roman"/>
          <w:sz w:val="28"/>
          <w:szCs w:val="28"/>
          <w:lang w:val="sq-AL"/>
        </w:rPr>
        <w:t>të qendrave rinore</w:t>
      </w:r>
      <w:r w:rsidR="006F2520" w:rsidRPr="00B72250">
        <w:rPr>
          <w:rFonts w:ascii="Times New Roman" w:hAnsi="Times New Roman"/>
          <w:sz w:val="28"/>
          <w:szCs w:val="28"/>
          <w:lang w:val="sq-AL"/>
        </w:rPr>
        <w:t xml:space="preserve">. </w:t>
      </w:r>
    </w:p>
    <w:p w14:paraId="7C473657" w14:textId="35857A57" w:rsidR="0027230E" w:rsidRPr="00B72250" w:rsidRDefault="006F2520" w:rsidP="00521A36">
      <w:pPr>
        <w:pStyle w:val="ListParagraph"/>
        <w:numPr>
          <w:ilvl w:val="0"/>
          <w:numId w:val="5"/>
        </w:numPr>
        <w:spacing w:after="0" w:line="240" w:lineRule="auto"/>
        <w:ind w:left="360"/>
        <w:jc w:val="both"/>
        <w:rPr>
          <w:rFonts w:ascii="Segoe UI Symbol" w:hAnsi="Segoe UI Symbol"/>
          <w:sz w:val="28"/>
          <w:szCs w:val="28"/>
          <w:lang w:val="sq-AL"/>
        </w:rPr>
      </w:pPr>
      <w:r w:rsidRPr="00B72250">
        <w:rPr>
          <w:rFonts w:ascii="Times New Roman" w:hAnsi="Times New Roman"/>
          <w:sz w:val="28"/>
          <w:szCs w:val="28"/>
          <w:lang w:val="sq-AL"/>
        </w:rPr>
        <w:lastRenderedPageBreak/>
        <w:t xml:space="preserve">Rregullimin dhe qartësimin e </w:t>
      </w:r>
      <w:r w:rsidR="00BC426B" w:rsidRPr="00B72250">
        <w:rPr>
          <w:rFonts w:ascii="Times New Roman" w:hAnsi="Times New Roman"/>
          <w:sz w:val="28"/>
          <w:szCs w:val="28"/>
          <w:lang w:val="sq-AL"/>
        </w:rPr>
        <w:t>parashikimeve</w:t>
      </w:r>
      <w:r w:rsidRPr="00B72250">
        <w:rPr>
          <w:rFonts w:ascii="Times New Roman" w:hAnsi="Times New Roman"/>
          <w:sz w:val="28"/>
          <w:szCs w:val="28"/>
          <w:lang w:val="sq-AL"/>
        </w:rPr>
        <w:t xml:space="preserve"> ligjore me qëllim rritjen e efektivitetit dhe </w:t>
      </w:r>
      <w:proofErr w:type="spellStart"/>
      <w:r w:rsidRPr="00B72250">
        <w:rPr>
          <w:rFonts w:ascii="Times New Roman" w:hAnsi="Times New Roman"/>
          <w:sz w:val="28"/>
          <w:szCs w:val="28"/>
          <w:lang w:val="sq-AL"/>
        </w:rPr>
        <w:t>zbatueshmërisë</w:t>
      </w:r>
      <w:proofErr w:type="spellEnd"/>
      <w:r w:rsidRPr="00B72250">
        <w:rPr>
          <w:rFonts w:ascii="Times New Roman" w:hAnsi="Times New Roman"/>
          <w:sz w:val="28"/>
          <w:szCs w:val="28"/>
          <w:lang w:val="sq-AL"/>
        </w:rPr>
        <w:t xml:space="preserve"> së ligjit. </w:t>
      </w:r>
    </w:p>
    <w:p w14:paraId="7279C1B7" w14:textId="77777777" w:rsidR="007303C0" w:rsidRPr="00B72250" w:rsidRDefault="007303C0" w:rsidP="007303C0">
      <w:pPr>
        <w:pStyle w:val="Default"/>
        <w:jc w:val="both"/>
        <w:rPr>
          <w:color w:val="auto"/>
          <w:highlight w:val="red"/>
        </w:rPr>
      </w:pPr>
    </w:p>
    <w:p w14:paraId="18924245" w14:textId="3B7B2D2C" w:rsidR="00B51F3E" w:rsidRPr="00B72250" w:rsidRDefault="006F2520" w:rsidP="006F2520">
      <w:pPr>
        <w:spacing w:after="0" w:line="240" w:lineRule="auto"/>
        <w:jc w:val="both"/>
        <w:rPr>
          <w:rFonts w:ascii="Times New Roman" w:hAnsi="Times New Roman"/>
          <w:sz w:val="28"/>
          <w:szCs w:val="28"/>
          <w:lang w:val="sq-AL"/>
        </w:rPr>
      </w:pPr>
      <w:r w:rsidRPr="00B72250">
        <w:rPr>
          <w:rFonts w:ascii="Times New Roman" w:hAnsi="Times New Roman"/>
          <w:sz w:val="28"/>
          <w:szCs w:val="28"/>
          <w:lang w:val="sq-AL"/>
        </w:rPr>
        <w:t>Ligji propozon saktësimin e kritereve për përcaktimin e organizatave rinore që janë pa anëtarësi</w:t>
      </w:r>
      <w:r w:rsidR="00B51F3E" w:rsidRPr="00B72250">
        <w:rPr>
          <w:rFonts w:ascii="Times New Roman" w:hAnsi="Times New Roman"/>
          <w:sz w:val="28"/>
          <w:szCs w:val="28"/>
          <w:lang w:val="sq-AL"/>
        </w:rPr>
        <w:t xml:space="preserve">, duke e harmonizuar me legjislacionin në fuqi për organizatat jofitimprurëse.  </w:t>
      </w:r>
    </w:p>
    <w:p w14:paraId="62FEE97C" w14:textId="77777777" w:rsidR="00B51F3E" w:rsidRPr="00B72250" w:rsidRDefault="00B51F3E" w:rsidP="006F2520">
      <w:pPr>
        <w:spacing w:after="0" w:line="240" w:lineRule="auto"/>
        <w:jc w:val="both"/>
        <w:rPr>
          <w:rFonts w:ascii="Times New Roman" w:hAnsi="Times New Roman"/>
          <w:sz w:val="28"/>
          <w:szCs w:val="28"/>
          <w:lang w:val="sq-AL"/>
        </w:rPr>
      </w:pPr>
    </w:p>
    <w:p w14:paraId="4B25CD7A" w14:textId="7C1E14F1" w:rsidR="006F2520" w:rsidRPr="00B72250" w:rsidRDefault="00B51F3E" w:rsidP="006F2520">
      <w:pPr>
        <w:spacing w:after="0" w:line="240" w:lineRule="auto"/>
        <w:jc w:val="both"/>
        <w:rPr>
          <w:rFonts w:ascii="Times New Roman" w:hAnsi="Times New Roman"/>
          <w:sz w:val="28"/>
          <w:szCs w:val="28"/>
          <w:lang w:val="sq-AL"/>
        </w:rPr>
      </w:pPr>
      <w:r w:rsidRPr="00B72250">
        <w:rPr>
          <w:rFonts w:ascii="Times New Roman" w:hAnsi="Times New Roman"/>
          <w:sz w:val="28"/>
          <w:szCs w:val="28"/>
          <w:lang w:val="sq-AL"/>
        </w:rPr>
        <w:t xml:space="preserve">Ligji </w:t>
      </w:r>
      <w:r w:rsidR="006F2520" w:rsidRPr="00B72250">
        <w:rPr>
          <w:rFonts w:ascii="Times New Roman" w:hAnsi="Times New Roman"/>
          <w:sz w:val="28"/>
          <w:szCs w:val="28"/>
          <w:lang w:val="sq-AL"/>
        </w:rPr>
        <w:t>qartës</w:t>
      </w:r>
      <w:r w:rsidRPr="00B72250">
        <w:rPr>
          <w:rFonts w:ascii="Times New Roman" w:hAnsi="Times New Roman"/>
          <w:sz w:val="28"/>
          <w:szCs w:val="28"/>
          <w:lang w:val="sq-AL"/>
        </w:rPr>
        <w:t>on</w:t>
      </w:r>
      <w:r w:rsidR="006F2520" w:rsidRPr="00B72250">
        <w:rPr>
          <w:rFonts w:ascii="Times New Roman" w:hAnsi="Times New Roman"/>
          <w:sz w:val="28"/>
          <w:szCs w:val="28"/>
          <w:lang w:val="sq-AL"/>
        </w:rPr>
        <w:t xml:space="preserve"> </w:t>
      </w:r>
      <w:r w:rsidRPr="00B72250">
        <w:rPr>
          <w:rFonts w:ascii="Times New Roman" w:hAnsi="Times New Roman"/>
          <w:sz w:val="28"/>
          <w:szCs w:val="28"/>
          <w:lang w:val="sq-AL"/>
        </w:rPr>
        <w:t>përgjegjësinë</w:t>
      </w:r>
      <w:r w:rsidR="006F2520" w:rsidRPr="00B72250">
        <w:rPr>
          <w:rFonts w:ascii="Times New Roman" w:hAnsi="Times New Roman"/>
          <w:sz w:val="28"/>
          <w:szCs w:val="28"/>
          <w:lang w:val="sq-AL"/>
        </w:rPr>
        <w:t xml:space="preserve"> </w:t>
      </w:r>
      <w:r w:rsidRPr="00B72250">
        <w:rPr>
          <w:rFonts w:ascii="Times New Roman" w:hAnsi="Times New Roman"/>
          <w:sz w:val="28"/>
          <w:szCs w:val="28"/>
          <w:lang w:val="sq-AL"/>
        </w:rPr>
        <w:t xml:space="preserve">e </w:t>
      </w:r>
      <w:r w:rsidR="006F2520" w:rsidRPr="00B72250">
        <w:rPr>
          <w:rFonts w:ascii="Times New Roman" w:hAnsi="Times New Roman"/>
          <w:sz w:val="28"/>
          <w:szCs w:val="28"/>
          <w:lang w:val="sq-AL"/>
        </w:rPr>
        <w:t xml:space="preserve">bashkisë </w:t>
      </w:r>
      <w:r w:rsidR="00D54780" w:rsidRPr="00B72250">
        <w:rPr>
          <w:rFonts w:ascii="Times New Roman" w:hAnsi="Times New Roman"/>
          <w:sz w:val="28"/>
          <w:szCs w:val="28"/>
          <w:lang w:val="sq-AL"/>
        </w:rPr>
        <w:t>për</w:t>
      </w:r>
      <w:r w:rsidR="006F2520" w:rsidRPr="00B72250">
        <w:rPr>
          <w:rFonts w:ascii="Times New Roman" w:hAnsi="Times New Roman"/>
          <w:sz w:val="28"/>
          <w:szCs w:val="28"/>
          <w:lang w:val="sq-AL"/>
        </w:rPr>
        <w:t xml:space="preserve"> mbështetjen </w:t>
      </w:r>
      <w:r w:rsidR="00D54780" w:rsidRPr="00B72250">
        <w:rPr>
          <w:rFonts w:ascii="Times New Roman" w:hAnsi="Times New Roman"/>
          <w:sz w:val="28"/>
          <w:szCs w:val="28"/>
          <w:lang w:val="sq-AL"/>
        </w:rPr>
        <w:t xml:space="preserve">dhe promovimin e të drejtave të </w:t>
      </w:r>
      <w:proofErr w:type="spellStart"/>
      <w:r w:rsidR="00D54780" w:rsidRPr="00B72250">
        <w:rPr>
          <w:rFonts w:ascii="Times New Roman" w:hAnsi="Times New Roman"/>
          <w:sz w:val="28"/>
          <w:szCs w:val="28"/>
          <w:lang w:val="sq-AL"/>
        </w:rPr>
        <w:t>të</w:t>
      </w:r>
      <w:proofErr w:type="spellEnd"/>
      <w:r w:rsidR="00D54780" w:rsidRPr="00B72250">
        <w:rPr>
          <w:rFonts w:ascii="Times New Roman" w:hAnsi="Times New Roman"/>
          <w:sz w:val="28"/>
          <w:szCs w:val="28"/>
          <w:lang w:val="sq-AL"/>
        </w:rPr>
        <w:t xml:space="preserve"> rinjve</w:t>
      </w:r>
      <w:r w:rsidR="006F2520" w:rsidRPr="00B72250">
        <w:rPr>
          <w:rFonts w:ascii="Times New Roman" w:hAnsi="Times New Roman"/>
          <w:sz w:val="28"/>
          <w:szCs w:val="28"/>
          <w:lang w:val="sq-AL"/>
        </w:rPr>
        <w:t xml:space="preserve"> në nivel </w:t>
      </w:r>
      <w:r w:rsidR="00D54780" w:rsidRPr="00B72250">
        <w:rPr>
          <w:rFonts w:ascii="Times New Roman" w:hAnsi="Times New Roman"/>
          <w:sz w:val="28"/>
          <w:szCs w:val="28"/>
          <w:lang w:val="sq-AL"/>
        </w:rPr>
        <w:t xml:space="preserve">vendor, në harmoni me legjislacionin në fuqi për vetëqeverisjen vendore. </w:t>
      </w:r>
    </w:p>
    <w:p w14:paraId="78455EEB" w14:textId="37B57F16" w:rsidR="007E55C8" w:rsidRPr="00B72250" w:rsidRDefault="007E55C8" w:rsidP="007E55C8">
      <w:pPr>
        <w:pStyle w:val="Default"/>
        <w:jc w:val="both"/>
        <w:rPr>
          <w:bCs/>
        </w:rPr>
      </w:pPr>
      <w:r w:rsidRPr="00B72250">
        <w:rPr>
          <w:rFonts w:eastAsia="Calibri"/>
          <w:color w:val="auto"/>
          <w:sz w:val="28"/>
          <w:szCs w:val="28"/>
        </w:rPr>
        <w:t>Ligji përcakton përgjegjësinë e ministrisë p</w:t>
      </w:r>
      <w:r w:rsidRPr="00B72250">
        <w:rPr>
          <w:sz w:val="28"/>
          <w:szCs w:val="28"/>
        </w:rPr>
        <w:t xml:space="preserve">ër rininë për </w:t>
      </w:r>
      <w:r w:rsidR="00306F1E" w:rsidRPr="00B72250">
        <w:rPr>
          <w:sz w:val="28"/>
          <w:szCs w:val="28"/>
        </w:rPr>
        <w:t xml:space="preserve">monitorimin e </w:t>
      </w:r>
      <w:r w:rsidRPr="00B72250">
        <w:rPr>
          <w:sz w:val="28"/>
          <w:szCs w:val="28"/>
        </w:rPr>
        <w:t xml:space="preserve">standardeve </w:t>
      </w:r>
      <w:r w:rsidR="00306F1E" w:rsidRPr="00B72250">
        <w:rPr>
          <w:sz w:val="28"/>
          <w:szCs w:val="28"/>
        </w:rPr>
        <w:t>të</w:t>
      </w:r>
      <w:r w:rsidRPr="00B72250">
        <w:rPr>
          <w:sz w:val="28"/>
          <w:szCs w:val="28"/>
        </w:rPr>
        <w:t xml:space="preserve"> mirëfunksionimit </w:t>
      </w:r>
      <w:r w:rsidR="00306F1E" w:rsidRPr="00B72250">
        <w:rPr>
          <w:sz w:val="28"/>
          <w:szCs w:val="28"/>
        </w:rPr>
        <w:t xml:space="preserve">të </w:t>
      </w:r>
      <w:r w:rsidRPr="00B72250">
        <w:rPr>
          <w:sz w:val="28"/>
          <w:szCs w:val="28"/>
        </w:rPr>
        <w:t>qendra</w:t>
      </w:r>
      <w:r w:rsidR="00306F1E" w:rsidRPr="00B72250">
        <w:rPr>
          <w:sz w:val="28"/>
          <w:szCs w:val="28"/>
        </w:rPr>
        <w:t xml:space="preserve">ve </w:t>
      </w:r>
      <w:r w:rsidRPr="00B72250">
        <w:rPr>
          <w:sz w:val="28"/>
          <w:szCs w:val="28"/>
        </w:rPr>
        <w:t xml:space="preserve">rinore.  </w:t>
      </w:r>
      <w:r w:rsidRPr="00B72250">
        <w:rPr>
          <w:bCs/>
        </w:rPr>
        <w:t xml:space="preserve"> </w:t>
      </w:r>
    </w:p>
    <w:p w14:paraId="31469C57" w14:textId="77777777" w:rsidR="00D54780" w:rsidRPr="00B72250" w:rsidRDefault="00D54780" w:rsidP="00D54780">
      <w:pPr>
        <w:pStyle w:val="Default"/>
        <w:jc w:val="both"/>
        <w:rPr>
          <w:color w:val="auto"/>
          <w:highlight w:val="red"/>
        </w:rPr>
      </w:pPr>
    </w:p>
    <w:p w14:paraId="5AEBE806" w14:textId="5A8C7E3D" w:rsidR="007303C0" w:rsidRPr="00B72250" w:rsidRDefault="00D54780" w:rsidP="00184519">
      <w:pPr>
        <w:spacing w:after="0" w:line="240" w:lineRule="auto"/>
        <w:jc w:val="both"/>
        <w:rPr>
          <w:rFonts w:ascii="Times New Roman" w:hAnsi="Times New Roman"/>
          <w:sz w:val="28"/>
          <w:szCs w:val="28"/>
          <w:lang w:val="sq-AL"/>
        </w:rPr>
      </w:pPr>
      <w:r w:rsidRPr="00B72250">
        <w:rPr>
          <w:rFonts w:ascii="Times New Roman" w:hAnsi="Times New Roman"/>
          <w:sz w:val="28"/>
          <w:szCs w:val="28"/>
          <w:lang w:val="sq-AL"/>
        </w:rPr>
        <w:t xml:space="preserve">Ligji propozon ngritjen e një komisioni </w:t>
      </w:r>
      <w:r w:rsidR="007E55C8" w:rsidRPr="00B72250">
        <w:rPr>
          <w:rFonts w:ascii="Times New Roman" w:hAnsi="Times New Roman"/>
          <w:sz w:val="28"/>
          <w:szCs w:val="28"/>
          <w:lang w:val="sq-AL"/>
        </w:rPr>
        <w:t xml:space="preserve">të specializuar </w:t>
      </w:r>
      <w:r w:rsidR="0031701F" w:rsidRPr="00B72250">
        <w:rPr>
          <w:rFonts w:ascii="Times New Roman" w:hAnsi="Times New Roman"/>
          <w:sz w:val="28"/>
          <w:szCs w:val="28"/>
          <w:lang w:val="sq-AL"/>
        </w:rPr>
        <w:t xml:space="preserve">për </w:t>
      </w:r>
      <w:r w:rsidR="007E55C8" w:rsidRPr="00B72250">
        <w:rPr>
          <w:rFonts w:ascii="Times New Roman" w:hAnsi="Times New Roman"/>
          <w:sz w:val="28"/>
          <w:szCs w:val="28"/>
          <w:lang w:val="sq-AL"/>
        </w:rPr>
        <w:t xml:space="preserve">vlerësimin e </w:t>
      </w:r>
      <w:r w:rsidR="0031701F" w:rsidRPr="00B72250">
        <w:rPr>
          <w:rFonts w:ascii="Times New Roman" w:hAnsi="Times New Roman"/>
          <w:sz w:val="28"/>
          <w:szCs w:val="28"/>
          <w:lang w:val="sq-AL"/>
        </w:rPr>
        <w:t>p</w:t>
      </w:r>
      <w:r w:rsidR="00184519" w:rsidRPr="00B72250">
        <w:rPr>
          <w:rFonts w:ascii="Times New Roman" w:hAnsi="Times New Roman"/>
          <w:sz w:val="28"/>
          <w:szCs w:val="28"/>
          <w:lang w:val="sq-AL"/>
        </w:rPr>
        <w:t>r</w:t>
      </w:r>
      <w:r w:rsidR="0031701F" w:rsidRPr="00B72250">
        <w:rPr>
          <w:rFonts w:ascii="Times New Roman" w:hAnsi="Times New Roman"/>
          <w:sz w:val="28"/>
          <w:szCs w:val="28"/>
          <w:lang w:val="sq-AL"/>
        </w:rPr>
        <w:t>opozime</w:t>
      </w:r>
      <w:r w:rsidR="007E55C8" w:rsidRPr="00B72250">
        <w:rPr>
          <w:rFonts w:ascii="Times New Roman" w:hAnsi="Times New Roman"/>
          <w:sz w:val="28"/>
          <w:szCs w:val="28"/>
          <w:lang w:val="sq-AL"/>
        </w:rPr>
        <w:t xml:space="preserve">ve </w:t>
      </w:r>
      <w:r w:rsidR="00D72A0F" w:rsidRPr="00B72250">
        <w:rPr>
          <w:rFonts w:ascii="Times New Roman" w:hAnsi="Times New Roman"/>
          <w:sz w:val="28"/>
          <w:szCs w:val="28"/>
          <w:lang w:val="sq-AL"/>
        </w:rPr>
        <w:t xml:space="preserve">që do </w:t>
      </w:r>
      <w:r w:rsidR="00BC426B" w:rsidRPr="00B72250">
        <w:rPr>
          <w:rFonts w:ascii="Times New Roman" w:hAnsi="Times New Roman"/>
          <w:sz w:val="28"/>
          <w:szCs w:val="28"/>
          <w:lang w:val="sq-AL"/>
        </w:rPr>
        <w:t>financohen</w:t>
      </w:r>
      <w:r w:rsidR="00D72A0F" w:rsidRPr="00B72250">
        <w:rPr>
          <w:rFonts w:ascii="Times New Roman" w:hAnsi="Times New Roman"/>
          <w:sz w:val="28"/>
          <w:szCs w:val="28"/>
          <w:lang w:val="sq-AL"/>
        </w:rPr>
        <w:t xml:space="preserve"> përmes</w:t>
      </w:r>
      <w:r w:rsidR="00184519" w:rsidRPr="00B72250">
        <w:rPr>
          <w:rFonts w:ascii="Times New Roman" w:hAnsi="Times New Roman"/>
          <w:sz w:val="28"/>
          <w:szCs w:val="28"/>
          <w:lang w:val="sq-AL"/>
        </w:rPr>
        <w:t xml:space="preserve"> </w:t>
      </w:r>
      <w:r w:rsidR="00675584" w:rsidRPr="00B72250">
        <w:rPr>
          <w:rFonts w:ascii="Times New Roman" w:hAnsi="Times New Roman"/>
          <w:sz w:val="28"/>
          <w:szCs w:val="28"/>
          <w:lang w:val="sq-AL"/>
        </w:rPr>
        <w:t>buxhetit të shtetit për rininë</w:t>
      </w:r>
      <w:r w:rsidR="00E01F46">
        <w:rPr>
          <w:rFonts w:ascii="Times New Roman" w:hAnsi="Times New Roman"/>
          <w:sz w:val="28"/>
          <w:szCs w:val="28"/>
          <w:lang w:val="sq-AL"/>
        </w:rPr>
        <w:t xml:space="preserve">. Përmes këtij parashikimi </w:t>
      </w:r>
      <w:r w:rsidR="00996E9E" w:rsidRPr="00B72250">
        <w:rPr>
          <w:rFonts w:ascii="Times New Roman" w:hAnsi="Times New Roman"/>
          <w:sz w:val="28"/>
          <w:szCs w:val="28"/>
          <w:lang w:val="sq-AL"/>
        </w:rPr>
        <w:t>do të</w:t>
      </w:r>
      <w:r w:rsidR="00675584" w:rsidRPr="00B72250">
        <w:rPr>
          <w:rFonts w:ascii="Times New Roman" w:hAnsi="Times New Roman"/>
          <w:sz w:val="28"/>
          <w:szCs w:val="28"/>
          <w:lang w:val="sq-AL"/>
        </w:rPr>
        <w:t xml:space="preserve"> sigur</w:t>
      </w:r>
      <w:r w:rsidR="00996E9E" w:rsidRPr="00B72250">
        <w:rPr>
          <w:rFonts w:ascii="Times New Roman" w:hAnsi="Times New Roman"/>
          <w:sz w:val="28"/>
          <w:szCs w:val="28"/>
          <w:lang w:val="sq-AL"/>
        </w:rPr>
        <w:t>o</w:t>
      </w:r>
      <w:r w:rsidR="00E01F46">
        <w:rPr>
          <w:rFonts w:ascii="Times New Roman" w:hAnsi="Times New Roman"/>
          <w:sz w:val="28"/>
          <w:szCs w:val="28"/>
          <w:lang w:val="sq-AL"/>
        </w:rPr>
        <w:t>het</w:t>
      </w:r>
      <w:r w:rsidR="00675584" w:rsidRPr="00B72250">
        <w:rPr>
          <w:rFonts w:ascii="Times New Roman" w:hAnsi="Times New Roman"/>
          <w:sz w:val="28"/>
          <w:szCs w:val="28"/>
          <w:lang w:val="sq-AL"/>
        </w:rPr>
        <w:t xml:space="preserve"> efektivitet</w:t>
      </w:r>
      <w:r w:rsidR="00E01F46">
        <w:rPr>
          <w:rFonts w:ascii="Times New Roman" w:hAnsi="Times New Roman"/>
          <w:sz w:val="28"/>
          <w:szCs w:val="28"/>
          <w:lang w:val="sq-AL"/>
        </w:rPr>
        <w:t xml:space="preserve"> i lartë</w:t>
      </w:r>
      <w:r w:rsidR="00675584" w:rsidRPr="00B72250">
        <w:rPr>
          <w:rFonts w:ascii="Times New Roman" w:hAnsi="Times New Roman"/>
          <w:sz w:val="28"/>
          <w:szCs w:val="28"/>
          <w:lang w:val="sq-AL"/>
        </w:rPr>
        <w:t xml:space="preserve"> </w:t>
      </w:r>
      <w:r w:rsidR="00BC426B">
        <w:rPr>
          <w:rFonts w:ascii="Times New Roman" w:hAnsi="Times New Roman"/>
          <w:sz w:val="28"/>
          <w:szCs w:val="28"/>
          <w:lang w:val="sq-AL"/>
        </w:rPr>
        <w:t>n</w:t>
      </w:r>
      <w:r w:rsidR="00675584" w:rsidRPr="00B72250">
        <w:rPr>
          <w:rFonts w:ascii="Times New Roman" w:hAnsi="Times New Roman"/>
          <w:sz w:val="28"/>
          <w:szCs w:val="28"/>
          <w:lang w:val="sq-AL"/>
        </w:rPr>
        <w:t xml:space="preserve">ë </w:t>
      </w:r>
      <w:r w:rsidR="00306F1E" w:rsidRPr="00B72250">
        <w:rPr>
          <w:rFonts w:ascii="Times New Roman" w:hAnsi="Times New Roman"/>
          <w:sz w:val="28"/>
          <w:szCs w:val="28"/>
          <w:lang w:val="sq-AL"/>
        </w:rPr>
        <w:t>shpërndarje</w:t>
      </w:r>
      <w:r w:rsidR="00BC426B">
        <w:rPr>
          <w:rFonts w:ascii="Times New Roman" w:hAnsi="Times New Roman"/>
          <w:sz w:val="28"/>
          <w:szCs w:val="28"/>
          <w:lang w:val="sq-AL"/>
        </w:rPr>
        <w:t xml:space="preserve">n </w:t>
      </w:r>
      <w:r w:rsidR="00306F1E" w:rsidRPr="00B72250">
        <w:rPr>
          <w:rFonts w:ascii="Times New Roman" w:hAnsi="Times New Roman"/>
          <w:sz w:val="28"/>
          <w:szCs w:val="28"/>
          <w:lang w:val="sq-AL"/>
        </w:rPr>
        <w:t xml:space="preserve"> fondeve</w:t>
      </w:r>
      <w:r w:rsidR="00675584" w:rsidRPr="00B72250">
        <w:rPr>
          <w:rFonts w:ascii="Times New Roman" w:hAnsi="Times New Roman"/>
          <w:sz w:val="28"/>
          <w:szCs w:val="28"/>
          <w:lang w:val="sq-AL"/>
        </w:rPr>
        <w:t xml:space="preserve"> dhe </w:t>
      </w:r>
      <w:r w:rsidR="00BC426B">
        <w:rPr>
          <w:rFonts w:ascii="Times New Roman" w:hAnsi="Times New Roman"/>
          <w:sz w:val="28"/>
          <w:szCs w:val="28"/>
          <w:lang w:val="sq-AL"/>
        </w:rPr>
        <w:t>rri</w:t>
      </w:r>
      <w:r w:rsidR="00E01F46">
        <w:rPr>
          <w:rFonts w:ascii="Times New Roman" w:hAnsi="Times New Roman"/>
          <w:sz w:val="28"/>
          <w:szCs w:val="28"/>
          <w:lang w:val="sq-AL"/>
        </w:rPr>
        <w:t xml:space="preserve">tet </w:t>
      </w:r>
      <w:proofErr w:type="spellStart"/>
      <w:r w:rsidR="00675584" w:rsidRPr="00B72250">
        <w:rPr>
          <w:rFonts w:ascii="Times New Roman" w:hAnsi="Times New Roman"/>
          <w:sz w:val="28"/>
          <w:szCs w:val="28"/>
          <w:lang w:val="sq-AL"/>
        </w:rPr>
        <w:t>sinergji</w:t>
      </w:r>
      <w:r w:rsidR="00E01F46">
        <w:rPr>
          <w:rFonts w:ascii="Times New Roman" w:hAnsi="Times New Roman"/>
          <w:sz w:val="28"/>
          <w:szCs w:val="28"/>
          <w:lang w:val="sq-AL"/>
        </w:rPr>
        <w:t>a</w:t>
      </w:r>
      <w:proofErr w:type="spellEnd"/>
      <w:r w:rsidR="00E01F46">
        <w:rPr>
          <w:rFonts w:ascii="Times New Roman" w:hAnsi="Times New Roman"/>
          <w:sz w:val="28"/>
          <w:szCs w:val="28"/>
          <w:lang w:val="sq-AL"/>
        </w:rPr>
        <w:t xml:space="preserve"> midis </w:t>
      </w:r>
      <w:r w:rsidR="000A4AC9">
        <w:rPr>
          <w:rFonts w:ascii="Times New Roman" w:hAnsi="Times New Roman"/>
          <w:sz w:val="28"/>
          <w:szCs w:val="28"/>
          <w:lang w:val="sq-AL"/>
        </w:rPr>
        <w:t>ndërhyrjeve të subjektive të ndryshme rinore që financohen përmes këtij ligji</w:t>
      </w:r>
      <w:r w:rsidR="00306F1E" w:rsidRPr="00B72250">
        <w:rPr>
          <w:rFonts w:ascii="Times New Roman" w:hAnsi="Times New Roman"/>
          <w:sz w:val="28"/>
          <w:szCs w:val="28"/>
          <w:lang w:val="sq-AL"/>
        </w:rPr>
        <w:t xml:space="preserve">. </w:t>
      </w:r>
      <w:r w:rsidR="00184519" w:rsidRPr="00B72250">
        <w:rPr>
          <w:rFonts w:ascii="Times New Roman" w:hAnsi="Times New Roman"/>
          <w:sz w:val="28"/>
          <w:szCs w:val="28"/>
          <w:lang w:val="sq-AL"/>
        </w:rPr>
        <w:t xml:space="preserve">  </w:t>
      </w:r>
    </w:p>
    <w:p w14:paraId="23F57B8C" w14:textId="77777777" w:rsidR="00C20014" w:rsidRPr="00B72250" w:rsidRDefault="00C20014" w:rsidP="004D2BB7">
      <w:pPr>
        <w:spacing w:after="0" w:line="240" w:lineRule="auto"/>
        <w:jc w:val="both"/>
        <w:rPr>
          <w:rFonts w:ascii="Times New Roman" w:hAnsi="Times New Roman"/>
          <w:b/>
          <w:bCs/>
          <w:sz w:val="28"/>
          <w:szCs w:val="28"/>
          <w:lang w:val="sq-AL"/>
        </w:rPr>
      </w:pPr>
    </w:p>
    <w:p w14:paraId="34238D7E" w14:textId="77777777" w:rsidR="00C20014" w:rsidRPr="00B72250" w:rsidRDefault="00C20014" w:rsidP="00A16067">
      <w:pPr>
        <w:spacing w:after="0" w:line="240" w:lineRule="auto"/>
        <w:ind w:left="900"/>
        <w:jc w:val="both"/>
        <w:rPr>
          <w:rFonts w:ascii="Times New Roman" w:hAnsi="Times New Roman"/>
          <w:sz w:val="28"/>
          <w:szCs w:val="28"/>
          <w:lang w:val="sq-AL"/>
        </w:rPr>
      </w:pPr>
    </w:p>
    <w:p w14:paraId="1D36A177" w14:textId="77777777" w:rsidR="00A16067" w:rsidRPr="00B72250" w:rsidRDefault="00A16067" w:rsidP="00A16067">
      <w:pPr>
        <w:spacing w:after="0" w:line="240" w:lineRule="auto"/>
        <w:ind w:hanging="630"/>
        <w:jc w:val="both"/>
        <w:rPr>
          <w:rFonts w:ascii="Times New Roman" w:eastAsia="Times New Roman" w:hAnsi="Times New Roman"/>
          <w:b/>
          <w:sz w:val="28"/>
          <w:szCs w:val="28"/>
          <w:lang w:val="sq-AL"/>
        </w:rPr>
      </w:pPr>
      <w:r w:rsidRPr="00B72250">
        <w:rPr>
          <w:rFonts w:ascii="Times New Roman" w:eastAsia="Times New Roman" w:hAnsi="Times New Roman"/>
          <w:b/>
          <w:sz w:val="28"/>
          <w:szCs w:val="28"/>
          <w:lang w:val="sq-AL"/>
        </w:rPr>
        <w:t xml:space="preserve">IV. </w:t>
      </w:r>
      <w:r w:rsidRPr="00B72250">
        <w:rPr>
          <w:rFonts w:ascii="Times New Roman" w:eastAsia="Times New Roman" w:hAnsi="Times New Roman"/>
          <w:b/>
          <w:sz w:val="28"/>
          <w:szCs w:val="28"/>
          <w:lang w:val="sq-AL"/>
        </w:rPr>
        <w:tab/>
        <w:t>VLERËSIMI I LIGJSHMËRISË, KUSHTETUTSHMËRISË DHE HARMONIZIMI ME LEGJISLACIONIN NË FUQI VENDAS                            E NDËRKOMBËTAR</w:t>
      </w:r>
    </w:p>
    <w:p w14:paraId="53DD101F" w14:textId="77777777" w:rsidR="00A16067" w:rsidRPr="00B72250" w:rsidRDefault="00A16067" w:rsidP="00A16067">
      <w:pPr>
        <w:spacing w:after="0" w:line="240" w:lineRule="auto"/>
        <w:jc w:val="both"/>
        <w:rPr>
          <w:rFonts w:ascii="Times New Roman" w:eastAsia="Times New Roman" w:hAnsi="Times New Roman"/>
          <w:b/>
          <w:sz w:val="28"/>
          <w:szCs w:val="28"/>
          <w:lang w:val="sq-AL"/>
        </w:rPr>
      </w:pPr>
    </w:p>
    <w:p w14:paraId="11F80F6E" w14:textId="065DB363" w:rsidR="00D4729F" w:rsidRPr="00B72250" w:rsidRDefault="0040141D" w:rsidP="00A16067">
      <w:pPr>
        <w:spacing w:after="0" w:line="240" w:lineRule="auto"/>
        <w:jc w:val="both"/>
        <w:rPr>
          <w:rFonts w:ascii="Times New Roman" w:eastAsia="Times New Roman" w:hAnsi="Times New Roman"/>
          <w:sz w:val="28"/>
          <w:szCs w:val="28"/>
          <w:lang w:val="sq-AL"/>
        </w:rPr>
      </w:pPr>
      <w:r w:rsidRPr="00B72250">
        <w:rPr>
          <w:rFonts w:ascii="Times New Roman" w:hAnsi="Times New Roman"/>
          <w:sz w:val="28"/>
          <w:szCs w:val="28"/>
          <w:lang w:val="sq-AL"/>
        </w:rPr>
        <w:t>Projektligji</w:t>
      </w:r>
      <w:r w:rsidR="0055591A" w:rsidRPr="00B72250">
        <w:rPr>
          <w:rFonts w:ascii="Times New Roman" w:hAnsi="Times New Roman"/>
          <w:sz w:val="28"/>
          <w:szCs w:val="28"/>
          <w:lang w:val="sq-AL"/>
        </w:rPr>
        <w:t xml:space="preserve"> është në harmoni me rendin e brendshëm juridik </w:t>
      </w:r>
      <w:r w:rsidR="00D4729F" w:rsidRPr="00B72250">
        <w:rPr>
          <w:rFonts w:ascii="Times New Roman" w:hAnsi="Times New Roman"/>
          <w:sz w:val="28"/>
          <w:szCs w:val="28"/>
          <w:lang w:val="sq-AL"/>
        </w:rPr>
        <w:t>dhe</w:t>
      </w:r>
      <w:r w:rsidR="0055591A" w:rsidRPr="00B72250">
        <w:rPr>
          <w:rFonts w:ascii="Times New Roman" w:hAnsi="Times New Roman"/>
          <w:sz w:val="28"/>
          <w:szCs w:val="28"/>
          <w:lang w:val="sq-AL"/>
        </w:rPr>
        <w:t xml:space="preserve"> propozohet në bazë të nenit </w:t>
      </w:r>
      <w:r w:rsidRPr="00B72250">
        <w:rPr>
          <w:rFonts w:ascii="Times New Roman" w:hAnsi="Times New Roman"/>
          <w:sz w:val="28"/>
          <w:szCs w:val="28"/>
          <w:lang w:val="sq-AL"/>
        </w:rPr>
        <w:t>të neneve 78, dhe 83, pika 1, të Kushtetutës.</w:t>
      </w:r>
    </w:p>
    <w:p w14:paraId="76B77D90" w14:textId="77777777" w:rsidR="001A227C" w:rsidRPr="00B72250" w:rsidRDefault="001A227C" w:rsidP="001A227C">
      <w:pPr>
        <w:spacing w:after="0" w:line="240" w:lineRule="auto"/>
        <w:ind w:left="720"/>
        <w:jc w:val="both"/>
        <w:rPr>
          <w:rFonts w:ascii="Times New Roman" w:hAnsi="Times New Roman"/>
          <w:sz w:val="28"/>
          <w:szCs w:val="28"/>
          <w:lang w:val="sq-AL"/>
        </w:rPr>
      </w:pPr>
    </w:p>
    <w:p w14:paraId="7858FC63" w14:textId="77777777" w:rsidR="00A16067" w:rsidRPr="00B72250" w:rsidRDefault="00A16067" w:rsidP="00A16067">
      <w:pPr>
        <w:spacing w:after="0" w:line="240" w:lineRule="auto"/>
        <w:ind w:hanging="360"/>
        <w:contextualSpacing/>
        <w:jc w:val="both"/>
        <w:rPr>
          <w:rFonts w:ascii="Times New Roman" w:eastAsia="Times New Roman" w:hAnsi="Times New Roman"/>
          <w:b/>
          <w:sz w:val="28"/>
          <w:szCs w:val="28"/>
          <w:lang w:val="sq-AL"/>
        </w:rPr>
      </w:pPr>
      <w:r w:rsidRPr="00B72250">
        <w:rPr>
          <w:rFonts w:ascii="Times New Roman" w:eastAsia="Times New Roman" w:hAnsi="Times New Roman"/>
          <w:b/>
          <w:sz w:val="28"/>
          <w:szCs w:val="28"/>
          <w:lang w:val="sq-AL"/>
        </w:rPr>
        <w:t>V.</w:t>
      </w:r>
      <w:r w:rsidRPr="00B72250">
        <w:rPr>
          <w:rFonts w:ascii="Times New Roman" w:eastAsia="Times New Roman" w:hAnsi="Times New Roman"/>
          <w:b/>
          <w:sz w:val="28"/>
          <w:szCs w:val="28"/>
          <w:lang w:val="sq-AL"/>
        </w:rPr>
        <w:tab/>
        <w:t>VLERËSIMI I SHKALLËS SË PËRAFRIMIT ME</w:t>
      </w:r>
      <w:r w:rsidR="00DD28A0" w:rsidRPr="00B72250">
        <w:rPr>
          <w:rFonts w:ascii="Times New Roman" w:eastAsia="Times New Roman" w:hAnsi="Times New Roman"/>
          <w:b/>
          <w:sz w:val="28"/>
          <w:szCs w:val="28"/>
          <w:lang w:val="sq-AL"/>
        </w:rPr>
        <w:t xml:space="preserve"> EU</w:t>
      </w:r>
      <w:r w:rsidRPr="00B72250">
        <w:rPr>
          <w:rFonts w:ascii="Times New Roman" w:eastAsia="Times New Roman" w:hAnsi="Times New Roman"/>
          <w:b/>
          <w:sz w:val="28"/>
          <w:szCs w:val="28"/>
          <w:lang w:val="sq-AL"/>
        </w:rPr>
        <w:t xml:space="preserve"> </w:t>
      </w:r>
      <w:r w:rsidRPr="00B72250">
        <w:rPr>
          <w:rFonts w:ascii="Times New Roman" w:eastAsia="Times New Roman" w:hAnsi="Times New Roman"/>
          <w:b/>
          <w:i/>
          <w:sz w:val="28"/>
          <w:szCs w:val="28"/>
          <w:lang w:val="sq-AL"/>
        </w:rPr>
        <w:t xml:space="preserve">ACQUIS </w:t>
      </w:r>
      <w:r w:rsidRPr="00B72250">
        <w:rPr>
          <w:rFonts w:ascii="Times New Roman" w:eastAsia="Times New Roman" w:hAnsi="Times New Roman"/>
          <w:b/>
          <w:sz w:val="28"/>
          <w:szCs w:val="28"/>
          <w:lang w:val="sq-AL"/>
        </w:rPr>
        <w:t>(PËR PROJEKTAKET NORMATIVE)</w:t>
      </w:r>
    </w:p>
    <w:p w14:paraId="21B1F22F" w14:textId="77777777" w:rsidR="00AC77EE" w:rsidRPr="00B72250" w:rsidRDefault="00AC77EE" w:rsidP="00A16067">
      <w:pPr>
        <w:spacing w:after="0" w:line="240" w:lineRule="auto"/>
        <w:jc w:val="both"/>
        <w:rPr>
          <w:rFonts w:ascii="Times New Roman" w:hAnsi="Times New Roman"/>
          <w:sz w:val="28"/>
          <w:szCs w:val="28"/>
          <w:lang w:val="sq-AL"/>
        </w:rPr>
      </w:pPr>
    </w:p>
    <w:p w14:paraId="72A9B005" w14:textId="77777777" w:rsidR="00AC77EE" w:rsidRPr="00B72250" w:rsidRDefault="00A16067" w:rsidP="00A16067">
      <w:pPr>
        <w:spacing w:after="0" w:line="240" w:lineRule="auto"/>
        <w:jc w:val="both"/>
        <w:rPr>
          <w:rFonts w:ascii="Times New Roman" w:hAnsi="Times New Roman"/>
          <w:i/>
          <w:sz w:val="28"/>
          <w:szCs w:val="28"/>
          <w:lang w:val="sq-AL"/>
        </w:rPr>
      </w:pPr>
      <w:r w:rsidRPr="00B72250">
        <w:rPr>
          <w:rFonts w:ascii="Times New Roman" w:hAnsi="Times New Roman"/>
          <w:sz w:val="28"/>
          <w:szCs w:val="28"/>
          <w:lang w:val="sq-AL"/>
        </w:rPr>
        <w:t>Projekt</w:t>
      </w:r>
      <w:r w:rsidR="00AC77EE" w:rsidRPr="00B72250">
        <w:rPr>
          <w:rFonts w:ascii="Times New Roman" w:hAnsi="Times New Roman"/>
          <w:sz w:val="28"/>
          <w:szCs w:val="28"/>
          <w:lang w:val="sq-AL"/>
        </w:rPr>
        <w:t xml:space="preserve">ligji </w:t>
      </w:r>
      <w:r w:rsidRPr="00B72250">
        <w:rPr>
          <w:rFonts w:ascii="Times New Roman" w:hAnsi="Times New Roman"/>
          <w:sz w:val="28"/>
          <w:szCs w:val="28"/>
          <w:lang w:val="sq-AL"/>
        </w:rPr>
        <w:t xml:space="preserve">nuk synon përafrimin me ndonjë </w:t>
      </w:r>
      <w:proofErr w:type="spellStart"/>
      <w:r w:rsidRPr="00B72250">
        <w:rPr>
          <w:rFonts w:ascii="Times New Roman" w:hAnsi="Times New Roman"/>
          <w:sz w:val="28"/>
          <w:szCs w:val="28"/>
          <w:lang w:val="sq-AL"/>
        </w:rPr>
        <w:t>acquis</w:t>
      </w:r>
      <w:proofErr w:type="spellEnd"/>
      <w:r w:rsidRPr="00B72250">
        <w:rPr>
          <w:rFonts w:ascii="Times New Roman" w:hAnsi="Times New Roman"/>
          <w:sz w:val="28"/>
          <w:szCs w:val="28"/>
          <w:lang w:val="sq-AL"/>
        </w:rPr>
        <w:t xml:space="preserve"> të Bashkimit Evropian. </w:t>
      </w:r>
      <w:r w:rsidR="00AC77EE" w:rsidRPr="00B72250">
        <w:rPr>
          <w:rFonts w:ascii="Times New Roman" w:hAnsi="Times New Roman"/>
          <w:sz w:val="28"/>
          <w:szCs w:val="28"/>
          <w:lang w:val="sq-AL"/>
        </w:rPr>
        <w:t xml:space="preserve"> </w:t>
      </w:r>
    </w:p>
    <w:p w14:paraId="1780E3F3" w14:textId="77777777" w:rsidR="00AC77EE" w:rsidRPr="00B72250" w:rsidRDefault="00AC77EE" w:rsidP="00A16067">
      <w:pPr>
        <w:spacing w:after="0" w:line="240" w:lineRule="auto"/>
        <w:jc w:val="both"/>
        <w:rPr>
          <w:rFonts w:ascii="Times New Roman" w:hAnsi="Times New Roman"/>
          <w:i/>
          <w:sz w:val="28"/>
          <w:szCs w:val="28"/>
          <w:lang w:val="sq-AL"/>
        </w:rPr>
      </w:pPr>
    </w:p>
    <w:p w14:paraId="08D76492" w14:textId="64DE67D9" w:rsidR="00A16067" w:rsidRPr="00B72250" w:rsidRDefault="00AC77EE" w:rsidP="00A16067">
      <w:pPr>
        <w:spacing w:after="0" w:line="240" w:lineRule="auto"/>
        <w:jc w:val="both"/>
        <w:rPr>
          <w:rFonts w:ascii="Times New Roman" w:hAnsi="Times New Roman"/>
          <w:sz w:val="28"/>
          <w:szCs w:val="28"/>
          <w:lang w:val="sq-AL"/>
        </w:rPr>
      </w:pPr>
      <w:r w:rsidRPr="00B72250">
        <w:rPr>
          <w:rFonts w:ascii="Times New Roman" w:hAnsi="Times New Roman"/>
          <w:sz w:val="28"/>
          <w:szCs w:val="28"/>
          <w:lang w:val="sq-AL"/>
        </w:rPr>
        <w:t xml:space="preserve">Megjithatë, </w:t>
      </w:r>
      <w:r w:rsidR="00EC4A64" w:rsidRPr="00B72250">
        <w:rPr>
          <w:rFonts w:ascii="Times New Roman" w:hAnsi="Times New Roman"/>
          <w:sz w:val="28"/>
          <w:szCs w:val="28"/>
          <w:lang w:val="sq-AL"/>
        </w:rPr>
        <w:t xml:space="preserve">projektligji është </w:t>
      </w:r>
      <w:r w:rsidRPr="00B72250">
        <w:rPr>
          <w:rFonts w:ascii="Times New Roman" w:hAnsi="Times New Roman"/>
          <w:sz w:val="28"/>
          <w:szCs w:val="28"/>
          <w:lang w:val="sq-AL"/>
        </w:rPr>
        <w:t xml:space="preserve">harmonizuar me </w:t>
      </w:r>
      <w:r w:rsidR="00556359" w:rsidRPr="00B72250">
        <w:rPr>
          <w:rFonts w:ascii="Times New Roman" w:hAnsi="Times New Roman"/>
          <w:sz w:val="28"/>
          <w:szCs w:val="28"/>
          <w:lang w:val="sq-AL"/>
        </w:rPr>
        <w:t>një numër rezolutash të</w:t>
      </w:r>
      <w:r w:rsidRPr="00B72250">
        <w:rPr>
          <w:rFonts w:ascii="Times New Roman" w:hAnsi="Times New Roman"/>
          <w:sz w:val="28"/>
          <w:szCs w:val="28"/>
          <w:lang w:val="sq-AL"/>
        </w:rPr>
        <w:t xml:space="preserve"> Këshillit </w:t>
      </w:r>
      <w:proofErr w:type="spellStart"/>
      <w:r w:rsidRPr="00B72250">
        <w:rPr>
          <w:rFonts w:ascii="Times New Roman" w:hAnsi="Times New Roman"/>
          <w:sz w:val="28"/>
          <w:szCs w:val="28"/>
          <w:lang w:val="sq-AL"/>
        </w:rPr>
        <w:t>Europian</w:t>
      </w:r>
      <w:proofErr w:type="spellEnd"/>
      <w:r w:rsidRPr="00B72250">
        <w:rPr>
          <w:rFonts w:ascii="Times New Roman" w:hAnsi="Times New Roman"/>
          <w:sz w:val="28"/>
          <w:szCs w:val="28"/>
          <w:lang w:val="sq-AL"/>
        </w:rPr>
        <w:t xml:space="preserve">, </w:t>
      </w:r>
      <w:r w:rsidR="00556359" w:rsidRPr="00B72250">
        <w:rPr>
          <w:rFonts w:ascii="Times New Roman" w:hAnsi="Times New Roman"/>
          <w:sz w:val="28"/>
          <w:szCs w:val="28"/>
          <w:lang w:val="sq-AL"/>
        </w:rPr>
        <w:t>siç  argumentohet në kreun nr. II të relacionit</w:t>
      </w:r>
      <w:r w:rsidRPr="00B72250">
        <w:rPr>
          <w:rFonts w:ascii="Times New Roman" w:hAnsi="Times New Roman"/>
          <w:sz w:val="28"/>
          <w:szCs w:val="28"/>
          <w:lang w:val="sq-AL"/>
        </w:rPr>
        <w:t>.</w:t>
      </w:r>
    </w:p>
    <w:p w14:paraId="61EE7471" w14:textId="77777777" w:rsidR="00000938" w:rsidRPr="00B72250" w:rsidRDefault="00000938" w:rsidP="00A16067">
      <w:pPr>
        <w:spacing w:after="0" w:line="240" w:lineRule="auto"/>
        <w:jc w:val="both"/>
        <w:rPr>
          <w:rFonts w:ascii="Times New Roman" w:eastAsia="Times New Roman" w:hAnsi="Times New Roman"/>
          <w:sz w:val="28"/>
          <w:szCs w:val="28"/>
          <w:lang w:val="sq-AL"/>
        </w:rPr>
      </w:pPr>
    </w:p>
    <w:p w14:paraId="4A39D93B" w14:textId="26564258" w:rsidR="00A16067" w:rsidRPr="00B72250" w:rsidRDefault="00A16067" w:rsidP="00DB6437">
      <w:pPr>
        <w:spacing w:after="0" w:line="240" w:lineRule="auto"/>
        <w:ind w:hanging="540"/>
        <w:contextualSpacing/>
        <w:jc w:val="both"/>
        <w:rPr>
          <w:rFonts w:ascii="Times New Roman" w:eastAsia="Times New Roman" w:hAnsi="Times New Roman"/>
          <w:b/>
          <w:sz w:val="28"/>
          <w:szCs w:val="28"/>
          <w:lang w:val="sq-AL"/>
        </w:rPr>
      </w:pPr>
      <w:r w:rsidRPr="00B72250">
        <w:rPr>
          <w:rFonts w:ascii="Times New Roman" w:eastAsia="Times New Roman" w:hAnsi="Times New Roman"/>
          <w:b/>
          <w:sz w:val="28"/>
          <w:szCs w:val="28"/>
          <w:lang w:val="sq-AL"/>
        </w:rPr>
        <w:t xml:space="preserve">VI. </w:t>
      </w:r>
      <w:r w:rsidRPr="00B72250">
        <w:rPr>
          <w:rFonts w:ascii="Times New Roman" w:eastAsia="Times New Roman" w:hAnsi="Times New Roman"/>
          <w:b/>
          <w:sz w:val="28"/>
          <w:szCs w:val="28"/>
          <w:lang w:val="sq-AL"/>
        </w:rPr>
        <w:tab/>
        <w:t>PËRMBLEDHJE SHPJEGUESE E PËRMBAJTJES</w:t>
      </w:r>
      <w:r w:rsidR="00DB6437" w:rsidRPr="00B72250">
        <w:rPr>
          <w:rFonts w:ascii="Times New Roman" w:eastAsia="Times New Roman" w:hAnsi="Times New Roman"/>
          <w:b/>
          <w:sz w:val="28"/>
          <w:szCs w:val="28"/>
          <w:lang w:val="sq-AL"/>
        </w:rPr>
        <w:t xml:space="preserve"> </w:t>
      </w:r>
      <w:r w:rsidRPr="00B72250">
        <w:rPr>
          <w:rFonts w:ascii="Times New Roman" w:eastAsia="Times New Roman" w:hAnsi="Times New Roman"/>
          <w:b/>
          <w:sz w:val="28"/>
          <w:szCs w:val="28"/>
          <w:lang w:val="sq-AL"/>
        </w:rPr>
        <w:t>SË PROJEKTAKTIT</w:t>
      </w:r>
    </w:p>
    <w:p w14:paraId="650B8736" w14:textId="77777777" w:rsidR="00362AFA" w:rsidRPr="00B72250" w:rsidRDefault="00362AFA" w:rsidP="00A16067">
      <w:pPr>
        <w:spacing w:after="0" w:line="240" w:lineRule="auto"/>
        <w:jc w:val="both"/>
        <w:rPr>
          <w:rFonts w:ascii="Times New Roman" w:eastAsia="Times New Roman" w:hAnsi="Times New Roman"/>
          <w:sz w:val="28"/>
          <w:szCs w:val="28"/>
          <w:lang w:val="sq-AL"/>
        </w:rPr>
      </w:pPr>
    </w:p>
    <w:p w14:paraId="654C4D15" w14:textId="77777777" w:rsidR="007740E4" w:rsidRPr="00B72250" w:rsidRDefault="006370EE" w:rsidP="00A16067">
      <w:pPr>
        <w:spacing w:after="0" w:line="240" w:lineRule="auto"/>
        <w:jc w:val="both"/>
        <w:rPr>
          <w:rFonts w:ascii="Times New Roman" w:eastAsia="Times New Roman" w:hAnsi="Times New Roman"/>
          <w:sz w:val="28"/>
          <w:szCs w:val="28"/>
          <w:lang w:val="sq-AL"/>
        </w:rPr>
      </w:pPr>
      <w:r w:rsidRPr="00B72250">
        <w:rPr>
          <w:rFonts w:ascii="Times New Roman" w:eastAsia="Times New Roman" w:hAnsi="Times New Roman"/>
          <w:sz w:val="28"/>
          <w:szCs w:val="28"/>
          <w:lang w:val="sq-AL"/>
        </w:rPr>
        <w:t>Projekt</w:t>
      </w:r>
      <w:r w:rsidR="00AC77EE" w:rsidRPr="00B72250">
        <w:rPr>
          <w:rFonts w:ascii="Times New Roman" w:eastAsia="Times New Roman" w:hAnsi="Times New Roman"/>
          <w:sz w:val="28"/>
          <w:szCs w:val="28"/>
          <w:lang w:val="sq-AL"/>
        </w:rPr>
        <w:t>ligji</w:t>
      </w:r>
      <w:r w:rsidRPr="00B72250">
        <w:rPr>
          <w:rFonts w:ascii="Times New Roman" w:eastAsia="Times New Roman" w:hAnsi="Times New Roman"/>
          <w:sz w:val="28"/>
          <w:szCs w:val="28"/>
          <w:lang w:val="sq-AL"/>
        </w:rPr>
        <w:t xml:space="preserve"> </w:t>
      </w:r>
      <w:r w:rsidR="00910F21" w:rsidRPr="00B72250">
        <w:rPr>
          <w:rFonts w:ascii="Times New Roman" w:eastAsia="Times New Roman" w:hAnsi="Times New Roman"/>
          <w:sz w:val="28"/>
          <w:szCs w:val="28"/>
          <w:lang w:val="sq-AL"/>
        </w:rPr>
        <w:t>për</w:t>
      </w:r>
      <w:r w:rsidR="007740E4" w:rsidRPr="00B72250">
        <w:rPr>
          <w:rFonts w:ascii="Times New Roman" w:eastAsia="Times New Roman" w:hAnsi="Times New Roman"/>
          <w:sz w:val="28"/>
          <w:szCs w:val="28"/>
          <w:lang w:val="sq-AL"/>
        </w:rPr>
        <w:t>bëhet nga 16 (gjashtëmbëdhjetë) dhe konsiston në këto shtesa dhe ndryshime:</w:t>
      </w:r>
    </w:p>
    <w:p w14:paraId="7250A026" w14:textId="77777777" w:rsidR="00910F21" w:rsidRPr="00B72250" w:rsidRDefault="00910F21" w:rsidP="00362AFA">
      <w:pPr>
        <w:spacing w:after="0" w:line="240" w:lineRule="auto"/>
        <w:jc w:val="both"/>
        <w:rPr>
          <w:rFonts w:ascii="Times New Roman" w:eastAsia="Times New Roman" w:hAnsi="Times New Roman"/>
          <w:sz w:val="28"/>
          <w:szCs w:val="28"/>
          <w:lang w:val="sq-AL"/>
        </w:rPr>
      </w:pPr>
    </w:p>
    <w:p w14:paraId="21612B7A" w14:textId="00C27D86" w:rsidR="007740E4" w:rsidRPr="00B72250" w:rsidRDefault="00910F21" w:rsidP="00910F21">
      <w:pPr>
        <w:spacing w:after="0" w:line="240" w:lineRule="auto"/>
        <w:jc w:val="both"/>
        <w:rPr>
          <w:rFonts w:ascii="Times New Roman" w:eastAsia="Times New Roman" w:hAnsi="Times New Roman"/>
          <w:sz w:val="28"/>
          <w:szCs w:val="28"/>
          <w:lang w:val="sq-AL"/>
        </w:rPr>
      </w:pPr>
      <w:r w:rsidRPr="00B72250">
        <w:rPr>
          <w:rFonts w:ascii="Times New Roman" w:eastAsia="Times New Roman" w:hAnsi="Times New Roman"/>
          <w:i/>
          <w:sz w:val="28"/>
          <w:szCs w:val="28"/>
          <w:lang w:val="sq-AL"/>
        </w:rPr>
        <w:t xml:space="preserve">Neni 1 </w:t>
      </w:r>
      <w:r w:rsidR="007740E4" w:rsidRPr="00B72250">
        <w:rPr>
          <w:rFonts w:ascii="Times New Roman" w:eastAsia="Times New Roman" w:hAnsi="Times New Roman"/>
          <w:sz w:val="28"/>
          <w:szCs w:val="28"/>
          <w:lang w:val="sq-AL"/>
        </w:rPr>
        <w:t>parashikon që në nenin 3, të kreut I, bëhen këto shtesa:</w:t>
      </w:r>
    </w:p>
    <w:p w14:paraId="4CA7B612" w14:textId="77777777" w:rsidR="007740E4" w:rsidRPr="00B72250" w:rsidRDefault="007740E4" w:rsidP="007740E4">
      <w:pPr>
        <w:spacing w:after="0"/>
        <w:jc w:val="both"/>
        <w:rPr>
          <w:rFonts w:ascii="Times New Roman" w:hAnsi="Times New Roman"/>
          <w:bCs/>
          <w:sz w:val="24"/>
          <w:szCs w:val="24"/>
          <w:lang w:val="sq-AL"/>
        </w:rPr>
      </w:pPr>
    </w:p>
    <w:p w14:paraId="5900A0A3" w14:textId="72C49982" w:rsidR="007740E4" w:rsidRPr="00B72250" w:rsidRDefault="007740E4" w:rsidP="007740E4">
      <w:pPr>
        <w:pStyle w:val="Default"/>
        <w:numPr>
          <w:ilvl w:val="0"/>
          <w:numId w:val="8"/>
        </w:numPr>
        <w:ind w:left="90" w:firstLine="0"/>
        <w:jc w:val="both"/>
        <w:rPr>
          <w:rFonts w:eastAsia="Times New Roman"/>
          <w:color w:val="auto"/>
          <w:sz w:val="28"/>
          <w:szCs w:val="28"/>
        </w:rPr>
      </w:pPr>
      <w:r w:rsidRPr="00B72250">
        <w:rPr>
          <w:rFonts w:eastAsia="Times New Roman"/>
          <w:color w:val="auto"/>
          <w:sz w:val="28"/>
          <w:szCs w:val="28"/>
        </w:rPr>
        <w:t>Shtohet shkronja “b/1” me këtë përmbajtje: “Grup joformal rinor”, është grupi i organizuar i të rinjve, që zhvillon veprimtari që nuk synojnë fitimin dhe që nuk është regjistruar si person juridik, në përputhje me legjislacionin në fuqi për organizatat jofitimprurëse.</w:t>
      </w:r>
    </w:p>
    <w:p w14:paraId="081F6DBA" w14:textId="77777777" w:rsidR="007740E4" w:rsidRPr="00B72250" w:rsidRDefault="007740E4" w:rsidP="007740E4">
      <w:pPr>
        <w:pStyle w:val="Default"/>
        <w:ind w:left="90"/>
        <w:jc w:val="both"/>
        <w:rPr>
          <w:rFonts w:eastAsia="Times New Roman"/>
          <w:color w:val="auto"/>
          <w:sz w:val="28"/>
          <w:szCs w:val="28"/>
        </w:rPr>
      </w:pPr>
    </w:p>
    <w:p w14:paraId="38C12A40" w14:textId="40BECCD3" w:rsidR="007740E4" w:rsidRPr="00B72250" w:rsidRDefault="007740E4" w:rsidP="007740E4">
      <w:pPr>
        <w:pStyle w:val="Default"/>
        <w:numPr>
          <w:ilvl w:val="0"/>
          <w:numId w:val="8"/>
        </w:numPr>
        <w:ind w:left="90" w:firstLine="0"/>
        <w:jc w:val="both"/>
        <w:rPr>
          <w:rFonts w:eastAsia="Times New Roman"/>
          <w:color w:val="auto"/>
          <w:sz w:val="28"/>
          <w:szCs w:val="28"/>
        </w:rPr>
      </w:pPr>
      <w:r w:rsidRPr="00B72250">
        <w:rPr>
          <w:rFonts w:eastAsia="Times New Roman"/>
          <w:color w:val="auto"/>
          <w:sz w:val="28"/>
          <w:szCs w:val="28"/>
        </w:rPr>
        <w:t>Shtohet shkronja “g” me këtë përmbajtje</w:t>
      </w:r>
      <w:r w:rsidR="006C05AE" w:rsidRPr="00B72250">
        <w:rPr>
          <w:rFonts w:eastAsia="Times New Roman"/>
          <w:color w:val="auto"/>
          <w:sz w:val="28"/>
          <w:szCs w:val="28"/>
        </w:rPr>
        <w:t>:</w:t>
      </w:r>
      <w:r w:rsidRPr="00B72250">
        <w:rPr>
          <w:rFonts w:eastAsia="Times New Roman"/>
          <w:color w:val="auto"/>
          <w:sz w:val="28"/>
          <w:szCs w:val="28"/>
        </w:rPr>
        <w:t xml:space="preserve"> “Të rinj NEET”, janë të rinj jo në punësim, arsim apo trajnim. </w:t>
      </w:r>
    </w:p>
    <w:p w14:paraId="677D5A78" w14:textId="77777777" w:rsidR="006C05AE" w:rsidRPr="00B72250" w:rsidRDefault="006C05AE" w:rsidP="006C05AE">
      <w:pPr>
        <w:pStyle w:val="Default"/>
        <w:jc w:val="both"/>
        <w:rPr>
          <w:color w:val="auto"/>
        </w:rPr>
      </w:pPr>
    </w:p>
    <w:p w14:paraId="437984E1" w14:textId="0BFA9236" w:rsidR="006C05AE" w:rsidRPr="00B72250" w:rsidRDefault="006C05AE" w:rsidP="006C05AE">
      <w:pPr>
        <w:spacing w:after="0" w:line="240" w:lineRule="auto"/>
        <w:jc w:val="both"/>
        <w:rPr>
          <w:rFonts w:ascii="Times New Roman" w:hAnsi="Times New Roman"/>
          <w:sz w:val="28"/>
          <w:szCs w:val="28"/>
          <w:lang w:val="sq-AL"/>
        </w:rPr>
      </w:pPr>
      <w:r w:rsidRPr="00B72250">
        <w:rPr>
          <w:rFonts w:ascii="Times New Roman" w:eastAsia="Times New Roman" w:hAnsi="Times New Roman"/>
          <w:i/>
          <w:sz w:val="28"/>
          <w:szCs w:val="28"/>
          <w:lang w:val="sq-AL"/>
        </w:rPr>
        <w:t xml:space="preserve">Neni 2 </w:t>
      </w:r>
      <w:r w:rsidRPr="00B72250">
        <w:rPr>
          <w:rFonts w:ascii="Times New Roman" w:eastAsia="Times New Roman" w:hAnsi="Times New Roman"/>
          <w:sz w:val="28"/>
          <w:szCs w:val="28"/>
          <w:lang w:val="sq-AL"/>
        </w:rPr>
        <w:t xml:space="preserve">parashikon që kudo në tekstin e ligjit, togfjalëshi “njësitë e vetëqeverisjes vendore” zëvendësohet me fjalën “bashkitë”.  Ky rregullim propozohet për të qartësuar </w:t>
      </w:r>
      <w:r w:rsidR="006A0961" w:rsidRPr="00B72250">
        <w:rPr>
          <w:rFonts w:ascii="Times New Roman" w:eastAsia="Times New Roman" w:hAnsi="Times New Roman"/>
          <w:sz w:val="28"/>
          <w:szCs w:val="28"/>
          <w:lang w:val="sq-AL"/>
        </w:rPr>
        <w:t>njësi</w:t>
      </w:r>
      <w:r w:rsidR="00D71E24" w:rsidRPr="00B72250">
        <w:rPr>
          <w:rFonts w:ascii="Times New Roman" w:eastAsia="Times New Roman" w:hAnsi="Times New Roman"/>
          <w:sz w:val="28"/>
          <w:szCs w:val="28"/>
          <w:lang w:val="sq-AL"/>
        </w:rPr>
        <w:t>në e vetëqeverisjes</w:t>
      </w:r>
      <w:r w:rsidR="006A0961" w:rsidRPr="00B72250">
        <w:rPr>
          <w:rFonts w:ascii="Times New Roman" w:eastAsia="Times New Roman" w:hAnsi="Times New Roman"/>
          <w:sz w:val="28"/>
          <w:szCs w:val="28"/>
          <w:lang w:val="sq-AL"/>
        </w:rPr>
        <w:t xml:space="preserve"> vendore përgjegjëse </w:t>
      </w:r>
      <w:r w:rsidR="00D71E24" w:rsidRPr="00B72250">
        <w:rPr>
          <w:rFonts w:ascii="Times New Roman" w:eastAsia="Times New Roman" w:hAnsi="Times New Roman"/>
          <w:sz w:val="28"/>
          <w:szCs w:val="28"/>
          <w:lang w:val="sq-AL"/>
        </w:rPr>
        <w:t>për</w:t>
      </w:r>
      <w:r w:rsidR="006A0961" w:rsidRPr="00B72250">
        <w:rPr>
          <w:rFonts w:ascii="Times New Roman" w:eastAsia="Times New Roman" w:hAnsi="Times New Roman"/>
          <w:sz w:val="28"/>
          <w:szCs w:val="28"/>
          <w:lang w:val="sq-AL"/>
        </w:rPr>
        <w:t xml:space="preserve"> mbështetjen dhe promovimin e të drejtave të </w:t>
      </w:r>
      <w:proofErr w:type="spellStart"/>
      <w:r w:rsidR="006A0961" w:rsidRPr="00B72250">
        <w:rPr>
          <w:rFonts w:ascii="Times New Roman" w:eastAsia="Times New Roman" w:hAnsi="Times New Roman"/>
          <w:sz w:val="28"/>
          <w:szCs w:val="28"/>
          <w:lang w:val="sq-AL"/>
        </w:rPr>
        <w:t>të</w:t>
      </w:r>
      <w:proofErr w:type="spellEnd"/>
      <w:r w:rsidR="006A0961" w:rsidRPr="00B72250">
        <w:rPr>
          <w:rFonts w:ascii="Times New Roman" w:eastAsia="Times New Roman" w:hAnsi="Times New Roman"/>
          <w:sz w:val="28"/>
          <w:szCs w:val="28"/>
          <w:lang w:val="sq-AL"/>
        </w:rPr>
        <w:t xml:space="preserve"> rinjve</w:t>
      </w:r>
      <w:r w:rsidR="00D71E24" w:rsidRPr="00B72250">
        <w:rPr>
          <w:rFonts w:ascii="Times New Roman" w:eastAsia="Times New Roman" w:hAnsi="Times New Roman"/>
          <w:sz w:val="28"/>
          <w:szCs w:val="28"/>
          <w:lang w:val="sq-AL"/>
        </w:rPr>
        <w:t>. Sipas parashikim</w:t>
      </w:r>
      <w:r w:rsidR="004F2E4A" w:rsidRPr="00B72250">
        <w:rPr>
          <w:rFonts w:ascii="Times New Roman" w:eastAsia="Times New Roman" w:hAnsi="Times New Roman"/>
          <w:sz w:val="28"/>
          <w:szCs w:val="28"/>
          <w:lang w:val="sq-AL"/>
        </w:rPr>
        <w:t>eve</w:t>
      </w:r>
      <w:r w:rsidR="00D71E24" w:rsidRPr="00B72250">
        <w:rPr>
          <w:rFonts w:ascii="Times New Roman" w:eastAsia="Times New Roman" w:hAnsi="Times New Roman"/>
          <w:sz w:val="28"/>
          <w:szCs w:val="28"/>
          <w:lang w:val="sq-AL"/>
        </w:rPr>
        <w:t xml:space="preserve"> </w:t>
      </w:r>
      <w:r w:rsidR="004F2E4A" w:rsidRPr="00B72250">
        <w:rPr>
          <w:rFonts w:ascii="Times New Roman" w:eastAsia="Times New Roman" w:hAnsi="Times New Roman"/>
          <w:sz w:val="28"/>
          <w:szCs w:val="28"/>
          <w:lang w:val="sq-AL"/>
        </w:rPr>
        <w:t xml:space="preserve">aktuale </w:t>
      </w:r>
      <w:r w:rsidR="00D71E24" w:rsidRPr="00B72250">
        <w:rPr>
          <w:rFonts w:ascii="Times New Roman" w:eastAsia="Times New Roman" w:hAnsi="Times New Roman"/>
          <w:sz w:val="28"/>
          <w:szCs w:val="28"/>
          <w:lang w:val="sq-AL"/>
        </w:rPr>
        <w:t>të ligjit, mund të interpretohet që qarku, si njësi</w:t>
      </w:r>
      <w:r w:rsidR="000A4AC9">
        <w:rPr>
          <w:rFonts w:ascii="Times New Roman" w:eastAsia="Times New Roman" w:hAnsi="Times New Roman"/>
          <w:sz w:val="28"/>
          <w:szCs w:val="28"/>
          <w:lang w:val="sq-AL"/>
        </w:rPr>
        <w:t>a</w:t>
      </w:r>
      <w:r w:rsidR="00D71E24" w:rsidRPr="00B72250">
        <w:rPr>
          <w:rFonts w:ascii="Times New Roman" w:eastAsia="Times New Roman" w:hAnsi="Times New Roman"/>
          <w:sz w:val="28"/>
          <w:szCs w:val="28"/>
          <w:lang w:val="sq-AL"/>
        </w:rPr>
        <w:t xml:space="preserve"> </w:t>
      </w:r>
      <w:r w:rsidR="000A4AC9">
        <w:rPr>
          <w:rFonts w:ascii="Times New Roman" w:eastAsia="Times New Roman" w:hAnsi="Times New Roman"/>
          <w:sz w:val="28"/>
          <w:szCs w:val="28"/>
          <w:lang w:val="sq-AL"/>
        </w:rPr>
        <w:t>tjetër e</w:t>
      </w:r>
      <w:r w:rsidR="00D71E24" w:rsidRPr="00B72250">
        <w:rPr>
          <w:rFonts w:ascii="Times New Roman" w:eastAsia="Times New Roman" w:hAnsi="Times New Roman"/>
          <w:sz w:val="28"/>
          <w:szCs w:val="28"/>
          <w:lang w:val="sq-AL"/>
        </w:rPr>
        <w:t xml:space="preserve"> vetëqeverisjes vendore, </w:t>
      </w:r>
      <w:r w:rsidR="000A4AC9">
        <w:rPr>
          <w:rFonts w:ascii="Times New Roman" w:eastAsia="Times New Roman" w:hAnsi="Times New Roman"/>
          <w:sz w:val="28"/>
          <w:szCs w:val="28"/>
          <w:lang w:val="sq-AL"/>
        </w:rPr>
        <w:t>ka</w:t>
      </w:r>
      <w:r w:rsidR="004F2E4A" w:rsidRPr="00B72250">
        <w:rPr>
          <w:rFonts w:ascii="Times New Roman" w:eastAsia="Times New Roman" w:hAnsi="Times New Roman"/>
          <w:sz w:val="28"/>
          <w:szCs w:val="28"/>
          <w:lang w:val="sq-AL"/>
        </w:rPr>
        <w:t xml:space="preserve"> të </w:t>
      </w:r>
      <w:r w:rsidR="00D71E24" w:rsidRPr="00B72250">
        <w:rPr>
          <w:rFonts w:ascii="Times New Roman" w:eastAsia="Times New Roman" w:hAnsi="Times New Roman"/>
          <w:sz w:val="28"/>
          <w:szCs w:val="28"/>
          <w:lang w:val="sq-AL"/>
        </w:rPr>
        <w:t>njëjtat përgjegjësi dhe detyrime</w:t>
      </w:r>
      <w:r w:rsidR="000A4AC9">
        <w:rPr>
          <w:rFonts w:ascii="Times New Roman" w:eastAsia="Times New Roman" w:hAnsi="Times New Roman"/>
          <w:sz w:val="28"/>
          <w:szCs w:val="28"/>
          <w:lang w:val="sq-AL"/>
        </w:rPr>
        <w:t xml:space="preserve"> ndaj të rinjve</w:t>
      </w:r>
      <w:r w:rsidR="00D71E24" w:rsidRPr="00B72250">
        <w:rPr>
          <w:rFonts w:ascii="Times New Roman" w:eastAsia="Times New Roman" w:hAnsi="Times New Roman"/>
          <w:sz w:val="28"/>
          <w:szCs w:val="28"/>
          <w:lang w:val="sq-AL"/>
        </w:rPr>
        <w:t xml:space="preserve">, </w:t>
      </w:r>
      <w:r w:rsidR="00EC1FE7">
        <w:rPr>
          <w:rFonts w:ascii="Times New Roman" w:eastAsia="Times New Roman" w:hAnsi="Times New Roman"/>
          <w:sz w:val="28"/>
          <w:szCs w:val="28"/>
          <w:lang w:val="sq-AL"/>
        </w:rPr>
        <w:t>të cilat</w:t>
      </w:r>
      <w:r w:rsidR="00D71E24" w:rsidRPr="00B72250">
        <w:rPr>
          <w:rFonts w:ascii="Times New Roman" w:eastAsia="Times New Roman" w:hAnsi="Times New Roman"/>
          <w:sz w:val="28"/>
          <w:szCs w:val="28"/>
          <w:lang w:val="sq-AL"/>
        </w:rPr>
        <w:t xml:space="preserve"> </w:t>
      </w:r>
      <w:proofErr w:type="spellStart"/>
      <w:r w:rsidR="00D71E24" w:rsidRPr="00B72250">
        <w:rPr>
          <w:rFonts w:ascii="Times New Roman" w:eastAsia="Times New Roman" w:hAnsi="Times New Roman"/>
          <w:sz w:val="28"/>
          <w:szCs w:val="28"/>
          <w:lang w:val="sq-AL"/>
        </w:rPr>
        <w:t>efektivisht</w:t>
      </w:r>
      <w:proofErr w:type="spellEnd"/>
      <w:r w:rsidR="00D71E24" w:rsidRPr="00B72250">
        <w:rPr>
          <w:rFonts w:ascii="Times New Roman" w:eastAsia="Times New Roman" w:hAnsi="Times New Roman"/>
          <w:sz w:val="28"/>
          <w:szCs w:val="28"/>
          <w:lang w:val="sq-AL"/>
        </w:rPr>
        <w:t xml:space="preserve"> </w:t>
      </w:r>
      <w:r w:rsidR="000A4AC9">
        <w:rPr>
          <w:rFonts w:ascii="Times New Roman" w:eastAsia="Times New Roman" w:hAnsi="Times New Roman"/>
          <w:sz w:val="28"/>
          <w:szCs w:val="28"/>
          <w:lang w:val="sq-AL"/>
        </w:rPr>
        <w:t xml:space="preserve">dhe praktikisht </w:t>
      </w:r>
      <w:r w:rsidR="00D71E24" w:rsidRPr="00B72250">
        <w:rPr>
          <w:rFonts w:ascii="Times New Roman" w:eastAsia="Times New Roman" w:hAnsi="Times New Roman"/>
          <w:sz w:val="28"/>
          <w:szCs w:val="28"/>
          <w:lang w:val="sq-AL"/>
        </w:rPr>
        <w:t xml:space="preserve">janë </w:t>
      </w:r>
      <w:r w:rsidR="000A4AC9">
        <w:rPr>
          <w:rFonts w:ascii="Times New Roman" w:eastAsia="Times New Roman" w:hAnsi="Times New Roman"/>
          <w:sz w:val="28"/>
          <w:szCs w:val="28"/>
          <w:lang w:val="sq-AL"/>
        </w:rPr>
        <w:t>parashikuar për</w:t>
      </w:r>
      <w:r w:rsidR="00D71E24" w:rsidRPr="00B72250">
        <w:rPr>
          <w:rFonts w:ascii="Times New Roman" w:eastAsia="Times New Roman" w:hAnsi="Times New Roman"/>
          <w:sz w:val="28"/>
          <w:szCs w:val="28"/>
          <w:lang w:val="sq-AL"/>
        </w:rPr>
        <w:t xml:space="preserve"> bashki</w:t>
      </w:r>
      <w:r w:rsidR="000A4AC9">
        <w:rPr>
          <w:rFonts w:ascii="Times New Roman" w:eastAsia="Times New Roman" w:hAnsi="Times New Roman"/>
          <w:sz w:val="28"/>
          <w:szCs w:val="28"/>
          <w:lang w:val="sq-AL"/>
        </w:rPr>
        <w:t>në</w:t>
      </w:r>
      <w:r w:rsidR="00D71E24" w:rsidRPr="00B72250">
        <w:rPr>
          <w:rFonts w:ascii="Times New Roman" w:eastAsia="Times New Roman" w:hAnsi="Times New Roman"/>
          <w:sz w:val="28"/>
          <w:szCs w:val="28"/>
          <w:lang w:val="sq-AL"/>
        </w:rPr>
        <w:t xml:space="preserve">. </w:t>
      </w:r>
    </w:p>
    <w:p w14:paraId="27EB801C" w14:textId="77777777" w:rsidR="006C05AE" w:rsidRPr="00B72250" w:rsidRDefault="006C05AE" w:rsidP="006C05AE">
      <w:pPr>
        <w:pStyle w:val="Default"/>
        <w:jc w:val="both"/>
        <w:rPr>
          <w:color w:val="auto"/>
          <w:highlight w:val="red"/>
        </w:rPr>
      </w:pPr>
    </w:p>
    <w:p w14:paraId="3D0A12A9" w14:textId="242B125A" w:rsidR="006367C5" w:rsidRPr="00B72250" w:rsidRDefault="005565FD" w:rsidP="006367C5">
      <w:pPr>
        <w:shd w:val="clear" w:color="auto" w:fill="FFFFFF"/>
        <w:spacing w:line="231" w:lineRule="atLeast"/>
        <w:jc w:val="both"/>
        <w:rPr>
          <w:rFonts w:ascii="Times New Roman" w:eastAsia="Times New Roman" w:hAnsi="Times New Roman"/>
          <w:sz w:val="28"/>
          <w:szCs w:val="28"/>
          <w:lang w:val="sq-AL"/>
        </w:rPr>
      </w:pPr>
      <w:r w:rsidRPr="00B72250">
        <w:rPr>
          <w:rFonts w:ascii="Times New Roman" w:eastAsia="Times New Roman" w:hAnsi="Times New Roman"/>
          <w:i/>
          <w:sz w:val="28"/>
          <w:szCs w:val="28"/>
          <w:lang w:val="sq-AL"/>
        </w:rPr>
        <w:t xml:space="preserve">Neni 3 </w:t>
      </w:r>
      <w:r w:rsidRPr="00B72250">
        <w:rPr>
          <w:rFonts w:ascii="Times New Roman" w:eastAsia="Times New Roman" w:hAnsi="Times New Roman"/>
          <w:sz w:val="28"/>
          <w:szCs w:val="28"/>
          <w:lang w:val="sq-AL"/>
        </w:rPr>
        <w:t xml:space="preserve">parashikon </w:t>
      </w:r>
      <w:r w:rsidR="006367C5" w:rsidRPr="00B72250">
        <w:rPr>
          <w:rFonts w:ascii="Times New Roman" w:eastAsia="Times New Roman" w:hAnsi="Times New Roman"/>
          <w:sz w:val="28"/>
          <w:szCs w:val="28"/>
          <w:lang w:val="sq-AL"/>
        </w:rPr>
        <w:t xml:space="preserve">që në pikën 1 të nenit 4, shtohet </w:t>
      </w:r>
      <w:r w:rsidR="006367C5" w:rsidRPr="00B72250">
        <w:rPr>
          <w:rFonts w:ascii="Times New Roman" w:eastAsia="Times New Roman" w:hAnsi="Times New Roman"/>
          <w:bCs/>
          <w:sz w:val="28"/>
          <w:szCs w:val="28"/>
          <w:lang w:val="sq-AL"/>
        </w:rPr>
        <w:t>shkronj</w:t>
      </w:r>
      <w:r w:rsidR="006367C5" w:rsidRPr="00B72250">
        <w:rPr>
          <w:rFonts w:ascii="Times New Roman" w:eastAsia="Times New Roman" w:hAnsi="Times New Roman"/>
          <w:sz w:val="28"/>
          <w:szCs w:val="28"/>
          <w:lang w:val="sq-AL"/>
        </w:rPr>
        <w:t>a</w:t>
      </w:r>
      <w:r w:rsidR="006367C5" w:rsidRPr="00B72250">
        <w:rPr>
          <w:rFonts w:ascii="Times New Roman" w:eastAsia="Times New Roman" w:hAnsi="Times New Roman"/>
          <w:bCs/>
          <w:sz w:val="28"/>
          <w:szCs w:val="28"/>
          <w:lang w:val="sq-AL"/>
        </w:rPr>
        <w:t xml:space="preserve"> “d”</w:t>
      </w:r>
      <w:r w:rsidR="006367C5" w:rsidRPr="00B72250">
        <w:rPr>
          <w:rFonts w:ascii="Times New Roman" w:eastAsia="Times New Roman" w:hAnsi="Times New Roman"/>
          <w:sz w:val="28"/>
          <w:szCs w:val="28"/>
          <w:lang w:val="sq-AL"/>
        </w:rPr>
        <w:t xml:space="preserve"> me këtë përmbajtje:</w:t>
      </w:r>
      <w:r w:rsidR="006367C5" w:rsidRPr="00B72250">
        <w:rPr>
          <w:rFonts w:ascii="CG Times" w:hAnsi="CG Times" w:cs="CG Times"/>
          <w:sz w:val="24"/>
          <w:szCs w:val="24"/>
          <w:lang w:val="sq-AL"/>
        </w:rPr>
        <w:t xml:space="preserve"> </w:t>
      </w:r>
      <w:r w:rsidR="006367C5" w:rsidRPr="00B72250">
        <w:rPr>
          <w:rFonts w:ascii="Times New Roman" w:eastAsia="Times New Roman" w:hAnsi="Times New Roman"/>
          <w:sz w:val="28"/>
          <w:szCs w:val="28"/>
          <w:lang w:val="sq-AL"/>
        </w:rPr>
        <w:t xml:space="preserve">“d. Parimin e përfshirjes efektive, nëpërmjet së cilës garantohet pjesëmarrja e duhur dhe e barabartë në të gjitha sferat e jetës, të </w:t>
      </w:r>
      <w:proofErr w:type="spellStart"/>
      <w:r w:rsidR="006367C5" w:rsidRPr="00B72250">
        <w:rPr>
          <w:rFonts w:ascii="Times New Roman" w:eastAsia="Times New Roman" w:hAnsi="Times New Roman"/>
          <w:sz w:val="28"/>
          <w:szCs w:val="28"/>
          <w:lang w:val="sq-AL"/>
        </w:rPr>
        <w:t>të</w:t>
      </w:r>
      <w:proofErr w:type="spellEnd"/>
      <w:r w:rsidR="006367C5" w:rsidRPr="00B72250">
        <w:rPr>
          <w:rFonts w:ascii="Times New Roman" w:eastAsia="Times New Roman" w:hAnsi="Times New Roman"/>
          <w:sz w:val="28"/>
          <w:szCs w:val="28"/>
          <w:lang w:val="sq-AL"/>
        </w:rPr>
        <w:t xml:space="preserve"> rinjve që i përkasin grupeve të </w:t>
      </w:r>
      <w:proofErr w:type="spellStart"/>
      <w:r w:rsidR="006367C5" w:rsidRPr="00B72250">
        <w:rPr>
          <w:rFonts w:ascii="Times New Roman" w:eastAsia="Times New Roman" w:hAnsi="Times New Roman"/>
          <w:sz w:val="28"/>
          <w:szCs w:val="28"/>
          <w:lang w:val="sq-AL"/>
        </w:rPr>
        <w:t>margjinalizuara</w:t>
      </w:r>
      <w:proofErr w:type="spellEnd"/>
      <w:r w:rsidR="006367C5" w:rsidRPr="00B72250">
        <w:rPr>
          <w:rFonts w:ascii="Times New Roman" w:eastAsia="Times New Roman" w:hAnsi="Times New Roman"/>
          <w:sz w:val="28"/>
          <w:szCs w:val="28"/>
          <w:lang w:val="sq-AL"/>
        </w:rPr>
        <w:t xml:space="preserve">, të rinjve me nevoja të veçanta, të rinjve me </w:t>
      </w:r>
      <w:proofErr w:type="spellStart"/>
      <w:r w:rsidR="006367C5" w:rsidRPr="00B72250">
        <w:rPr>
          <w:rFonts w:ascii="Times New Roman" w:eastAsia="Times New Roman" w:hAnsi="Times New Roman"/>
          <w:sz w:val="28"/>
          <w:szCs w:val="28"/>
          <w:lang w:val="sq-AL"/>
        </w:rPr>
        <w:t>akses</w:t>
      </w:r>
      <w:proofErr w:type="spellEnd"/>
      <w:r w:rsidR="006367C5" w:rsidRPr="00B72250">
        <w:rPr>
          <w:rFonts w:ascii="Times New Roman" w:eastAsia="Times New Roman" w:hAnsi="Times New Roman"/>
          <w:sz w:val="28"/>
          <w:szCs w:val="28"/>
          <w:lang w:val="sq-AL"/>
        </w:rPr>
        <w:t xml:space="preserve"> të kufizuar në shërbime dhe burime, si dhe </w:t>
      </w:r>
      <w:r w:rsidR="00EC1FE7">
        <w:rPr>
          <w:rFonts w:ascii="Times New Roman" w:eastAsia="Times New Roman" w:hAnsi="Times New Roman"/>
          <w:sz w:val="28"/>
          <w:szCs w:val="28"/>
          <w:lang w:val="sq-AL"/>
        </w:rPr>
        <w:t>të</w:t>
      </w:r>
      <w:r w:rsidR="006367C5" w:rsidRPr="00B72250">
        <w:rPr>
          <w:rFonts w:ascii="Times New Roman" w:eastAsia="Times New Roman" w:hAnsi="Times New Roman"/>
          <w:sz w:val="28"/>
          <w:szCs w:val="28"/>
          <w:lang w:val="sq-AL"/>
        </w:rPr>
        <w:t xml:space="preserve"> rinjve NEET</w:t>
      </w:r>
      <w:r w:rsidR="00AD0EA2" w:rsidRPr="00B72250">
        <w:rPr>
          <w:rFonts w:ascii="Times New Roman" w:eastAsia="Times New Roman" w:hAnsi="Times New Roman"/>
          <w:sz w:val="28"/>
          <w:szCs w:val="28"/>
          <w:lang w:val="sq-AL"/>
        </w:rPr>
        <w:t>”</w:t>
      </w:r>
      <w:r w:rsidR="006367C5" w:rsidRPr="00B72250">
        <w:rPr>
          <w:rFonts w:ascii="Times New Roman" w:eastAsia="Times New Roman" w:hAnsi="Times New Roman"/>
          <w:sz w:val="28"/>
          <w:szCs w:val="28"/>
          <w:lang w:val="sq-AL"/>
        </w:rPr>
        <w:t xml:space="preserve">. </w:t>
      </w:r>
    </w:p>
    <w:p w14:paraId="26493639" w14:textId="77777777" w:rsidR="007740E4" w:rsidRPr="00B72250" w:rsidRDefault="007740E4" w:rsidP="00910F21">
      <w:pPr>
        <w:spacing w:after="0" w:line="240" w:lineRule="auto"/>
        <w:jc w:val="both"/>
        <w:rPr>
          <w:rFonts w:ascii="Times New Roman" w:eastAsia="Times New Roman" w:hAnsi="Times New Roman"/>
          <w:sz w:val="28"/>
          <w:szCs w:val="28"/>
          <w:lang w:val="sq-AL"/>
        </w:rPr>
      </w:pPr>
    </w:p>
    <w:p w14:paraId="0014BDDC" w14:textId="31DE7F69" w:rsidR="007E55C8" w:rsidRPr="00B72250" w:rsidRDefault="005C176C" w:rsidP="00AD0EA2">
      <w:pPr>
        <w:jc w:val="both"/>
        <w:rPr>
          <w:rFonts w:ascii="Times New Roman" w:eastAsia="Times New Roman" w:hAnsi="Times New Roman"/>
          <w:bCs/>
          <w:sz w:val="28"/>
          <w:szCs w:val="28"/>
          <w:lang w:val="sq-AL"/>
        </w:rPr>
      </w:pPr>
      <w:r w:rsidRPr="00B72250">
        <w:rPr>
          <w:rFonts w:ascii="Times New Roman" w:eastAsia="Times New Roman" w:hAnsi="Times New Roman"/>
          <w:i/>
          <w:sz w:val="28"/>
          <w:szCs w:val="28"/>
          <w:lang w:val="sq-AL"/>
        </w:rPr>
        <w:t xml:space="preserve">Neni 4 </w:t>
      </w:r>
      <w:r w:rsidRPr="00B72250">
        <w:rPr>
          <w:rFonts w:ascii="Times New Roman" w:eastAsia="Times New Roman" w:hAnsi="Times New Roman"/>
          <w:sz w:val="28"/>
          <w:szCs w:val="28"/>
          <w:lang w:val="sq-AL"/>
        </w:rPr>
        <w:t>parashikon</w:t>
      </w:r>
      <w:r w:rsidR="007E55C8" w:rsidRPr="00B72250">
        <w:rPr>
          <w:rFonts w:ascii="Times New Roman" w:eastAsia="Times New Roman" w:hAnsi="Times New Roman"/>
          <w:sz w:val="28"/>
          <w:szCs w:val="28"/>
          <w:lang w:val="sq-AL"/>
        </w:rPr>
        <w:t xml:space="preserve"> q</w:t>
      </w:r>
      <w:r w:rsidR="007E55C8" w:rsidRPr="00B72250">
        <w:rPr>
          <w:rFonts w:ascii="Times New Roman" w:eastAsia="Times New Roman" w:hAnsi="Times New Roman"/>
          <w:bCs/>
          <w:sz w:val="28"/>
          <w:szCs w:val="28"/>
          <w:lang w:val="sq-AL"/>
        </w:rPr>
        <w:t>ë</w:t>
      </w:r>
      <w:r w:rsidR="007E55C8" w:rsidRPr="00B72250">
        <w:rPr>
          <w:rFonts w:ascii="Times New Roman" w:hAnsi="Times New Roman"/>
          <w:bCs/>
          <w:sz w:val="24"/>
          <w:szCs w:val="24"/>
          <w:lang w:val="sq-AL"/>
        </w:rPr>
        <w:t xml:space="preserve"> </w:t>
      </w:r>
      <w:r w:rsidR="004F2E4A" w:rsidRPr="00B72250">
        <w:rPr>
          <w:rFonts w:ascii="Times New Roman" w:eastAsia="Times New Roman" w:hAnsi="Times New Roman"/>
          <w:bCs/>
          <w:sz w:val="28"/>
          <w:szCs w:val="28"/>
          <w:lang w:val="sq-AL"/>
        </w:rPr>
        <w:t>shkronja “d”</w:t>
      </w:r>
      <w:r w:rsidR="00AD0EA2" w:rsidRPr="00B72250">
        <w:rPr>
          <w:rFonts w:ascii="Times New Roman" w:eastAsia="Times New Roman" w:hAnsi="Times New Roman"/>
          <w:bCs/>
          <w:sz w:val="28"/>
          <w:szCs w:val="28"/>
          <w:lang w:val="sq-AL"/>
        </w:rPr>
        <w:t xml:space="preserve"> </w:t>
      </w:r>
      <w:r w:rsidR="007E55C8" w:rsidRPr="00B72250">
        <w:rPr>
          <w:rFonts w:ascii="Times New Roman" w:eastAsia="Times New Roman" w:hAnsi="Times New Roman"/>
          <w:bCs/>
          <w:sz w:val="28"/>
          <w:szCs w:val="28"/>
          <w:lang w:val="sq-AL"/>
        </w:rPr>
        <w:t xml:space="preserve">në nenin 5, ndryshon </w:t>
      </w:r>
      <w:r w:rsidR="007E55C8" w:rsidRPr="00B72250">
        <w:rPr>
          <w:rFonts w:ascii="Times New Roman" w:eastAsia="Times New Roman" w:hAnsi="Times New Roman"/>
          <w:sz w:val="28"/>
          <w:szCs w:val="28"/>
          <w:lang w:val="sq-AL"/>
        </w:rPr>
        <w:t xml:space="preserve">me këtë përmbajtje: </w:t>
      </w:r>
      <w:r w:rsidR="007E55C8" w:rsidRPr="00B72250">
        <w:rPr>
          <w:rFonts w:ascii="Times New Roman" w:eastAsia="Times New Roman" w:hAnsi="Times New Roman"/>
          <w:bCs/>
          <w:sz w:val="28"/>
          <w:szCs w:val="28"/>
          <w:lang w:val="sq-AL"/>
        </w:rPr>
        <w:t>“d) monitoron zbatimin e standardeve të funksionimit dhe dhënies së shërbimeve nga qendrat rinore</w:t>
      </w:r>
      <w:r w:rsidR="00AD0EA2" w:rsidRPr="00B72250">
        <w:rPr>
          <w:rFonts w:ascii="Times New Roman" w:eastAsia="Times New Roman" w:hAnsi="Times New Roman"/>
          <w:bCs/>
          <w:sz w:val="28"/>
          <w:szCs w:val="28"/>
          <w:lang w:val="sq-AL"/>
        </w:rPr>
        <w:t>”</w:t>
      </w:r>
      <w:r w:rsidR="007E55C8" w:rsidRPr="00B72250">
        <w:rPr>
          <w:rFonts w:ascii="Times New Roman" w:eastAsia="Times New Roman" w:hAnsi="Times New Roman"/>
          <w:bCs/>
          <w:sz w:val="28"/>
          <w:szCs w:val="28"/>
          <w:lang w:val="sq-AL"/>
        </w:rPr>
        <w:t xml:space="preserve">. </w:t>
      </w:r>
    </w:p>
    <w:p w14:paraId="5EF8AF69" w14:textId="7477EAD5" w:rsidR="00AD0EA2" w:rsidRPr="00B54819" w:rsidRDefault="00AD0EA2" w:rsidP="00AD0EA2">
      <w:pPr>
        <w:spacing w:after="0"/>
        <w:jc w:val="both"/>
        <w:rPr>
          <w:rFonts w:ascii="Times New Roman" w:hAnsi="Times New Roman"/>
          <w:bCs/>
          <w:sz w:val="28"/>
          <w:szCs w:val="28"/>
          <w:lang w:val="sq-AL"/>
        </w:rPr>
      </w:pPr>
      <w:r w:rsidRPr="00B72250">
        <w:rPr>
          <w:rFonts w:ascii="Times New Roman" w:eastAsia="Times New Roman" w:hAnsi="Times New Roman"/>
          <w:i/>
          <w:sz w:val="28"/>
          <w:szCs w:val="28"/>
          <w:lang w:val="sq-AL"/>
        </w:rPr>
        <w:t>Neni 5</w:t>
      </w:r>
      <w:r w:rsidRPr="00B72250">
        <w:rPr>
          <w:rFonts w:ascii="Times New Roman" w:eastAsia="Times New Roman" w:hAnsi="Times New Roman"/>
          <w:sz w:val="28"/>
          <w:szCs w:val="28"/>
          <w:lang w:val="sq-AL"/>
        </w:rPr>
        <w:t xml:space="preserve"> </w:t>
      </w:r>
      <w:r w:rsidRPr="00B54819">
        <w:rPr>
          <w:rFonts w:ascii="Times New Roman" w:hAnsi="Times New Roman"/>
          <w:bCs/>
          <w:sz w:val="28"/>
          <w:szCs w:val="28"/>
          <w:lang w:val="sq-AL"/>
        </w:rPr>
        <w:t xml:space="preserve">parashikon që në </w:t>
      </w:r>
      <w:r w:rsidRPr="00B72250">
        <w:rPr>
          <w:rFonts w:ascii="Times New Roman" w:hAnsi="Times New Roman"/>
          <w:bCs/>
          <w:sz w:val="28"/>
          <w:szCs w:val="28"/>
          <w:lang w:val="sq-AL"/>
        </w:rPr>
        <w:t>shkronj</w:t>
      </w:r>
      <w:r w:rsidRPr="00B54819">
        <w:rPr>
          <w:rFonts w:ascii="Times New Roman" w:hAnsi="Times New Roman"/>
          <w:bCs/>
          <w:sz w:val="28"/>
          <w:szCs w:val="28"/>
          <w:lang w:val="sq-AL"/>
        </w:rPr>
        <w:t>ën</w:t>
      </w:r>
      <w:r w:rsidRPr="00B72250">
        <w:rPr>
          <w:rFonts w:ascii="Times New Roman" w:hAnsi="Times New Roman"/>
          <w:bCs/>
          <w:sz w:val="28"/>
          <w:szCs w:val="28"/>
          <w:lang w:val="sq-AL"/>
        </w:rPr>
        <w:t xml:space="preserve"> “f”,  t</w:t>
      </w:r>
      <w:r w:rsidRPr="00B54819">
        <w:rPr>
          <w:rFonts w:ascii="Times New Roman" w:hAnsi="Times New Roman"/>
          <w:bCs/>
          <w:sz w:val="28"/>
          <w:szCs w:val="28"/>
          <w:lang w:val="sq-AL"/>
        </w:rPr>
        <w:t xml:space="preserve">ë </w:t>
      </w:r>
      <w:r w:rsidRPr="00B72250">
        <w:rPr>
          <w:rFonts w:ascii="Times New Roman" w:hAnsi="Times New Roman"/>
          <w:bCs/>
          <w:sz w:val="28"/>
          <w:szCs w:val="28"/>
          <w:lang w:val="sq-AL"/>
        </w:rPr>
        <w:t>pikës 2, t</w:t>
      </w:r>
      <w:r w:rsidRPr="00B54819">
        <w:rPr>
          <w:rFonts w:ascii="Times New Roman" w:hAnsi="Times New Roman"/>
          <w:bCs/>
          <w:sz w:val="28"/>
          <w:szCs w:val="28"/>
          <w:lang w:val="sq-AL"/>
        </w:rPr>
        <w:t xml:space="preserve">ë nenit 8, </w:t>
      </w:r>
      <w:r w:rsidRPr="00B72250">
        <w:rPr>
          <w:rFonts w:ascii="Times New Roman" w:hAnsi="Times New Roman"/>
          <w:bCs/>
          <w:sz w:val="28"/>
          <w:szCs w:val="28"/>
          <w:lang w:val="sq-AL"/>
        </w:rPr>
        <w:t>pas togfjalëshit “</w:t>
      </w:r>
      <w:r w:rsidRPr="00B54819">
        <w:rPr>
          <w:rFonts w:ascii="Times New Roman" w:hAnsi="Times New Roman"/>
          <w:bCs/>
          <w:sz w:val="28"/>
          <w:szCs w:val="28"/>
          <w:lang w:val="sq-AL"/>
        </w:rPr>
        <w:t>organizatat rinore</w:t>
      </w:r>
      <w:r w:rsidRPr="00B72250">
        <w:rPr>
          <w:rFonts w:ascii="Times New Roman" w:hAnsi="Times New Roman"/>
          <w:bCs/>
          <w:sz w:val="28"/>
          <w:szCs w:val="28"/>
          <w:lang w:val="sq-AL"/>
        </w:rPr>
        <w:t>....” shtohet togfjalëshi “</w:t>
      </w:r>
      <w:r w:rsidRPr="00B54819">
        <w:rPr>
          <w:rFonts w:ascii="Times New Roman" w:hAnsi="Times New Roman"/>
          <w:bCs/>
          <w:sz w:val="28"/>
          <w:szCs w:val="28"/>
          <w:lang w:val="sq-AL"/>
        </w:rPr>
        <w:t>grupet joformale rinore”.</w:t>
      </w:r>
    </w:p>
    <w:p w14:paraId="32C11B96" w14:textId="77777777" w:rsidR="00AD0EA2" w:rsidRPr="00B72250" w:rsidRDefault="00AD0EA2" w:rsidP="00AD0EA2">
      <w:pPr>
        <w:spacing w:after="0"/>
        <w:rPr>
          <w:rFonts w:ascii="Times New Roman" w:hAnsi="Times New Roman"/>
          <w:bCs/>
          <w:i/>
          <w:iCs/>
          <w:sz w:val="28"/>
          <w:szCs w:val="28"/>
          <w:lang w:val="sq-AL"/>
        </w:rPr>
      </w:pPr>
    </w:p>
    <w:p w14:paraId="357C06EF" w14:textId="6DAB6BD8" w:rsidR="004F2E4A" w:rsidRPr="00B54819" w:rsidRDefault="00AD0EA2" w:rsidP="00275179">
      <w:pPr>
        <w:spacing w:after="0"/>
        <w:jc w:val="both"/>
        <w:rPr>
          <w:rFonts w:ascii="Times New Roman" w:hAnsi="Times New Roman"/>
          <w:sz w:val="28"/>
          <w:szCs w:val="28"/>
          <w:lang w:val="sq-AL"/>
        </w:rPr>
      </w:pPr>
      <w:bookmarkStart w:id="2" w:name="OLE_LINK13"/>
      <w:r w:rsidRPr="00B72250">
        <w:rPr>
          <w:rFonts w:ascii="Times New Roman" w:eastAsia="Times New Roman" w:hAnsi="Times New Roman"/>
          <w:i/>
          <w:sz w:val="28"/>
          <w:szCs w:val="28"/>
          <w:lang w:val="sq-AL"/>
        </w:rPr>
        <w:t xml:space="preserve">Neni 6 </w:t>
      </w:r>
      <w:r w:rsidRPr="00B72250">
        <w:rPr>
          <w:rFonts w:ascii="Times New Roman" w:eastAsia="Times New Roman" w:hAnsi="Times New Roman"/>
          <w:sz w:val="28"/>
          <w:szCs w:val="28"/>
          <w:lang w:val="sq-AL"/>
        </w:rPr>
        <w:t>parashikon q</w:t>
      </w:r>
      <w:r w:rsidRPr="00B72250">
        <w:rPr>
          <w:rFonts w:ascii="Times New Roman" w:eastAsia="Times New Roman" w:hAnsi="Times New Roman"/>
          <w:bCs/>
          <w:sz w:val="28"/>
          <w:szCs w:val="28"/>
          <w:lang w:val="sq-AL"/>
        </w:rPr>
        <w:t>ë</w:t>
      </w:r>
      <w:r w:rsidRPr="00B72250">
        <w:rPr>
          <w:rFonts w:ascii="Times New Roman" w:eastAsia="Times New Roman" w:hAnsi="Times New Roman"/>
          <w:i/>
          <w:sz w:val="28"/>
          <w:szCs w:val="28"/>
          <w:lang w:val="sq-AL"/>
        </w:rPr>
        <w:t xml:space="preserve"> </w:t>
      </w:r>
      <w:bookmarkEnd w:id="2"/>
      <w:r w:rsidRPr="00B72250">
        <w:rPr>
          <w:rFonts w:ascii="Times New Roman" w:hAnsi="Times New Roman"/>
          <w:sz w:val="28"/>
          <w:szCs w:val="28"/>
          <w:lang w:val="sq-AL"/>
        </w:rPr>
        <w:t>në nenin 9 të kreut I, bëhen këto shtesa dhe ndryshime:</w:t>
      </w:r>
    </w:p>
    <w:p w14:paraId="2DB96198" w14:textId="7AC25EA2" w:rsidR="00AD0EA2" w:rsidRPr="00287FEF" w:rsidRDefault="004F2E4A" w:rsidP="00275179">
      <w:pPr>
        <w:pStyle w:val="ListParagraph"/>
        <w:numPr>
          <w:ilvl w:val="0"/>
          <w:numId w:val="9"/>
        </w:numPr>
        <w:spacing w:after="0"/>
        <w:ind w:left="0" w:firstLine="0"/>
        <w:contextualSpacing/>
        <w:jc w:val="both"/>
        <w:rPr>
          <w:rFonts w:ascii="Times New Roman" w:hAnsi="Times New Roman"/>
          <w:sz w:val="28"/>
          <w:szCs w:val="28"/>
          <w:lang w:val="sq-AL"/>
        </w:rPr>
      </w:pPr>
      <w:r w:rsidRPr="00275179">
        <w:rPr>
          <w:rFonts w:ascii="Times New Roman" w:hAnsi="Times New Roman"/>
          <w:bCs/>
          <w:sz w:val="28"/>
          <w:szCs w:val="28"/>
          <w:lang w:val="sq-AL"/>
        </w:rPr>
        <w:t>Në shkronj</w:t>
      </w:r>
      <w:r w:rsidRPr="00275179">
        <w:rPr>
          <w:rFonts w:ascii="Times New Roman" w:hAnsi="Times New Roman"/>
          <w:sz w:val="28"/>
          <w:szCs w:val="28"/>
          <w:lang w:val="sq-AL"/>
        </w:rPr>
        <w:t>ën</w:t>
      </w:r>
      <w:r w:rsidRPr="00275179">
        <w:rPr>
          <w:rFonts w:ascii="Times New Roman" w:hAnsi="Times New Roman"/>
          <w:bCs/>
          <w:sz w:val="28"/>
          <w:szCs w:val="28"/>
          <w:lang w:val="sq-AL"/>
        </w:rPr>
        <w:t xml:space="preserve"> “a”  t</w:t>
      </w:r>
      <w:r w:rsidRPr="00275179">
        <w:rPr>
          <w:rFonts w:ascii="Times New Roman" w:hAnsi="Times New Roman"/>
          <w:sz w:val="28"/>
          <w:szCs w:val="28"/>
          <w:lang w:val="sq-AL"/>
        </w:rPr>
        <w:t xml:space="preserve">ë </w:t>
      </w:r>
      <w:r w:rsidRPr="00275179">
        <w:rPr>
          <w:rFonts w:ascii="Times New Roman" w:hAnsi="Times New Roman"/>
          <w:bCs/>
          <w:sz w:val="28"/>
          <w:szCs w:val="28"/>
          <w:lang w:val="sq-AL"/>
        </w:rPr>
        <w:t>pikës 1, fjal</w:t>
      </w:r>
      <w:r w:rsidRPr="00275179">
        <w:rPr>
          <w:rFonts w:ascii="Times New Roman" w:hAnsi="Times New Roman"/>
          <w:sz w:val="28"/>
          <w:szCs w:val="28"/>
          <w:lang w:val="sq-AL"/>
        </w:rPr>
        <w:t>ët</w:t>
      </w:r>
      <w:r w:rsidRPr="00275179">
        <w:rPr>
          <w:rFonts w:ascii="Times New Roman" w:hAnsi="Times New Roman"/>
          <w:bCs/>
          <w:sz w:val="28"/>
          <w:szCs w:val="28"/>
          <w:lang w:val="sq-AL"/>
        </w:rPr>
        <w:t xml:space="preserve"> “</w:t>
      </w:r>
      <w:r w:rsidRPr="00275179">
        <w:rPr>
          <w:rFonts w:ascii="Times New Roman" w:hAnsi="Times New Roman"/>
          <w:bCs/>
          <w:iCs/>
          <w:sz w:val="28"/>
          <w:szCs w:val="28"/>
          <w:lang w:val="sq-AL"/>
        </w:rPr>
        <w:t>i paraqet ministrit përgjegjës për rininë</w:t>
      </w:r>
      <w:r w:rsidRPr="00275179">
        <w:rPr>
          <w:rFonts w:ascii="Times New Roman" w:hAnsi="Times New Roman"/>
          <w:bCs/>
          <w:sz w:val="28"/>
          <w:szCs w:val="28"/>
          <w:lang w:val="sq-AL"/>
        </w:rPr>
        <w:t>....” ndryshohen me fjal</w:t>
      </w:r>
      <w:r w:rsidRPr="00275179">
        <w:rPr>
          <w:rFonts w:ascii="Times New Roman" w:hAnsi="Times New Roman"/>
          <w:sz w:val="28"/>
          <w:szCs w:val="28"/>
          <w:lang w:val="sq-AL"/>
        </w:rPr>
        <w:t xml:space="preserve">ët </w:t>
      </w:r>
      <w:r w:rsidRPr="00275179">
        <w:rPr>
          <w:rFonts w:ascii="Times New Roman" w:hAnsi="Times New Roman"/>
          <w:bCs/>
          <w:sz w:val="28"/>
          <w:szCs w:val="28"/>
          <w:lang w:val="sq-AL"/>
        </w:rPr>
        <w:t>“</w:t>
      </w:r>
      <w:r w:rsidRPr="00275179">
        <w:rPr>
          <w:rFonts w:ascii="Times New Roman" w:hAnsi="Times New Roman"/>
          <w:bCs/>
          <w:iCs/>
          <w:sz w:val="28"/>
          <w:szCs w:val="28"/>
          <w:lang w:val="sq-AL"/>
        </w:rPr>
        <w:t>konsulton me ministrin përgjegjës për rininë”.</w:t>
      </w:r>
      <w:r w:rsidR="00AD0EA2" w:rsidRPr="00275179">
        <w:rPr>
          <w:rFonts w:ascii="Times New Roman" w:hAnsi="Times New Roman"/>
          <w:bCs/>
          <w:iCs/>
          <w:sz w:val="28"/>
          <w:szCs w:val="28"/>
          <w:lang w:val="sq-AL"/>
        </w:rPr>
        <w:t xml:space="preserve"> </w:t>
      </w:r>
    </w:p>
    <w:p w14:paraId="21B2EC42" w14:textId="41A4D3F1" w:rsidR="00E32E2E" w:rsidRPr="00E32E2E" w:rsidRDefault="00E32E2E" w:rsidP="00E32E2E">
      <w:pPr>
        <w:pStyle w:val="ListParagraph"/>
        <w:numPr>
          <w:ilvl w:val="0"/>
          <w:numId w:val="9"/>
        </w:numPr>
        <w:spacing w:after="0"/>
        <w:ind w:left="0" w:firstLine="0"/>
        <w:contextualSpacing/>
        <w:jc w:val="both"/>
        <w:rPr>
          <w:rFonts w:ascii="Times New Roman" w:hAnsi="Times New Roman"/>
          <w:bCs/>
          <w:sz w:val="28"/>
          <w:szCs w:val="28"/>
          <w:lang w:val="sq-AL"/>
        </w:rPr>
      </w:pPr>
      <w:r w:rsidRPr="00E32E2E">
        <w:rPr>
          <w:rFonts w:ascii="Times New Roman" w:hAnsi="Times New Roman"/>
          <w:bCs/>
          <w:sz w:val="28"/>
          <w:szCs w:val="28"/>
          <w:lang w:val="sq-AL"/>
        </w:rPr>
        <w:t>Pas shkronjë</w:t>
      </w:r>
      <w:r>
        <w:rPr>
          <w:rFonts w:ascii="Times New Roman" w:hAnsi="Times New Roman"/>
          <w:bCs/>
          <w:sz w:val="28"/>
          <w:szCs w:val="28"/>
          <w:lang w:val="sq-AL"/>
        </w:rPr>
        <w:t>s</w:t>
      </w:r>
      <w:r w:rsidRPr="00E32E2E">
        <w:rPr>
          <w:rFonts w:ascii="Times New Roman" w:hAnsi="Times New Roman"/>
          <w:bCs/>
          <w:sz w:val="28"/>
          <w:szCs w:val="28"/>
          <w:lang w:val="sq-AL"/>
        </w:rPr>
        <w:t xml:space="preserve"> “ç”  të pikës 1, shtohet shkronja  “d”  me këtë përmbajtje:</w:t>
      </w:r>
      <w:r>
        <w:rPr>
          <w:rFonts w:ascii="Times New Roman" w:hAnsi="Times New Roman"/>
          <w:bCs/>
          <w:sz w:val="28"/>
          <w:szCs w:val="28"/>
          <w:lang w:val="sq-AL"/>
        </w:rPr>
        <w:t xml:space="preserve"> </w:t>
      </w:r>
      <w:r w:rsidRPr="00E32E2E">
        <w:rPr>
          <w:rFonts w:ascii="Times New Roman" w:hAnsi="Times New Roman"/>
          <w:bCs/>
          <w:sz w:val="28"/>
          <w:szCs w:val="28"/>
          <w:lang w:val="sq-AL"/>
        </w:rPr>
        <w:t>“d. Jep mendimin mbi politikat dhe çështjet e tjera me ndikim mbi të rinjtë, sipas kërkesës së ministrisë përgjegjëse për rininë</w:t>
      </w:r>
      <w:r w:rsidR="004A0CAB">
        <w:rPr>
          <w:rFonts w:ascii="Times New Roman" w:hAnsi="Times New Roman"/>
          <w:sz w:val="24"/>
          <w:szCs w:val="24"/>
        </w:rPr>
        <w:t>.</w:t>
      </w:r>
    </w:p>
    <w:p w14:paraId="429FD501" w14:textId="366632C1" w:rsidR="004F2E4A" w:rsidRPr="00E32E2E" w:rsidRDefault="004F2E4A" w:rsidP="00E32E2E">
      <w:pPr>
        <w:pStyle w:val="ListParagraph"/>
        <w:numPr>
          <w:ilvl w:val="0"/>
          <w:numId w:val="9"/>
        </w:numPr>
        <w:spacing w:after="0"/>
        <w:ind w:left="0" w:firstLine="0"/>
        <w:contextualSpacing/>
        <w:jc w:val="both"/>
        <w:rPr>
          <w:rFonts w:ascii="Times New Roman" w:hAnsi="Times New Roman"/>
          <w:b/>
          <w:bCs/>
          <w:sz w:val="28"/>
          <w:szCs w:val="28"/>
          <w:lang w:val="sq-AL"/>
        </w:rPr>
      </w:pPr>
      <w:r w:rsidRPr="00B72250">
        <w:rPr>
          <w:rFonts w:ascii="Times New Roman" w:hAnsi="Times New Roman"/>
          <w:sz w:val="28"/>
          <w:szCs w:val="28"/>
          <w:lang w:val="sq-AL"/>
        </w:rPr>
        <w:t>Pika 2 ndryshohet me këtë përmbajtje:</w:t>
      </w:r>
      <w:r w:rsidR="000A4AC9">
        <w:rPr>
          <w:rFonts w:ascii="Times New Roman" w:hAnsi="Times New Roman"/>
          <w:sz w:val="28"/>
          <w:szCs w:val="28"/>
          <w:lang w:val="sq-AL"/>
        </w:rPr>
        <w:t xml:space="preserve"> </w:t>
      </w:r>
      <w:r w:rsidRPr="000A4AC9">
        <w:rPr>
          <w:rFonts w:ascii="Times New Roman" w:hAnsi="Times New Roman"/>
          <w:sz w:val="28"/>
          <w:szCs w:val="28"/>
          <w:lang w:val="sq-AL"/>
        </w:rPr>
        <w:t xml:space="preserve">“2. Këshilli Kombëtar i Rinisë ka në përbërje 18 anëtarë, ku të paktën dy të tretat e anëtarëve përfaqësojnë të rinjtë. Në përcaktimin e përbërjes së këshillit, duhet synuar një përfaqësim i drejtë dhe </w:t>
      </w:r>
      <w:r w:rsidRPr="000A4AC9">
        <w:rPr>
          <w:rFonts w:ascii="Times New Roman" w:hAnsi="Times New Roman"/>
          <w:sz w:val="28"/>
          <w:szCs w:val="28"/>
          <w:lang w:val="sq-AL"/>
        </w:rPr>
        <w:lastRenderedPageBreak/>
        <w:t xml:space="preserve">gjithëpërfshirës i </w:t>
      </w:r>
      <w:r w:rsidR="000A4AC9" w:rsidRPr="000A4AC9">
        <w:rPr>
          <w:rFonts w:ascii="Times New Roman" w:hAnsi="Times New Roman"/>
          <w:sz w:val="28"/>
          <w:szCs w:val="28"/>
          <w:lang w:val="sq-AL"/>
        </w:rPr>
        <w:t>grup moshës</w:t>
      </w:r>
      <w:r w:rsidRPr="000A4AC9">
        <w:rPr>
          <w:rFonts w:ascii="Times New Roman" w:hAnsi="Times New Roman"/>
          <w:sz w:val="28"/>
          <w:szCs w:val="28"/>
          <w:lang w:val="sq-AL"/>
        </w:rPr>
        <w:t xml:space="preserve"> rinore dhe pjesëmarrjes së të rinjve nga grupet e </w:t>
      </w:r>
      <w:proofErr w:type="spellStart"/>
      <w:r w:rsidRPr="000A4AC9">
        <w:rPr>
          <w:rFonts w:ascii="Times New Roman" w:hAnsi="Times New Roman"/>
          <w:sz w:val="28"/>
          <w:szCs w:val="28"/>
          <w:lang w:val="sq-AL"/>
        </w:rPr>
        <w:t>margjinalizuara</w:t>
      </w:r>
      <w:proofErr w:type="spellEnd"/>
      <w:r w:rsidRPr="000A4AC9">
        <w:rPr>
          <w:rFonts w:ascii="Times New Roman" w:hAnsi="Times New Roman"/>
          <w:sz w:val="28"/>
          <w:szCs w:val="28"/>
          <w:lang w:val="sq-AL"/>
        </w:rPr>
        <w:t xml:space="preserve">, të rinjve me nevoja të veçanta dhe të rinjve nga diaspora”. </w:t>
      </w:r>
      <w:r w:rsidRPr="00E32E2E">
        <w:rPr>
          <w:rFonts w:ascii="Times New Roman" w:hAnsi="Times New Roman"/>
          <w:sz w:val="28"/>
          <w:szCs w:val="28"/>
          <w:lang w:val="sq-AL"/>
        </w:rPr>
        <w:t xml:space="preserve">Këshilli bashkë kryesohet nga ministri përgjegjës për rininë dhe njëri nga anëtarët e tij, që përfaqëson të rinjve. Anëtarët e këshillit emërohen me urdhër të ministrit përgjegjës për rininë. </w:t>
      </w:r>
    </w:p>
    <w:p w14:paraId="17F1750A" w14:textId="08554CA8" w:rsidR="004F2E4A" w:rsidRPr="000A4AC9" w:rsidRDefault="004F2E4A" w:rsidP="000A4AC9">
      <w:pPr>
        <w:pStyle w:val="ListParagraph"/>
        <w:numPr>
          <w:ilvl w:val="0"/>
          <w:numId w:val="9"/>
        </w:numPr>
        <w:spacing w:after="0"/>
        <w:ind w:left="0" w:firstLine="0"/>
        <w:contextualSpacing/>
        <w:jc w:val="both"/>
        <w:rPr>
          <w:rFonts w:ascii="Times New Roman" w:hAnsi="Times New Roman"/>
          <w:sz w:val="28"/>
          <w:szCs w:val="28"/>
          <w:lang w:val="sq-AL"/>
        </w:rPr>
      </w:pPr>
      <w:r w:rsidRPr="00B72250">
        <w:rPr>
          <w:rFonts w:ascii="Times New Roman" w:hAnsi="Times New Roman"/>
          <w:sz w:val="28"/>
          <w:szCs w:val="28"/>
          <w:lang w:val="sq-AL"/>
        </w:rPr>
        <w:t xml:space="preserve">Pas </w:t>
      </w:r>
      <w:r w:rsidRPr="00B72250">
        <w:rPr>
          <w:rFonts w:ascii="Times New Roman" w:hAnsi="Times New Roman"/>
          <w:bCs/>
          <w:sz w:val="28"/>
          <w:szCs w:val="28"/>
          <w:lang w:val="sq-AL"/>
        </w:rPr>
        <w:t>pikës 2, shtohet pika 2/1 me këtë përmbajtje:</w:t>
      </w:r>
      <w:r w:rsidR="000A4AC9">
        <w:rPr>
          <w:rFonts w:ascii="Times New Roman" w:hAnsi="Times New Roman"/>
          <w:bCs/>
          <w:sz w:val="28"/>
          <w:szCs w:val="28"/>
          <w:lang w:val="sq-AL"/>
        </w:rPr>
        <w:t xml:space="preserve"> </w:t>
      </w:r>
      <w:r w:rsidRPr="000A4AC9">
        <w:rPr>
          <w:rFonts w:ascii="Times New Roman" w:hAnsi="Times New Roman"/>
          <w:sz w:val="28"/>
          <w:szCs w:val="28"/>
          <w:lang w:val="sq-AL"/>
        </w:rPr>
        <w:t>“2/1. Institucioni p</w:t>
      </w:r>
      <w:r w:rsidRPr="000A4AC9">
        <w:rPr>
          <w:rFonts w:ascii="Times New Roman" w:hAnsi="Times New Roman"/>
          <w:bCs/>
          <w:sz w:val="28"/>
          <w:szCs w:val="28"/>
          <w:lang w:val="sq-AL"/>
        </w:rPr>
        <w:t>ërgjegjës për rininë mbulon shpenzimet</w:t>
      </w:r>
      <w:r w:rsidRPr="000A4AC9">
        <w:rPr>
          <w:rFonts w:ascii="Times New Roman" w:hAnsi="Times New Roman"/>
          <w:sz w:val="28"/>
          <w:szCs w:val="28"/>
          <w:lang w:val="sq-AL"/>
        </w:rPr>
        <w:t xml:space="preserve"> në kuadër të veprimtarisë së Këshilli Kombëtar të Rinisë, sipas parashikimeve të legjislacionit në fuqi”.</w:t>
      </w:r>
    </w:p>
    <w:p w14:paraId="2523BCE1" w14:textId="77777777" w:rsidR="004F2E4A" w:rsidRPr="00B54819" w:rsidRDefault="004F2E4A" w:rsidP="000A4AC9">
      <w:pPr>
        <w:pStyle w:val="ListParagraph"/>
        <w:numPr>
          <w:ilvl w:val="0"/>
          <w:numId w:val="9"/>
        </w:numPr>
        <w:spacing w:after="160"/>
        <w:ind w:left="0" w:firstLine="0"/>
        <w:contextualSpacing/>
        <w:jc w:val="both"/>
        <w:rPr>
          <w:rFonts w:ascii="Times New Roman" w:hAnsi="Times New Roman"/>
          <w:sz w:val="28"/>
          <w:szCs w:val="28"/>
          <w:lang w:val="sq-AL"/>
        </w:rPr>
      </w:pPr>
      <w:r w:rsidRPr="00B54819">
        <w:rPr>
          <w:rFonts w:ascii="Times New Roman" w:hAnsi="Times New Roman"/>
          <w:bCs/>
          <w:sz w:val="28"/>
          <w:szCs w:val="28"/>
          <w:lang w:val="sq-AL"/>
        </w:rPr>
        <w:t>Në pikën  3, pas fjal</w:t>
      </w:r>
      <w:r w:rsidRPr="00B54819">
        <w:rPr>
          <w:rFonts w:ascii="Times New Roman" w:hAnsi="Times New Roman"/>
          <w:sz w:val="28"/>
          <w:szCs w:val="28"/>
          <w:lang w:val="sq-AL"/>
        </w:rPr>
        <w:t>ë</w:t>
      </w:r>
      <w:r w:rsidRPr="00B54819">
        <w:rPr>
          <w:rFonts w:ascii="Times New Roman" w:hAnsi="Times New Roman"/>
          <w:bCs/>
          <w:sz w:val="28"/>
          <w:szCs w:val="28"/>
          <w:lang w:val="sq-AL"/>
        </w:rPr>
        <w:t>ve “</w:t>
      </w:r>
      <w:r w:rsidRPr="00B54819">
        <w:rPr>
          <w:rFonts w:ascii="Times New Roman" w:hAnsi="Times New Roman"/>
          <w:bCs/>
          <w:iCs/>
          <w:sz w:val="28"/>
          <w:szCs w:val="28"/>
          <w:lang w:val="sq-AL"/>
        </w:rPr>
        <w:t>procedurat e zgjedhjes....”</w:t>
      </w:r>
      <w:r w:rsidRPr="00B54819">
        <w:rPr>
          <w:rFonts w:ascii="Times New Roman" w:hAnsi="Times New Roman"/>
          <w:bCs/>
          <w:sz w:val="28"/>
          <w:szCs w:val="28"/>
          <w:lang w:val="sq-AL"/>
        </w:rPr>
        <w:t xml:space="preserve"> shtohen fjal</w:t>
      </w:r>
      <w:r w:rsidRPr="00B54819">
        <w:rPr>
          <w:rFonts w:ascii="Times New Roman" w:hAnsi="Times New Roman"/>
          <w:sz w:val="28"/>
          <w:szCs w:val="28"/>
          <w:lang w:val="sq-AL"/>
        </w:rPr>
        <w:t>ë</w:t>
      </w:r>
      <w:r w:rsidRPr="00B54819">
        <w:rPr>
          <w:rFonts w:ascii="Times New Roman" w:hAnsi="Times New Roman"/>
          <w:bCs/>
          <w:sz w:val="28"/>
          <w:szCs w:val="28"/>
          <w:lang w:val="sq-AL"/>
        </w:rPr>
        <w:t>t “</w:t>
      </w:r>
      <w:r w:rsidRPr="00B54819">
        <w:rPr>
          <w:rFonts w:ascii="Times New Roman" w:hAnsi="Times New Roman"/>
          <w:bCs/>
          <w:iCs/>
          <w:sz w:val="28"/>
          <w:szCs w:val="28"/>
          <w:lang w:val="sq-AL"/>
        </w:rPr>
        <w:t>dhe shpërblimit”.</w:t>
      </w:r>
    </w:p>
    <w:p w14:paraId="241F69F4" w14:textId="3D8B7AB7" w:rsidR="00DD4A18" w:rsidRDefault="00AD0EA2" w:rsidP="00B54819">
      <w:pPr>
        <w:spacing w:after="0" w:line="240" w:lineRule="auto"/>
        <w:jc w:val="both"/>
        <w:rPr>
          <w:rFonts w:ascii="Times New Roman" w:hAnsi="Times New Roman"/>
          <w:bCs/>
          <w:sz w:val="28"/>
          <w:szCs w:val="28"/>
          <w:lang w:val="sq-AL"/>
        </w:rPr>
      </w:pPr>
      <w:r w:rsidRPr="00B72250">
        <w:rPr>
          <w:rFonts w:ascii="Times New Roman" w:eastAsia="Times New Roman" w:hAnsi="Times New Roman"/>
          <w:i/>
          <w:sz w:val="28"/>
          <w:szCs w:val="28"/>
          <w:lang w:val="sq-AL"/>
        </w:rPr>
        <w:t xml:space="preserve">Neni 7 </w:t>
      </w:r>
      <w:r w:rsidR="00DD4A18" w:rsidRPr="00B72250">
        <w:rPr>
          <w:rFonts w:ascii="Times New Roman" w:hAnsi="Times New Roman"/>
          <w:bCs/>
          <w:sz w:val="28"/>
          <w:szCs w:val="28"/>
          <w:lang w:val="sq-AL"/>
        </w:rPr>
        <w:t xml:space="preserve">përcakton </w:t>
      </w:r>
      <w:r w:rsidRPr="00B72250">
        <w:rPr>
          <w:rFonts w:ascii="Times New Roman" w:hAnsi="Times New Roman"/>
          <w:bCs/>
          <w:sz w:val="28"/>
          <w:szCs w:val="28"/>
          <w:lang w:val="sq-AL"/>
        </w:rPr>
        <w:t>që</w:t>
      </w:r>
      <w:r w:rsidR="00DD4A18" w:rsidRPr="00B72250">
        <w:rPr>
          <w:rFonts w:ascii="Times New Roman" w:hAnsi="Times New Roman"/>
          <w:bCs/>
          <w:sz w:val="28"/>
          <w:szCs w:val="28"/>
          <w:lang w:val="sq-AL"/>
        </w:rPr>
        <w:t xml:space="preserve"> në nenin 10 të kreut I, bëhen këto shtesa dhe ndryshime:</w:t>
      </w:r>
    </w:p>
    <w:p w14:paraId="1D0CB242" w14:textId="4BD093CA" w:rsidR="00E32E2E" w:rsidRPr="00E32E2E" w:rsidRDefault="00E32E2E" w:rsidP="00E32E2E">
      <w:pPr>
        <w:pStyle w:val="ListParagraph"/>
        <w:numPr>
          <w:ilvl w:val="0"/>
          <w:numId w:val="11"/>
        </w:numPr>
        <w:spacing w:after="0" w:line="240" w:lineRule="auto"/>
        <w:ind w:left="0" w:firstLine="0"/>
        <w:jc w:val="both"/>
        <w:rPr>
          <w:rFonts w:ascii="Times New Roman" w:eastAsia="Times New Roman" w:hAnsi="Times New Roman"/>
          <w:sz w:val="28"/>
          <w:szCs w:val="28"/>
          <w:lang w:val="sq-AL"/>
        </w:rPr>
      </w:pPr>
      <w:r w:rsidRPr="00E32E2E">
        <w:rPr>
          <w:rFonts w:ascii="Times New Roman" w:eastAsia="Times New Roman" w:hAnsi="Times New Roman"/>
          <w:sz w:val="28"/>
          <w:szCs w:val="28"/>
          <w:lang w:val="sq-AL"/>
        </w:rPr>
        <w:t>Pas shkronjën “ç”  të pikës 1, shtohet shkronja  “d”  me këtë përmbajtje:</w:t>
      </w:r>
      <w:r>
        <w:rPr>
          <w:rFonts w:ascii="Times New Roman" w:eastAsia="Times New Roman" w:hAnsi="Times New Roman"/>
          <w:sz w:val="28"/>
          <w:szCs w:val="28"/>
          <w:lang w:val="sq-AL"/>
        </w:rPr>
        <w:t xml:space="preserve"> </w:t>
      </w:r>
      <w:r w:rsidRPr="00E32E2E">
        <w:rPr>
          <w:rFonts w:ascii="Times New Roman" w:eastAsia="Times New Roman" w:hAnsi="Times New Roman"/>
          <w:sz w:val="28"/>
          <w:szCs w:val="28"/>
          <w:lang w:val="sq-AL"/>
        </w:rPr>
        <w:t xml:space="preserve">“d. Jep mendimin mbi politikat dhe çështjet e tjera vendore me ndikim mbi të  rinjtë, sipas kërkesës së bashkisë. </w:t>
      </w:r>
    </w:p>
    <w:p w14:paraId="172FEE98" w14:textId="457F6A47" w:rsidR="00DD4A18" w:rsidRPr="00B72250" w:rsidRDefault="00DD4A18" w:rsidP="00B54819">
      <w:pPr>
        <w:pStyle w:val="ListParagraph"/>
        <w:numPr>
          <w:ilvl w:val="0"/>
          <w:numId w:val="11"/>
        </w:numPr>
        <w:spacing w:after="0"/>
        <w:ind w:left="0" w:firstLine="0"/>
        <w:contextualSpacing/>
        <w:jc w:val="both"/>
        <w:rPr>
          <w:rFonts w:ascii="Times New Roman" w:hAnsi="Times New Roman"/>
          <w:b/>
          <w:bCs/>
          <w:sz w:val="28"/>
          <w:szCs w:val="28"/>
          <w:lang w:val="sq-AL"/>
        </w:rPr>
      </w:pPr>
      <w:r w:rsidRPr="00B72250">
        <w:rPr>
          <w:rFonts w:ascii="Times New Roman" w:hAnsi="Times New Roman"/>
          <w:sz w:val="28"/>
          <w:szCs w:val="28"/>
          <w:lang w:val="sq-AL"/>
        </w:rPr>
        <w:t>Pika 2 ndryshohet me këtë përmbajtje</w:t>
      </w:r>
      <w:r w:rsidR="000E68AE" w:rsidRPr="00B72250">
        <w:rPr>
          <w:rFonts w:ascii="Times New Roman" w:hAnsi="Times New Roman"/>
          <w:sz w:val="28"/>
          <w:szCs w:val="28"/>
          <w:lang w:val="sq-AL"/>
        </w:rPr>
        <w:t xml:space="preserve">: </w:t>
      </w:r>
      <w:r w:rsidRPr="00B72250">
        <w:rPr>
          <w:rFonts w:ascii="Times New Roman" w:hAnsi="Times New Roman"/>
          <w:sz w:val="28"/>
          <w:szCs w:val="28"/>
          <w:lang w:val="sq-AL"/>
        </w:rPr>
        <w:t>“2. Këshilli vendor i rinisë përbëhet nga një numër anëtarësh që llogaritet në një të tretën e numrit në fuqi, të anëtarëve të Këshillit Bashkiak , ku të paktën dy të tretat e anëtarëve përfaqësojnë të rinjtë. Këshilli bashkë kryesohet nga kryetari i bashkisë dhe njëri nga anëtarët e tij, që përfaqëson të rinjtë. Anëtarët e këshillit vendor të rinisë emërohen me urdhër të kryetarit të bashkisë”.</w:t>
      </w:r>
    </w:p>
    <w:p w14:paraId="65A6C103" w14:textId="60A316A6" w:rsidR="00DD4A18" w:rsidRPr="00B72250" w:rsidRDefault="00DD4A18" w:rsidP="000A4AC9">
      <w:pPr>
        <w:pStyle w:val="ListParagraph"/>
        <w:numPr>
          <w:ilvl w:val="0"/>
          <w:numId w:val="11"/>
        </w:numPr>
        <w:spacing w:after="0"/>
        <w:ind w:left="0" w:firstLine="0"/>
        <w:contextualSpacing/>
        <w:jc w:val="both"/>
        <w:rPr>
          <w:rFonts w:ascii="Times New Roman" w:hAnsi="Times New Roman"/>
          <w:sz w:val="28"/>
          <w:szCs w:val="28"/>
          <w:lang w:val="sq-AL"/>
        </w:rPr>
      </w:pPr>
      <w:r w:rsidRPr="00B72250">
        <w:rPr>
          <w:rFonts w:ascii="Times New Roman" w:hAnsi="Times New Roman"/>
          <w:sz w:val="28"/>
          <w:szCs w:val="28"/>
          <w:lang w:val="sq-AL"/>
        </w:rPr>
        <w:t xml:space="preserve">Pas </w:t>
      </w:r>
      <w:r w:rsidRPr="00B72250">
        <w:rPr>
          <w:rFonts w:ascii="Times New Roman" w:hAnsi="Times New Roman"/>
          <w:bCs/>
          <w:sz w:val="28"/>
          <w:szCs w:val="28"/>
          <w:lang w:val="sq-AL"/>
        </w:rPr>
        <w:t>pikës 2, shtohet pika 2/1 me këtë përmbajtje:</w:t>
      </w:r>
      <w:r w:rsidR="000E68AE" w:rsidRPr="00B72250">
        <w:rPr>
          <w:rFonts w:ascii="Times New Roman" w:hAnsi="Times New Roman"/>
          <w:bCs/>
          <w:sz w:val="28"/>
          <w:szCs w:val="28"/>
          <w:lang w:val="sq-AL"/>
        </w:rPr>
        <w:t xml:space="preserve"> </w:t>
      </w:r>
      <w:r w:rsidRPr="00B72250">
        <w:rPr>
          <w:rFonts w:ascii="Times New Roman" w:hAnsi="Times New Roman"/>
          <w:sz w:val="28"/>
          <w:szCs w:val="28"/>
          <w:lang w:val="sq-AL"/>
        </w:rPr>
        <w:t xml:space="preserve">“2/1. Veprimtaria e Këshilli Kombëtar të Rinisë, </w:t>
      </w:r>
      <w:r w:rsidRPr="00B72250">
        <w:rPr>
          <w:rFonts w:ascii="Times New Roman" w:hAnsi="Times New Roman"/>
          <w:bCs/>
          <w:sz w:val="28"/>
          <w:szCs w:val="28"/>
          <w:lang w:val="sq-AL"/>
        </w:rPr>
        <w:t>financohet:</w:t>
      </w:r>
    </w:p>
    <w:p w14:paraId="49478D5F" w14:textId="77777777" w:rsidR="00DD4A18" w:rsidRPr="00B72250" w:rsidRDefault="00DD4A18" w:rsidP="000A4AC9">
      <w:pPr>
        <w:pStyle w:val="ListParagraph"/>
        <w:numPr>
          <w:ilvl w:val="0"/>
          <w:numId w:val="12"/>
        </w:numPr>
        <w:spacing w:after="160"/>
        <w:ind w:left="0" w:firstLine="0"/>
        <w:contextualSpacing/>
        <w:jc w:val="both"/>
        <w:rPr>
          <w:rFonts w:ascii="Times New Roman" w:hAnsi="Times New Roman"/>
          <w:sz w:val="28"/>
          <w:szCs w:val="28"/>
          <w:lang w:val="sq-AL"/>
        </w:rPr>
      </w:pPr>
      <w:r w:rsidRPr="00B72250">
        <w:rPr>
          <w:rFonts w:ascii="Times New Roman" w:hAnsi="Times New Roman"/>
          <w:bCs/>
          <w:sz w:val="28"/>
          <w:szCs w:val="28"/>
          <w:lang w:val="sq-AL"/>
        </w:rPr>
        <w:t>nga bashkia,</w:t>
      </w:r>
      <w:r w:rsidRPr="00B72250">
        <w:rPr>
          <w:rFonts w:ascii="Times New Roman" w:hAnsi="Times New Roman"/>
          <w:sz w:val="28"/>
          <w:szCs w:val="28"/>
          <w:lang w:val="sq-AL"/>
        </w:rPr>
        <w:t xml:space="preserve"> sipas parashikimeve të legjislacionit në fuqi; </w:t>
      </w:r>
    </w:p>
    <w:p w14:paraId="06C71507" w14:textId="2585C0D3" w:rsidR="00DD4A18" w:rsidRPr="00B72250" w:rsidRDefault="00DD4A18" w:rsidP="000A4AC9">
      <w:pPr>
        <w:pStyle w:val="ListParagraph"/>
        <w:numPr>
          <w:ilvl w:val="0"/>
          <w:numId w:val="12"/>
        </w:numPr>
        <w:spacing w:after="160"/>
        <w:ind w:left="0" w:firstLine="0"/>
        <w:contextualSpacing/>
        <w:jc w:val="both"/>
        <w:rPr>
          <w:rFonts w:ascii="Times New Roman" w:hAnsi="Times New Roman"/>
          <w:sz w:val="28"/>
          <w:szCs w:val="28"/>
          <w:lang w:val="sq-AL"/>
        </w:rPr>
      </w:pPr>
      <w:r w:rsidRPr="00B72250">
        <w:rPr>
          <w:rFonts w:ascii="Times New Roman" w:hAnsi="Times New Roman"/>
          <w:sz w:val="28"/>
          <w:szCs w:val="28"/>
          <w:lang w:val="sq-AL"/>
        </w:rPr>
        <w:t>nga institucioni p</w:t>
      </w:r>
      <w:r w:rsidRPr="00B72250">
        <w:rPr>
          <w:rFonts w:ascii="Times New Roman" w:hAnsi="Times New Roman"/>
          <w:bCs/>
          <w:sz w:val="28"/>
          <w:szCs w:val="28"/>
          <w:lang w:val="sq-AL"/>
        </w:rPr>
        <w:t xml:space="preserve">ërgjegjës për rininë, sipas </w:t>
      </w:r>
      <w:r w:rsidRPr="00B72250">
        <w:rPr>
          <w:rFonts w:ascii="Times New Roman" w:hAnsi="Times New Roman"/>
          <w:sz w:val="28"/>
          <w:szCs w:val="28"/>
          <w:lang w:val="sq-AL"/>
        </w:rPr>
        <w:t>parashikimeve të këtij ligji dhe akteve të tij nënligjore”.</w:t>
      </w:r>
    </w:p>
    <w:p w14:paraId="33945DE0" w14:textId="1A7DCA0C" w:rsidR="00DD4A18" w:rsidRPr="00B54819" w:rsidRDefault="00DD4A18" w:rsidP="00B54819">
      <w:pPr>
        <w:pStyle w:val="ListParagraph"/>
        <w:numPr>
          <w:ilvl w:val="0"/>
          <w:numId w:val="11"/>
        </w:numPr>
        <w:spacing w:after="160"/>
        <w:ind w:left="0" w:firstLine="0"/>
        <w:contextualSpacing/>
        <w:jc w:val="both"/>
        <w:rPr>
          <w:rFonts w:ascii="Times New Roman" w:hAnsi="Times New Roman"/>
          <w:bCs/>
          <w:sz w:val="28"/>
          <w:szCs w:val="28"/>
          <w:lang w:val="sq-AL"/>
        </w:rPr>
      </w:pPr>
      <w:r w:rsidRPr="00B72250">
        <w:rPr>
          <w:rFonts w:ascii="Times New Roman" w:hAnsi="Times New Roman"/>
          <w:bCs/>
          <w:sz w:val="28"/>
          <w:szCs w:val="28"/>
          <w:lang w:val="sq-AL"/>
        </w:rPr>
        <w:t>Në pikën  3, pas fjal</w:t>
      </w:r>
      <w:r w:rsidRPr="00B54819">
        <w:rPr>
          <w:rFonts w:ascii="Times New Roman" w:hAnsi="Times New Roman"/>
          <w:bCs/>
          <w:sz w:val="28"/>
          <w:szCs w:val="28"/>
          <w:lang w:val="sq-AL"/>
        </w:rPr>
        <w:t>ë</w:t>
      </w:r>
      <w:r w:rsidRPr="00B72250">
        <w:rPr>
          <w:rFonts w:ascii="Times New Roman" w:hAnsi="Times New Roman"/>
          <w:bCs/>
          <w:sz w:val="28"/>
          <w:szCs w:val="28"/>
          <w:lang w:val="sq-AL"/>
        </w:rPr>
        <w:t>ve “</w:t>
      </w:r>
      <w:r w:rsidRPr="00B54819">
        <w:rPr>
          <w:rFonts w:ascii="Times New Roman" w:hAnsi="Times New Roman"/>
          <w:bCs/>
          <w:sz w:val="28"/>
          <w:szCs w:val="28"/>
          <w:lang w:val="sq-AL"/>
        </w:rPr>
        <w:t>procedurat e zgjedhjes....”</w:t>
      </w:r>
      <w:r w:rsidRPr="00B72250">
        <w:rPr>
          <w:rFonts w:ascii="Times New Roman" w:hAnsi="Times New Roman"/>
          <w:bCs/>
          <w:sz w:val="28"/>
          <w:szCs w:val="28"/>
          <w:lang w:val="sq-AL"/>
        </w:rPr>
        <w:t xml:space="preserve"> shtohen fjal</w:t>
      </w:r>
      <w:r w:rsidRPr="00B54819">
        <w:rPr>
          <w:rFonts w:ascii="Times New Roman" w:hAnsi="Times New Roman"/>
          <w:bCs/>
          <w:sz w:val="28"/>
          <w:szCs w:val="28"/>
          <w:lang w:val="sq-AL"/>
        </w:rPr>
        <w:t>ë</w:t>
      </w:r>
      <w:r w:rsidRPr="00B72250">
        <w:rPr>
          <w:rFonts w:ascii="Times New Roman" w:hAnsi="Times New Roman"/>
          <w:bCs/>
          <w:sz w:val="28"/>
          <w:szCs w:val="28"/>
          <w:lang w:val="sq-AL"/>
        </w:rPr>
        <w:t>t “</w:t>
      </w:r>
      <w:r w:rsidRPr="00B54819">
        <w:rPr>
          <w:rFonts w:ascii="Times New Roman" w:hAnsi="Times New Roman"/>
          <w:bCs/>
          <w:sz w:val="28"/>
          <w:szCs w:val="28"/>
          <w:lang w:val="sq-AL"/>
        </w:rPr>
        <w:t>dhe shpërblimit”.</w:t>
      </w:r>
    </w:p>
    <w:p w14:paraId="1F0B3AB4" w14:textId="6B868661" w:rsidR="00DD4A18" w:rsidRPr="00B72250" w:rsidRDefault="00DD4A18" w:rsidP="00DD4A18">
      <w:pPr>
        <w:spacing w:after="0"/>
        <w:jc w:val="both"/>
        <w:rPr>
          <w:rFonts w:ascii="Times New Roman" w:hAnsi="Times New Roman"/>
          <w:b/>
          <w:bCs/>
          <w:i/>
          <w:iCs/>
          <w:sz w:val="24"/>
          <w:szCs w:val="24"/>
          <w:lang w:val="sq-AL"/>
        </w:rPr>
      </w:pPr>
      <w:r w:rsidRPr="00B72250">
        <w:rPr>
          <w:rFonts w:ascii="Times New Roman" w:eastAsia="Times New Roman" w:hAnsi="Times New Roman"/>
          <w:i/>
          <w:sz w:val="28"/>
          <w:szCs w:val="28"/>
          <w:lang w:val="sq-AL"/>
        </w:rPr>
        <w:t>Neni 8</w:t>
      </w:r>
      <w:r w:rsidRPr="00B72250">
        <w:rPr>
          <w:rFonts w:ascii="Times New Roman" w:hAnsi="Times New Roman"/>
          <w:bCs/>
          <w:sz w:val="28"/>
          <w:szCs w:val="28"/>
          <w:lang w:val="sq-AL"/>
        </w:rPr>
        <w:t xml:space="preserve"> përcakton që në nenin 11, të kreut I, shkronja “c” ndryshon </w:t>
      </w:r>
      <w:r w:rsidR="00B54819">
        <w:rPr>
          <w:rFonts w:ascii="Times New Roman" w:hAnsi="Times New Roman"/>
          <w:bCs/>
          <w:sz w:val="28"/>
          <w:szCs w:val="28"/>
          <w:lang w:val="sq-AL"/>
        </w:rPr>
        <w:t>në</w:t>
      </w:r>
      <w:r w:rsidRPr="00B72250">
        <w:rPr>
          <w:rFonts w:ascii="Times New Roman" w:hAnsi="Times New Roman"/>
          <w:bCs/>
          <w:sz w:val="28"/>
          <w:szCs w:val="28"/>
          <w:lang w:val="sq-AL"/>
        </w:rPr>
        <w:t xml:space="preserve">: “c) të paktën, 70 për qind e anëtarëve, në rastin e organizatave me anëtarësi dhe </w:t>
      </w:r>
      <w:r w:rsidR="00E32E2E" w:rsidRPr="00B72250">
        <w:rPr>
          <w:rFonts w:ascii="Times New Roman" w:hAnsi="Times New Roman"/>
          <w:bCs/>
          <w:sz w:val="28"/>
          <w:szCs w:val="28"/>
          <w:lang w:val="sq-AL"/>
        </w:rPr>
        <w:t xml:space="preserve">të paktën, </w:t>
      </w:r>
      <w:r w:rsidRPr="00B72250">
        <w:rPr>
          <w:rFonts w:ascii="Times New Roman" w:hAnsi="Times New Roman"/>
          <w:bCs/>
          <w:sz w:val="28"/>
          <w:szCs w:val="28"/>
          <w:lang w:val="sq-AL"/>
        </w:rPr>
        <w:t xml:space="preserve">dy të tretat e bordit të drejtorëve, në rastin e organizatave pa anëtarësi, të jenë të rinj. </w:t>
      </w:r>
    </w:p>
    <w:p w14:paraId="7C01F64F" w14:textId="77777777" w:rsidR="004F2E4A" w:rsidRPr="00B72250" w:rsidRDefault="004F2E4A" w:rsidP="00362AFA">
      <w:pPr>
        <w:spacing w:after="0" w:line="240" w:lineRule="auto"/>
        <w:jc w:val="both"/>
        <w:rPr>
          <w:rFonts w:ascii="Times New Roman" w:eastAsia="Times New Roman" w:hAnsi="Times New Roman"/>
          <w:sz w:val="28"/>
          <w:szCs w:val="28"/>
          <w:lang w:val="sq-AL"/>
        </w:rPr>
      </w:pPr>
    </w:p>
    <w:p w14:paraId="00940C0D" w14:textId="4463AF05" w:rsidR="00733C7F" w:rsidRPr="00733C7F" w:rsidRDefault="00733C7F" w:rsidP="00733C7F">
      <w:pPr>
        <w:spacing w:after="0"/>
        <w:jc w:val="both"/>
        <w:rPr>
          <w:rFonts w:ascii="Times New Roman" w:hAnsi="Times New Roman"/>
          <w:bCs/>
          <w:sz w:val="28"/>
          <w:szCs w:val="28"/>
          <w:lang w:val="sq-AL"/>
        </w:rPr>
      </w:pPr>
      <w:r w:rsidRPr="00B72250">
        <w:rPr>
          <w:rFonts w:ascii="Times New Roman" w:eastAsia="Times New Roman" w:hAnsi="Times New Roman"/>
          <w:i/>
          <w:sz w:val="28"/>
          <w:szCs w:val="28"/>
          <w:lang w:val="sq-AL"/>
        </w:rPr>
        <w:t xml:space="preserve">Neni </w:t>
      </w:r>
      <w:r>
        <w:rPr>
          <w:rFonts w:ascii="Times New Roman" w:eastAsia="Times New Roman" w:hAnsi="Times New Roman"/>
          <w:i/>
          <w:sz w:val="28"/>
          <w:szCs w:val="28"/>
          <w:lang w:val="sq-AL"/>
        </w:rPr>
        <w:t>9</w:t>
      </w:r>
      <w:r w:rsidRPr="00B72250">
        <w:rPr>
          <w:rFonts w:ascii="Times New Roman" w:hAnsi="Times New Roman"/>
          <w:bCs/>
          <w:sz w:val="28"/>
          <w:szCs w:val="28"/>
          <w:lang w:val="sq-AL"/>
        </w:rPr>
        <w:t xml:space="preserve"> përcakton që </w:t>
      </w:r>
      <w:r w:rsidR="004A0CAB">
        <w:rPr>
          <w:rFonts w:ascii="Times New Roman" w:hAnsi="Times New Roman"/>
          <w:bCs/>
          <w:sz w:val="28"/>
          <w:szCs w:val="28"/>
          <w:lang w:val="sq-AL"/>
        </w:rPr>
        <w:t>pas</w:t>
      </w:r>
      <w:r w:rsidRPr="00B72250">
        <w:rPr>
          <w:rFonts w:ascii="Times New Roman" w:hAnsi="Times New Roman"/>
          <w:bCs/>
          <w:sz w:val="28"/>
          <w:szCs w:val="28"/>
          <w:lang w:val="sq-AL"/>
        </w:rPr>
        <w:t xml:space="preserve"> </w:t>
      </w:r>
      <w:r w:rsidRPr="00733C7F">
        <w:rPr>
          <w:rFonts w:ascii="Times New Roman" w:hAnsi="Times New Roman"/>
          <w:bCs/>
          <w:sz w:val="28"/>
          <w:szCs w:val="28"/>
          <w:lang w:val="sq-AL"/>
        </w:rPr>
        <w:t>neni</w:t>
      </w:r>
      <w:r w:rsidR="004A0CAB">
        <w:rPr>
          <w:rFonts w:ascii="Times New Roman" w:hAnsi="Times New Roman"/>
          <w:bCs/>
          <w:sz w:val="28"/>
          <w:szCs w:val="28"/>
          <w:lang w:val="sq-AL"/>
        </w:rPr>
        <w:t>t</w:t>
      </w:r>
      <w:r w:rsidRPr="00733C7F">
        <w:rPr>
          <w:rFonts w:ascii="Times New Roman" w:hAnsi="Times New Roman"/>
          <w:bCs/>
          <w:sz w:val="28"/>
          <w:szCs w:val="28"/>
          <w:lang w:val="sq-AL"/>
        </w:rPr>
        <w:t xml:space="preserve"> 13 të kreut II, shtohe</w:t>
      </w:r>
      <w:r w:rsidR="004A0CAB">
        <w:rPr>
          <w:rFonts w:ascii="Times New Roman" w:hAnsi="Times New Roman"/>
          <w:bCs/>
          <w:sz w:val="28"/>
          <w:szCs w:val="28"/>
          <w:lang w:val="sq-AL"/>
        </w:rPr>
        <w:t>t neni 13/1 me këtë përmbajtje:</w:t>
      </w:r>
    </w:p>
    <w:p w14:paraId="500127D4" w14:textId="3C8F0765" w:rsidR="00733C7F" w:rsidRPr="004A0CAB" w:rsidRDefault="00733C7F" w:rsidP="004A0CAB">
      <w:pPr>
        <w:spacing w:after="0" w:line="240" w:lineRule="auto"/>
        <w:jc w:val="both"/>
        <w:rPr>
          <w:rFonts w:ascii="Times New Roman" w:hAnsi="Times New Roman"/>
          <w:bCs/>
          <w:sz w:val="28"/>
          <w:szCs w:val="28"/>
          <w:lang w:val="sq-AL"/>
        </w:rPr>
      </w:pPr>
      <w:r w:rsidRPr="00733C7F">
        <w:rPr>
          <w:rFonts w:ascii="Times New Roman" w:hAnsi="Times New Roman"/>
          <w:bCs/>
          <w:sz w:val="28"/>
          <w:szCs w:val="28"/>
          <w:lang w:val="sq-AL"/>
        </w:rPr>
        <w:t>“Neni 13/1”</w:t>
      </w:r>
      <w:r w:rsidRPr="004A0CAB">
        <w:rPr>
          <w:rFonts w:ascii="Times New Roman" w:hAnsi="Times New Roman"/>
          <w:bCs/>
          <w:sz w:val="28"/>
          <w:szCs w:val="28"/>
          <w:lang w:val="sq-AL"/>
        </w:rPr>
        <w:t>Grupet joformale rinore</w:t>
      </w:r>
    </w:p>
    <w:p w14:paraId="5CBD9169" w14:textId="095C0446" w:rsidR="00733C7F" w:rsidRPr="004A0CAB" w:rsidRDefault="00733C7F" w:rsidP="004A0CAB">
      <w:pPr>
        <w:pStyle w:val="Default"/>
        <w:numPr>
          <w:ilvl w:val="0"/>
          <w:numId w:val="13"/>
        </w:numPr>
        <w:ind w:left="0" w:firstLine="0"/>
        <w:jc w:val="both"/>
        <w:rPr>
          <w:rFonts w:eastAsia="Calibri"/>
          <w:bCs/>
          <w:color w:val="auto"/>
          <w:sz w:val="28"/>
          <w:szCs w:val="28"/>
        </w:rPr>
      </w:pPr>
      <w:r w:rsidRPr="00733C7F">
        <w:rPr>
          <w:rFonts w:eastAsia="Calibri"/>
          <w:bCs/>
          <w:color w:val="auto"/>
          <w:sz w:val="28"/>
          <w:szCs w:val="28"/>
        </w:rPr>
        <w:lastRenderedPageBreak/>
        <w:t xml:space="preserve">Grupet joformale rinore janë grupe të organizuara të </w:t>
      </w:r>
      <w:proofErr w:type="spellStart"/>
      <w:r w:rsidRPr="00733C7F">
        <w:rPr>
          <w:rFonts w:eastAsia="Calibri"/>
          <w:bCs/>
          <w:color w:val="auto"/>
          <w:sz w:val="28"/>
          <w:szCs w:val="28"/>
        </w:rPr>
        <w:t>të</w:t>
      </w:r>
      <w:proofErr w:type="spellEnd"/>
      <w:r w:rsidRPr="00733C7F">
        <w:rPr>
          <w:rFonts w:eastAsia="Calibri"/>
          <w:bCs/>
          <w:color w:val="auto"/>
          <w:sz w:val="28"/>
          <w:szCs w:val="28"/>
        </w:rPr>
        <w:t xml:space="preserve"> rinjve, që zhvillojnë veprimtari që nuk synojnë fitimin dhe nuk janë të regjistruar si persona juridik, në përputhje me legjislacionin në fuqi për organizatat jofitimprurëse.</w:t>
      </w:r>
    </w:p>
    <w:p w14:paraId="5DBD0F70" w14:textId="77777777" w:rsidR="004A0CAB" w:rsidRDefault="004A0CAB" w:rsidP="004A0CAB">
      <w:pPr>
        <w:pStyle w:val="Default"/>
        <w:numPr>
          <w:ilvl w:val="0"/>
          <w:numId w:val="13"/>
        </w:numPr>
        <w:jc w:val="both"/>
        <w:rPr>
          <w:rFonts w:eastAsia="Calibri"/>
          <w:bCs/>
          <w:color w:val="auto"/>
          <w:sz w:val="28"/>
          <w:szCs w:val="28"/>
        </w:rPr>
      </w:pPr>
      <w:r w:rsidRPr="004A0CAB">
        <w:rPr>
          <w:rFonts w:eastAsia="Calibri"/>
          <w:bCs/>
          <w:color w:val="auto"/>
          <w:sz w:val="28"/>
          <w:szCs w:val="28"/>
        </w:rPr>
        <w:t>Grupet joformale rinore duhet të përmbushin këto kritere:</w:t>
      </w:r>
      <w:r>
        <w:rPr>
          <w:rFonts w:eastAsia="Calibri"/>
          <w:bCs/>
          <w:color w:val="auto"/>
          <w:sz w:val="28"/>
          <w:szCs w:val="28"/>
        </w:rPr>
        <w:t xml:space="preserve"> </w:t>
      </w:r>
    </w:p>
    <w:p w14:paraId="0D782EA4" w14:textId="2BA92C4A" w:rsidR="004A0CAB" w:rsidRPr="004A0CAB" w:rsidRDefault="004A0CAB" w:rsidP="004A0CAB">
      <w:pPr>
        <w:pStyle w:val="Default"/>
        <w:numPr>
          <w:ilvl w:val="0"/>
          <w:numId w:val="15"/>
        </w:numPr>
        <w:ind w:left="0" w:firstLine="0"/>
        <w:jc w:val="both"/>
        <w:rPr>
          <w:rFonts w:eastAsia="Calibri"/>
          <w:bCs/>
          <w:color w:val="auto"/>
          <w:sz w:val="28"/>
          <w:szCs w:val="28"/>
        </w:rPr>
      </w:pPr>
      <w:r w:rsidRPr="004A0CAB">
        <w:rPr>
          <w:rFonts w:eastAsia="Calibri"/>
          <w:bCs/>
          <w:color w:val="auto"/>
          <w:sz w:val="28"/>
          <w:szCs w:val="28"/>
        </w:rPr>
        <w:t xml:space="preserve">të përbëhen nga të paktën 4 të rinj, me shtetësi shqiptare dhe vendbanim në të njëjtën bashki; </w:t>
      </w:r>
    </w:p>
    <w:p w14:paraId="3F6DAA1E" w14:textId="77777777" w:rsidR="004A0CAB" w:rsidRDefault="004A0CAB" w:rsidP="004A0CAB">
      <w:pPr>
        <w:pStyle w:val="Default"/>
        <w:numPr>
          <w:ilvl w:val="0"/>
          <w:numId w:val="15"/>
        </w:numPr>
        <w:ind w:left="0" w:firstLine="0"/>
        <w:jc w:val="both"/>
        <w:rPr>
          <w:rFonts w:eastAsia="Calibri"/>
          <w:bCs/>
          <w:color w:val="auto"/>
          <w:sz w:val="28"/>
          <w:szCs w:val="28"/>
        </w:rPr>
      </w:pPr>
      <w:r w:rsidRPr="004A0CAB">
        <w:rPr>
          <w:rFonts w:eastAsia="Calibri"/>
          <w:bCs/>
          <w:color w:val="auto"/>
          <w:sz w:val="28"/>
          <w:szCs w:val="28"/>
        </w:rPr>
        <w:t>të caktojnë përmes një akti noterial, një koordinator mes anëtarëve të grupit, që të jetë në moshë madhore dhe të përfaqësojë grupin në marrëdhënie me të tretët;</w:t>
      </w:r>
    </w:p>
    <w:p w14:paraId="2280D0B6" w14:textId="6D240D79" w:rsidR="004A0CAB" w:rsidRPr="004A0CAB" w:rsidRDefault="004A0CAB" w:rsidP="004A0CAB">
      <w:pPr>
        <w:pStyle w:val="Default"/>
        <w:numPr>
          <w:ilvl w:val="0"/>
          <w:numId w:val="15"/>
        </w:numPr>
        <w:ind w:left="0" w:firstLine="0"/>
        <w:jc w:val="both"/>
        <w:rPr>
          <w:rFonts w:eastAsia="Calibri"/>
          <w:bCs/>
          <w:color w:val="auto"/>
          <w:sz w:val="28"/>
          <w:szCs w:val="28"/>
        </w:rPr>
      </w:pPr>
      <w:r w:rsidRPr="004A0CAB">
        <w:rPr>
          <w:rFonts w:eastAsia="Calibri"/>
          <w:bCs/>
          <w:color w:val="auto"/>
          <w:sz w:val="28"/>
          <w:szCs w:val="28"/>
        </w:rPr>
        <w:t>të zhvillojnë veprimtari dhe aktivitete që adresojnë çështje dhe probleme social ekonomike në komunitetin e tyre ose në fushën e rinisë;</w:t>
      </w:r>
    </w:p>
    <w:p w14:paraId="64B3AC08" w14:textId="553D1682" w:rsidR="00733C7F" w:rsidRPr="00733C7F" w:rsidRDefault="00733C7F" w:rsidP="004A0CAB">
      <w:pPr>
        <w:pStyle w:val="Default"/>
        <w:jc w:val="both"/>
        <w:rPr>
          <w:rFonts w:eastAsia="Calibri"/>
          <w:bCs/>
          <w:color w:val="auto"/>
          <w:sz w:val="28"/>
          <w:szCs w:val="28"/>
        </w:rPr>
      </w:pPr>
      <w:r w:rsidRPr="00733C7F">
        <w:rPr>
          <w:rFonts w:eastAsia="Calibri"/>
          <w:bCs/>
          <w:color w:val="auto"/>
          <w:sz w:val="28"/>
          <w:szCs w:val="28"/>
        </w:rPr>
        <w:t>3.Regjistrimi në bazën e të dhënave për rininë, sipas nenit 18 të këtij ligji, bëhet me kërkesë të koordinatorit të grupit joformal.</w:t>
      </w:r>
    </w:p>
    <w:p w14:paraId="5BDB9AE0" w14:textId="77777777" w:rsidR="00733C7F" w:rsidRPr="00733C7F" w:rsidRDefault="00733C7F" w:rsidP="004A0CAB">
      <w:pPr>
        <w:pStyle w:val="Default"/>
        <w:jc w:val="both"/>
        <w:rPr>
          <w:rFonts w:eastAsia="Calibri"/>
          <w:bCs/>
          <w:color w:val="auto"/>
          <w:sz w:val="28"/>
          <w:szCs w:val="28"/>
        </w:rPr>
      </w:pPr>
      <w:r w:rsidRPr="00733C7F">
        <w:rPr>
          <w:rFonts w:eastAsia="Calibri"/>
          <w:bCs/>
          <w:color w:val="auto"/>
          <w:sz w:val="28"/>
          <w:szCs w:val="28"/>
        </w:rPr>
        <w:t>4. Grupet joformale rinore mund të përfitojnë financime nga organet e pushtetit qendror, nëpërmjet fondit të dedikuar për rininë, nga bashkitë, si dhe nga burime të tjera të ligjshme.</w:t>
      </w:r>
    </w:p>
    <w:p w14:paraId="277D9D86" w14:textId="77777777" w:rsidR="004A0CAB" w:rsidRDefault="004A0CAB" w:rsidP="004A0CAB">
      <w:pPr>
        <w:spacing w:after="0"/>
        <w:rPr>
          <w:rFonts w:ascii="Times New Roman" w:hAnsi="Times New Roman"/>
          <w:sz w:val="24"/>
          <w:szCs w:val="24"/>
        </w:rPr>
      </w:pPr>
    </w:p>
    <w:p w14:paraId="1910EEFB" w14:textId="3D2DDF34" w:rsidR="004A0CAB" w:rsidRPr="004A0CAB" w:rsidRDefault="004A0CAB" w:rsidP="004A0CAB">
      <w:pPr>
        <w:spacing w:after="0"/>
        <w:rPr>
          <w:rFonts w:ascii="Times New Roman" w:hAnsi="Times New Roman"/>
          <w:bCs/>
          <w:sz w:val="28"/>
          <w:szCs w:val="28"/>
          <w:lang w:val="sq-AL"/>
        </w:rPr>
      </w:pPr>
      <w:r w:rsidRPr="00B72250">
        <w:rPr>
          <w:rFonts w:ascii="Times New Roman" w:eastAsia="Times New Roman" w:hAnsi="Times New Roman"/>
          <w:i/>
          <w:sz w:val="28"/>
          <w:szCs w:val="28"/>
          <w:lang w:val="sq-AL"/>
        </w:rPr>
        <w:t xml:space="preserve">Neni </w:t>
      </w:r>
      <w:r>
        <w:rPr>
          <w:rFonts w:ascii="Times New Roman" w:eastAsia="Times New Roman" w:hAnsi="Times New Roman"/>
          <w:i/>
          <w:sz w:val="28"/>
          <w:szCs w:val="28"/>
          <w:lang w:val="sq-AL"/>
        </w:rPr>
        <w:t>10</w:t>
      </w:r>
      <w:r w:rsidRPr="00B72250">
        <w:rPr>
          <w:rFonts w:ascii="Times New Roman" w:hAnsi="Times New Roman"/>
          <w:bCs/>
          <w:sz w:val="28"/>
          <w:szCs w:val="28"/>
          <w:lang w:val="sq-AL"/>
        </w:rPr>
        <w:t xml:space="preserve"> përcakton që </w:t>
      </w:r>
      <w:r>
        <w:rPr>
          <w:rFonts w:ascii="Times New Roman" w:hAnsi="Times New Roman"/>
          <w:bCs/>
          <w:sz w:val="28"/>
          <w:szCs w:val="28"/>
          <w:lang w:val="sq-AL"/>
        </w:rPr>
        <w:t>pas</w:t>
      </w:r>
      <w:r w:rsidRPr="00B72250">
        <w:rPr>
          <w:rFonts w:ascii="Times New Roman" w:hAnsi="Times New Roman"/>
          <w:bCs/>
          <w:sz w:val="28"/>
          <w:szCs w:val="28"/>
          <w:lang w:val="sq-AL"/>
        </w:rPr>
        <w:t xml:space="preserve"> </w:t>
      </w:r>
      <w:r w:rsidRPr="00733C7F">
        <w:rPr>
          <w:rFonts w:ascii="Times New Roman" w:hAnsi="Times New Roman"/>
          <w:bCs/>
          <w:sz w:val="28"/>
          <w:szCs w:val="28"/>
          <w:lang w:val="sq-AL"/>
        </w:rPr>
        <w:t>neni</w:t>
      </w:r>
      <w:r>
        <w:rPr>
          <w:rFonts w:ascii="Times New Roman" w:hAnsi="Times New Roman"/>
          <w:bCs/>
          <w:sz w:val="28"/>
          <w:szCs w:val="28"/>
          <w:lang w:val="sq-AL"/>
        </w:rPr>
        <w:t xml:space="preserve">t </w:t>
      </w:r>
      <w:r w:rsidRPr="004A0CAB">
        <w:rPr>
          <w:rFonts w:ascii="Times New Roman" w:hAnsi="Times New Roman"/>
          <w:bCs/>
          <w:sz w:val="28"/>
          <w:szCs w:val="28"/>
          <w:lang w:val="sq-AL"/>
        </w:rPr>
        <w:t>14 të kreut</w:t>
      </w:r>
      <w:r>
        <w:rPr>
          <w:rFonts w:ascii="Times New Roman" w:hAnsi="Times New Roman"/>
          <w:bCs/>
          <w:sz w:val="28"/>
          <w:szCs w:val="28"/>
          <w:lang w:val="sq-AL"/>
        </w:rPr>
        <w:t xml:space="preserve"> III, shtohet neni 14/1 me këtë   </w:t>
      </w:r>
      <w:r w:rsidRPr="004A0CAB">
        <w:rPr>
          <w:rFonts w:ascii="Times New Roman" w:hAnsi="Times New Roman"/>
          <w:bCs/>
          <w:sz w:val="28"/>
          <w:szCs w:val="28"/>
          <w:lang w:val="sq-AL"/>
        </w:rPr>
        <w:t>përmbajtje:</w:t>
      </w:r>
    </w:p>
    <w:p w14:paraId="679F83D9" w14:textId="799E1914" w:rsidR="00726E50" w:rsidRDefault="004A0CAB" w:rsidP="00726E50">
      <w:pPr>
        <w:pStyle w:val="ListParagraph"/>
        <w:spacing w:after="0" w:line="240" w:lineRule="auto"/>
        <w:ind w:left="0"/>
        <w:jc w:val="both"/>
        <w:rPr>
          <w:rFonts w:ascii="Times New Roman" w:eastAsia="Times New Roman" w:hAnsi="Times New Roman"/>
          <w:sz w:val="28"/>
          <w:szCs w:val="28"/>
          <w:lang w:val="sq-AL"/>
        </w:rPr>
      </w:pPr>
      <w:r w:rsidRPr="00726E50">
        <w:rPr>
          <w:rFonts w:ascii="Times New Roman" w:eastAsia="Times New Roman" w:hAnsi="Times New Roman"/>
          <w:sz w:val="28"/>
          <w:szCs w:val="28"/>
          <w:lang w:val="sq-AL"/>
        </w:rPr>
        <w:t>Neni 14/1 Punonjësi rinor</w:t>
      </w:r>
    </w:p>
    <w:p w14:paraId="75D212F8" w14:textId="6D920208" w:rsidR="004A0CAB" w:rsidRPr="00726E50" w:rsidRDefault="004A0CAB" w:rsidP="00726E50">
      <w:pPr>
        <w:pStyle w:val="ListParagraph"/>
        <w:spacing w:after="0" w:line="240" w:lineRule="auto"/>
        <w:ind w:left="0"/>
        <w:jc w:val="both"/>
        <w:rPr>
          <w:rFonts w:ascii="Times New Roman" w:eastAsia="Times New Roman" w:hAnsi="Times New Roman"/>
          <w:sz w:val="28"/>
          <w:szCs w:val="28"/>
          <w:lang w:val="sq-AL"/>
        </w:rPr>
      </w:pPr>
      <w:r w:rsidRPr="00726E50">
        <w:rPr>
          <w:rFonts w:ascii="Times New Roman" w:eastAsia="Times New Roman" w:hAnsi="Times New Roman"/>
          <w:sz w:val="28"/>
          <w:szCs w:val="28"/>
          <w:lang w:val="sq-AL"/>
        </w:rPr>
        <w:t>1. Punonjës rinor është personi i specializuar profesionalisht për të kryer punën rinore, në përputhje me parashikimet e legjislacionit në fuqi për arsimin dhe formimin profesional.</w:t>
      </w:r>
    </w:p>
    <w:p w14:paraId="172EB439" w14:textId="77777777" w:rsidR="004A0CAB" w:rsidRPr="00726E50" w:rsidRDefault="004A0CAB" w:rsidP="00726E50">
      <w:pPr>
        <w:pStyle w:val="ListParagraph"/>
        <w:spacing w:after="0" w:line="240" w:lineRule="auto"/>
        <w:ind w:left="0"/>
        <w:jc w:val="both"/>
        <w:rPr>
          <w:rFonts w:ascii="Times New Roman" w:eastAsia="Times New Roman" w:hAnsi="Times New Roman"/>
          <w:sz w:val="28"/>
          <w:szCs w:val="28"/>
          <w:lang w:val="sq-AL"/>
        </w:rPr>
      </w:pPr>
      <w:r w:rsidRPr="00726E50">
        <w:rPr>
          <w:rFonts w:ascii="Times New Roman" w:eastAsia="Times New Roman" w:hAnsi="Times New Roman"/>
          <w:sz w:val="28"/>
          <w:szCs w:val="28"/>
          <w:lang w:val="sq-AL"/>
        </w:rPr>
        <w:t>2. Punonjësi rinor mbështet dhe udhëzon të rinjtë, në grupe ose individualisht, në fusha të ndryshme dhe me interes për ta, duke mbështetur zhvillimin e tyre personal dhe shoqëror.</w:t>
      </w:r>
    </w:p>
    <w:p w14:paraId="75C4B98F" w14:textId="2F1C2E0B" w:rsidR="004A0CAB" w:rsidRPr="00726E50" w:rsidRDefault="004A0CAB" w:rsidP="00726E50">
      <w:pPr>
        <w:pStyle w:val="ListParagraph"/>
        <w:spacing w:after="0" w:line="240" w:lineRule="auto"/>
        <w:ind w:left="0"/>
        <w:jc w:val="both"/>
        <w:rPr>
          <w:rFonts w:ascii="Times New Roman" w:eastAsia="Times New Roman" w:hAnsi="Times New Roman"/>
          <w:sz w:val="28"/>
          <w:szCs w:val="28"/>
          <w:lang w:val="sq-AL"/>
        </w:rPr>
      </w:pPr>
      <w:r w:rsidRPr="00726E50">
        <w:rPr>
          <w:rFonts w:ascii="Times New Roman" w:eastAsia="Times New Roman" w:hAnsi="Times New Roman"/>
          <w:sz w:val="28"/>
          <w:szCs w:val="28"/>
          <w:lang w:val="sq-AL"/>
        </w:rPr>
        <w:t xml:space="preserve">3. </w:t>
      </w:r>
      <w:r w:rsidR="00D26B8D" w:rsidRPr="00D26B8D">
        <w:rPr>
          <w:rFonts w:ascii="Times New Roman" w:eastAsia="Times New Roman" w:hAnsi="Times New Roman"/>
          <w:sz w:val="28"/>
          <w:szCs w:val="28"/>
          <w:lang w:val="sq-AL"/>
        </w:rPr>
        <w:t xml:space="preserve">Punonjësi rinor angazhohet pranë institucioneve publike dhe jo publike që punojnë me të rinjtë, pranë organizatave rinore/për të rinjtë, qendrave rinore dhe hapësirave rinore.  </w:t>
      </w:r>
    </w:p>
    <w:p w14:paraId="170F8E66" w14:textId="77777777" w:rsidR="004A0CAB" w:rsidRDefault="004A0CAB" w:rsidP="00726E50">
      <w:pPr>
        <w:pStyle w:val="ListParagraph"/>
        <w:spacing w:after="0" w:line="240" w:lineRule="auto"/>
        <w:ind w:left="0"/>
        <w:jc w:val="both"/>
        <w:rPr>
          <w:rFonts w:ascii="Times New Roman" w:eastAsia="Times New Roman" w:hAnsi="Times New Roman"/>
          <w:sz w:val="28"/>
          <w:szCs w:val="28"/>
          <w:lang w:val="sq-AL"/>
        </w:rPr>
      </w:pPr>
      <w:r w:rsidRPr="00726E50">
        <w:rPr>
          <w:rFonts w:ascii="Times New Roman" w:eastAsia="Times New Roman" w:hAnsi="Times New Roman"/>
          <w:sz w:val="28"/>
          <w:szCs w:val="28"/>
          <w:lang w:val="sq-AL"/>
        </w:rPr>
        <w:t>4.  Institucioni përgjegjës për rininë mbështet ngritjen e programeve profesionale për certifikimin e punonjësve rinorë dhe veprimtaritë për specializimin dhe zhvillimin profesional të tyre.</w:t>
      </w:r>
    </w:p>
    <w:p w14:paraId="0E4A4859" w14:textId="4CA34888" w:rsidR="004F2E4A" w:rsidRPr="004F73F3" w:rsidRDefault="004F73F3" w:rsidP="004F73F3">
      <w:pPr>
        <w:jc w:val="both"/>
        <w:rPr>
          <w:rFonts w:ascii="Times New Roman" w:eastAsia="Times New Roman" w:hAnsi="Times New Roman"/>
          <w:sz w:val="28"/>
          <w:szCs w:val="28"/>
          <w:lang w:val="sq-AL"/>
        </w:rPr>
      </w:pPr>
      <w:r w:rsidRPr="004F73F3">
        <w:rPr>
          <w:rFonts w:ascii="Times New Roman" w:eastAsia="Times New Roman" w:hAnsi="Times New Roman"/>
          <w:sz w:val="28"/>
          <w:szCs w:val="28"/>
          <w:lang w:val="sq-AL"/>
        </w:rPr>
        <w:t xml:space="preserve">5. Njohja e kualifikimeve për punonjësit rinorë të fituara përmes të nxënit të mëparshëm in formal dhe jo formal bëhet në përputhje me legjislacionin në fuqi për arsimin dhe formimin profesional. </w:t>
      </w:r>
    </w:p>
    <w:p w14:paraId="37E21962" w14:textId="51EC8459" w:rsidR="002D7F33" w:rsidRPr="002D7F33" w:rsidRDefault="002D7F33" w:rsidP="002D7F33">
      <w:pPr>
        <w:spacing w:after="0"/>
        <w:rPr>
          <w:rFonts w:ascii="Times New Roman" w:eastAsia="Times New Roman" w:hAnsi="Times New Roman"/>
          <w:i/>
          <w:sz w:val="28"/>
          <w:szCs w:val="28"/>
          <w:lang w:val="sq-AL"/>
        </w:rPr>
      </w:pPr>
      <w:r w:rsidRPr="002D7F33">
        <w:rPr>
          <w:rFonts w:ascii="Times New Roman" w:eastAsia="Times New Roman" w:hAnsi="Times New Roman"/>
          <w:i/>
          <w:sz w:val="28"/>
          <w:szCs w:val="28"/>
          <w:lang w:val="sq-AL"/>
        </w:rPr>
        <w:t>Neni 11</w:t>
      </w:r>
      <w:r w:rsidRPr="002D7F33">
        <w:rPr>
          <w:rFonts w:ascii="Times New Roman" w:hAnsi="Times New Roman"/>
          <w:bCs/>
          <w:sz w:val="28"/>
          <w:szCs w:val="28"/>
          <w:lang w:val="sq-AL"/>
        </w:rPr>
        <w:t xml:space="preserve"> </w:t>
      </w:r>
      <w:r w:rsidRPr="00B72250">
        <w:rPr>
          <w:rFonts w:ascii="Times New Roman" w:hAnsi="Times New Roman"/>
          <w:bCs/>
          <w:sz w:val="28"/>
          <w:szCs w:val="28"/>
          <w:lang w:val="sq-AL"/>
        </w:rPr>
        <w:t xml:space="preserve">përcakton që </w:t>
      </w:r>
      <w:r>
        <w:rPr>
          <w:rFonts w:ascii="Times New Roman" w:hAnsi="Times New Roman"/>
          <w:bCs/>
          <w:sz w:val="28"/>
          <w:szCs w:val="28"/>
          <w:lang w:val="sq-AL"/>
        </w:rPr>
        <w:t xml:space="preserve">pas </w:t>
      </w:r>
      <w:r w:rsidRPr="002D7F33">
        <w:rPr>
          <w:rFonts w:ascii="Times New Roman" w:hAnsi="Times New Roman"/>
          <w:bCs/>
          <w:sz w:val="28"/>
          <w:szCs w:val="28"/>
          <w:lang w:val="sq-AL"/>
        </w:rPr>
        <w:t>nenit 14/1 të kreut</w:t>
      </w:r>
      <w:r>
        <w:rPr>
          <w:rFonts w:ascii="Times New Roman" w:hAnsi="Times New Roman"/>
          <w:bCs/>
          <w:sz w:val="28"/>
          <w:szCs w:val="28"/>
          <w:lang w:val="sq-AL"/>
        </w:rPr>
        <w:t xml:space="preserve"> III, shtohet neni 14/2 me këtë </w:t>
      </w:r>
      <w:r w:rsidRPr="002D7F33">
        <w:rPr>
          <w:rFonts w:ascii="Times New Roman" w:hAnsi="Times New Roman"/>
          <w:bCs/>
          <w:sz w:val="28"/>
          <w:szCs w:val="28"/>
          <w:lang w:val="sq-AL"/>
        </w:rPr>
        <w:t>përmbajtje:</w:t>
      </w:r>
    </w:p>
    <w:p w14:paraId="3AB1B231" w14:textId="77777777" w:rsidR="002D7F33" w:rsidRPr="002D7F33" w:rsidRDefault="002D7F33" w:rsidP="002D7F33">
      <w:pPr>
        <w:pStyle w:val="ListParagraph"/>
        <w:spacing w:after="0" w:line="240" w:lineRule="auto"/>
        <w:ind w:left="0"/>
        <w:jc w:val="both"/>
        <w:rPr>
          <w:rFonts w:ascii="Times New Roman" w:eastAsia="Times New Roman" w:hAnsi="Times New Roman"/>
          <w:sz w:val="28"/>
          <w:szCs w:val="28"/>
          <w:lang w:val="sq-AL"/>
        </w:rPr>
      </w:pPr>
      <w:r w:rsidRPr="002D7F33">
        <w:rPr>
          <w:rFonts w:ascii="Times New Roman" w:eastAsia="Times New Roman" w:hAnsi="Times New Roman"/>
          <w:sz w:val="28"/>
          <w:szCs w:val="28"/>
          <w:lang w:val="sq-AL"/>
        </w:rPr>
        <w:t>Programi Kombëtar i Praktikave të Punës</w:t>
      </w:r>
    </w:p>
    <w:p w14:paraId="520F1BDC" w14:textId="4813C137" w:rsidR="002D7F33" w:rsidRPr="002D7F33" w:rsidRDefault="002D7F33" w:rsidP="002D7F33">
      <w:pPr>
        <w:pStyle w:val="ListParagraph"/>
        <w:numPr>
          <w:ilvl w:val="0"/>
          <w:numId w:val="17"/>
        </w:numPr>
        <w:spacing w:after="0" w:line="240" w:lineRule="auto"/>
        <w:ind w:left="0" w:firstLine="0"/>
        <w:jc w:val="both"/>
        <w:rPr>
          <w:rFonts w:ascii="Times New Roman" w:eastAsia="Times New Roman" w:hAnsi="Times New Roman"/>
          <w:sz w:val="28"/>
          <w:szCs w:val="28"/>
          <w:lang w:val="sq-AL"/>
        </w:rPr>
      </w:pPr>
      <w:r w:rsidRPr="002D7F33">
        <w:rPr>
          <w:rFonts w:ascii="Times New Roman" w:eastAsia="Times New Roman" w:hAnsi="Times New Roman"/>
          <w:sz w:val="28"/>
          <w:szCs w:val="28"/>
          <w:lang w:val="sq-AL"/>
        </w:rPr>
        <w:lastRenderedPageBreak/>
        <w:t>Programi kombëtar i praktikave të punës mbështet të rinjtë e diplomuar me një përvoje kualifikuese profesionale në institucionet e administratës shtetërore dhe institucionet e tjera publike.</w:t>
      </w:r>
    </w:p>
    <w:p w14:paraId="28ACA928" w14:textId="392479DC" w:rsidR="002D7F33" w:rsidRPr="002D7F33" w:rsidRDefault="002D7F33" w:rsidP="002D7F33">
      <w:pPr>
        <w:pStyle w:val="ListParagraph"/>
        <w:numPr>
          <w:ilvl w:val="0"/>
          <w:numId w:val="17"/>
        </w:numPr>
        <w:spacing w:after="0" w:line="240" w:lineRule="auto"/>
        <w:ind w:left="0" w:firstLine="0"/>
        <w:jc w:val="both"/>
        <w:rPr>
          <w:rFonts w:ascii="Times New Roman" w:eastAsia="Times New Roman" w:hAnsi="Times New Roman"/>
          <w:sz w:val="28"/>
          <w:szCs w:val="28"/>
          <w:lang w:val="sq-AL"/>
        </w:rPr>
      </w:pPr>
      <w:r w:rsidRPr="002D7F33">
        <w:rPr>
          <w:rFonts w:ascii="Times New Roman" w:eastAsia="Times New Roman" w:hAnsi="Times New Roman"/>
          <w:sz w:val="28"/>
          <w:szCs w:val="28"/>
          <w:lang w:val="sq-AL"/>
        </w:rPr>
        <w:t xml:space="preserve">Të rinjtë pjesëmarrës në program, do të mbështeten gjatë zhvillimit të praktikës përmes mbikëqyrjes, trajnimit dhe trajtimit ushqimor dhe pas përfundimit të praktikës, të rinjtë me vlerësimin më të lartë do të punësohen përmes kontratave të përkohshme të punës.  </w:t>
      </w:r>
    </w:p>
    <w:p w14:paraId="02E21C08" w14:textId="5A3193FC" w:rsidR="002D7F33" w:rsidRPr="002D7F33" w:rsidRDefault="002D7F33" w:rsidP="002D7F33">
      <w:pPr>
        <w:pStyle w:val="ListParagraph"/>
        <w:numPr>
          <w:ilvl w:val="0"/>
          <w:numId w:val="17"/>
        </w:numPr>
        <w:spacing w:after="0" w:line="240" w:lineRule="auto"/>
        <w:ind w:left="0" w:firstLine="0"/>
        <w:jc w:val="both"/>
        <w:rPr>
          <w:rFonts w:ascii="Times New Roman" w:eastAsia="Times New Roman" w:hAnsi="Times New Roman"/>
          <w:sz w:val="28"/>
          <w:szCs w:val="28"/>
          <w:lang w:val="sq-AL"/>
        </w:rPr>
      </w:pPr>
      <w:r w:rsidRPr="002D7F33">
        <w:rPr>
          <w:rFonts w:ascii="Times New Roman" w:eastAsia="Times New Roman" w:hAnsi="Times New Roman"/>
          <w:sz w:val="28"/>
          <w:szCs w:val="28"/>
          <w:lang w:val="sq-AL"/>
        </w:rPr>
        <w:t xml:space="preserve">Programi kombëtar i praktikave të punës realizohet në bazë të thirrjeve vjetore dhe koordinohet nga ministri përgjegjës për rininë. </w:t>
      </w:r>
    </w:p>
    <w:p w14:paraId="375A10BC" w14:textId="18906C82" w:rsidR="002D7F33" w:rsidRPr="002D7F33" w:rsidRDefault="002D7F33" w:rsidP="002D7F33">
      <w:pPr>
        <w:pStyle w:val="ListParagraph"/>
        <w:numPr>
          <w:ilvl w:val="0"/>
          <w:numId w:val="17"/>
        </w:numPr>
        <w:spacing w:after="0" w:line="240" w:lineRule="auto"/>
        <w:ind w:left="0" w:firstLine="0"/>
        <w:jc w:val="both"/>
        <w:rPr>
          <w:rFonts w:ascii="Times New Roman" w:eastAsia="Times New Roman" w:hAnsi="Times New Roman"/>
          <w:sz w:val="28"/>
          <w:szCs w:val="28"/>
          <w:lang w:val="sq-AL"/>
        </w:rPr>
      </w:pPr>
      <w:r w:rsidRPr="002D7F33">
        <w:rPr>
          <w:rFonts w:ascii="Times New Roman" w:eastAsia="Times New Roman" w:hAnsi="Times New Roman"/>
          <w:sz w:val="28"/>
          <w:szCs w:val="28"/>
          <w:lang w:val="sq-AL"/>
        </w:rPr>
        <w:t xml:space="preserve">Këshillit i Ministrave miraton programin kombëtar i praktikave të punës në administratën shtetërore dhe institucionet e tjera publike,  duke përcaktuar rregullat për organizmin e programit dhe mbështetjes së të rinjve praktikantë. </w:t>
      </w:r>
    </w:p>
    <w:p w14:paraId="1920FBFC" w14:textId="77777777" w:rsidR="004F2E4A" w:rsidRPr="002D7F33" w:rsidRDefault="004F2E4A" w:rsidP="002D7F33">
      <w:pPr>
        <w:pStyle w:val="ListParagraph"/>
        <w:spacing w:after="0" w:line="240" w:lineRule="auto"/>
        <w:ind w:left="0"/>
        <w:jc w:val="both"/>
        <w:rPr>
          <w:rFonts w:ascii="Times New Roman" w:eastAsia="Times New Roman" w:hAnsi="Times New Roman"/>
          <w:i/>
          <w:sz w:val="28"/>
          <w:szCs w:val="28"/>
          <w:lang w:val="sq-AL"/>
        </w:rPr>
      </w:pPr>
    </w:p>
    <w:p w14:paraId="6716DB22" w14:textId="4ED48388" w:rsidR="002D7F33" w:rsidRPr="001B26EC" w:rsidRDefault="002D7F33" w:rsidP="001B26EC">
      <w:pPr>
        <w:spacing w:after="0"/>
        <w:rPr>
          <w:rFonts w:ascii="Times New Roman" w:eastAsia="Times New Roman" w:hAnsi="Times New Roman"/>
          <w:i/>
          <w:sz w:val="28"/>
          <w:szCs w:val="28"/>
          <w:lang w:val="sq-AL"/>
        </w:rPr>
      </w:pPr>
      <w:r w:rsidRPr="002D7F33">
        <w:rPr>
          <w:rFonts w:ascii="Times New Roman" w:eastAsia="Times New Roman" w:hAnsi="Times New Roman"/>
          <w:i/>
          <w:sz w:val="28"/>
          <w:szCs w:val="28"/>
          <w:lang w:val="sq-AL"/>
        </w:rPr>
        <w:t>Neni 12</w:t>
      </w:r>
      <w:r w:rsidRPr="002D7F33">
        <w:rPr>
          <w:rFonts w:ascii="Times New Roman" w:hAnsi="Times New Roman"/>
          <w:bCs/>
          <w:sz w:val="28"/>
          <w:szCs w:val="28"/>
          <w:lang w:val="sq-AL"/>
        </w:rPr>
        <w:t xml:space="preserve"> </w:t>
      </w:r>
      <w:r w:rsidRPr="00B72250">
        <w:rPr>
          <w:rFonts w:ascii="Times New Roman" w:hAnsi="Times New Roman"/>
          <w:bCs/>
          <w:sz w:val="28"/>
          <w:szCs w:val="28"/>
          <w:lang w:val="sq-AL"/>
        </w:rPr>
        <w:t xml:space="preserve">përcakton që </w:t>
      </w:r>
      <w:r>
        <w:rPr>
          <w:rFonts w:ascii="Times New Roman" w:hAnsi="Times New Roman"/>
          <w:bCs/>
          <w:sz w:val="28"/>
          <w:szCs w:val="28"/>
          <w:lang w:val="sq-AL"/>
        </w:rPr>
        <w:t xml:space="preserve">pas </w:t>
      </w:r>
      <w:r w:rsidRPr="002D7F33">
        <w:rPr>
          <w:rFonts w:ascii="Times New Roman" w:hAnsi="Times New Roman"/>
          <w:bCs/>
          <w:sz w:val="28"/>
          <w:szCs w:val="28"/>
          <w:lang w:val="sq-AL"/>
        </w:rPr>
        <w:t>nenit</w:t>
      </w:r>
      <w:r w:rsidR="001B26EC">
        <w:rPr>
          <w:rFonts w:ascii="Times New Roman" w:hAnsi="Times New Roman"/>
          <w:bCs/>
          <w:sz w:val="28"/>
          <w:szCs w:val="28"/>
          <w:lang w:val="sq-AL"/>
        </w:rPr>
        <w:t xml:space="preserve"> </w:t>
      </w:r>
      <w:r w:rsidRPr="002D7F33">
        <w:rPr>
          <w:rFonts w:ascii="Times New Roman" w:hAnsi="Times New Roman"/>
          <w:bCs/>
          <w:sz w:val="28"/>
          <w:szCs w:val="28"/>
          <w:lang w:val="sq-AL"/>
        </w:rPr>
        <w:t>15 të kreut IV, bëhen këto shtesa</w:t>
      </w:r>
      <w:r>
        <w:rPr>
          <w:rFonts w:ascii="Times New Roman" w:hAnsi="Times New Roman"/>
          <w:bCs/>
          <w:sz w:val="28"/>
          <w:szCs w:val="28"/>
          <w:lang w:val="sq-AL"/>
        </w:rPr>
        <w:t>:</w:t>
      </w:r>
    </w:p>
    <w:p w14:paraId="2DEC5139" w14:textId="5D9F6D08" w:rsidR="002D7F33" w:rsidRPr="001B26EC" w:rsidRDefault="002D7F33" w:rsidP="001B26EC">
      <w:pPr>
        <w:pStyle w:val="ListParagraph"/>
        <w:numPr>
          <w:ilvl w:val="0"/>
          <w:numId w:val="18"/>
        </w:numPr>
        <w:spacing w:after="0"/>
        <w:ind w:left="0" w:firstLine="0"/>
        <w:contextualSpacing/>
        <w:jc w:val="both"/>
        <w:rPr>
          <w:rFonts w:ascii="Times New Roman" w:eastAsia="Times New Roman" w:hAnsi="Times New Roman"/>
          <w:sz w:val="28"/>
          <w:szCs w:val="28"/>
          <w:lang w:val="sq-AL"/>
        </w:rPr>
      </w:pPr>
      <w:r w:rsidRPr="001B26EC">
        <w:rPr>
          <w:rFonts w:ascii="Times New Roman" w:eastAsia="Times New Roman" w:hAnsi="Times New Roman"/>
          <w:sz w:val="28"/>
          <w:szCs w:val="28"/>
          <w:lang w:val="sq-AL"/>
        </w:rPr>
        <w:t>Në pikën 3, pas fjalëve “organizatave rinore dhe/ose për të rinjtë....” shtohen fjalët “bashkive, grupeve joformale rinore dhe këshillave rinore vendore”.</w:t>
      </w:r>
    </w:p>
    <w:p w14:paraId="12011197" w14:textId="667576F2" w:rsidR="002D7F33" w:rsidRPr="00EC1FE7" w:rsidRDefault="002D7F33" w:rsidP="003F7336">
      <w:pPr>
        <w:pStyle w:val="ListParagraph"/>
        <w:numPr>
          <w:ilvl w:val="0"/>
          <w:numId w:val="18"/>
        </w:numPr>
        <w:spacing w:after="0" w:line="240" w:lineRule="auto"/>
        <w:ind w:left="0" w:firstLine="0"/>
        <w:contextualSpacing/>
        <w:jc w:val="both"/>
        <w:rPr>
          <w:rFonts w:ascii="Times New Roman" w:eastAsia="Times New Roman" w:hAnsi="Times New Roman"/>
          <w:sz w:val="28"/>
          <w:szCs w:val="28"/>
          <w:lang w:val="sq-AL"/>
        </w:rPr>
      </w:pPr>
      <w:r w:rsidRPr="002D7F33">
        <w:rPr>
          <w:rFonts w:ascii="Times New Roman" w:eastAsia="Times New Roman" w:hAnsi="Times New Roman"/>
          <w:sz w:val="28"/>
          <w:szCs w:val="28"/>
          <w:lang w:val="sq-AL"/>
        </w:rPr>
        <w:t>Me qëllim vlerësimin e kërkesave nga organizatat rinore dhe/ose për të rinjtë, bashkitë, grupet joformale rinore dhe këshillat rinore vendore ngrihet komisioni i vlerësimit.  Rregullat për përbërjen e komisionit të vlerësimit, kriteret, procedura e përzgjedhjes dhe</w:t>
      </w:r>
      <w:r w:rsidR="001B26EC">
        <w:rPr>
          <w:rFonts w:ascii="Times New Roman" w:eastAsia="Times New Roman" w:hAnsi="Times New Roman"/>
          <w:sz w:val="28"/>
          <w:szCs w:val="28"/>
          <w:lang w:val="sq-AL"/>
        </w:rPr>
        <w:t xml:space="preserve"> </w:t>
      </w:r>
      <w:r w:rsidRPr="00EC1FE7">
        <w:rPr>
          <w:rFonts w:ascii="Times New Roman" w:eastAsia="Times New Roman" w:hAnsi="Times New Roman"/>
          <w:sz w:val="28"/>
          <w:szCs w:val="28"/>
          <w:lang w:val="sq-AL"/>
        </w:rPr>
        <w:t>shpërblimit të anëtarëve të tij përcaktohen me vendim të Këshillit të Ministrave</w:t>
      </w:r>
      <w:r w:rsidRPr="00EC1FE7">
        <w:rPr>
          <w:rFonts w:ascii="Times New Roman" w:hAnsi="Times New Roman"/>
          <w:sz w:val="24"/>
          <w:szCs w:val="24"/>
          <w:lang w:val="sq-AL"/>
        </w:rPr>
        <w:t>.</w:t>
      </w:r>
    </w:p>
    <w:p w14:paraId="65838CB9" w14:textId="77777777" w:rsidR="003F7336" w:rsidRDefault="003F7336" w:rsidP="003F7336">
      <w:pPr>
        <w:spacing w:line="240" w:lineRule="auto"/>
        <w:jc w:val="both"/>
        <w:rPr>
          <w:rFonts w:ascii="Times New Roman" w:eastAsia="Times New Roman" w:hAnsi="Times New Roman"/>
          <w:i/>
          <w:sz w:val="28"/>
          <w:szCs w:val="28"/>
          <w:lang w:val="sq-AL"/>
        </w:rPr>
      </w:pPr>
    </w:p>
    <w:p w14:paraId="3D202B72" w14:textId="77777777" w:rsidR="00EC1FE7" w:rsidRPr="00EC1FE7" w:rsidRDefault="001B26EC" w:rsidP="003F7336">
      <w:pPr>
        <w:spacing w:after="0" w:line="240" w:lineRule="auto"/>
        <w:jc w:val="both"/>
        <w:rPr>
          <w:rFonts w:ascii="Times New Roman" w:hAnsi="Times New Roman"/>
          <w:bCs/>
          <w:sz w:val="28"/>
          <w:szCs w:val="28"/>
          <w:lang w:val="sq-AL"/>
        </w:rPr>
      </w:pPr>
      <w:r w:rsidRPr="00EC1FE7">
        <w:rPr>
          <w:rFonts w:ascii="Times New Roman" w:eastAsia="Times New Roman" w:hAnsi="Times New Roman"/>
          <w:i/>
          <w:sz w:val="28"/>
          <w:szCs w:val="28"/>
          <w:lang w:val="sq-AL"/>
        </w:rPr>
        <w:t xml:space="preserve">Neni 13 </w:t>
      </w:r>
      <w:r w:rsidRPr="00EC1FE7">
        <w:rPr>
          <w:rFonts w:ascii="Times New Roman" w:hAnsi="Times New Roman"/>
          <w:bCs/>
          <w:sz w:val="28"/>
          <w:szCs w:val="28"/>
          <w:lang w:val="sq-AL"/>
        </w:rPr>
        <w:t xml:space="preserve">përcakton që </w:t>
      </w:r>
      <w:bookmarkStart w:id="3" w:name="OLE_LINK10"/>
      <w:r w:rsidR="00EC1FE7" w:rsidRPr="00EC1FE7">
        <w:rPr>
          <w:rFonts w:ascii="Times New Roman" w:hAnsi="Times New Roman"/>
          <w:bCs/>
          <w:sz w:val="28"/>
          <w:szCs w:val="28"/>
          <w:lang w:val="sq-AL"/>
        </w:rPr>
        <w:t>n</w:t>
      </w:r>
      <w:r w:rsidRPr="00EC1FE7">
        <w:rPr>
          <w:rFonts w:ascii="Times New Roman" w:hAnsi="Times New Roman"/>
          <w:bCs/>
          <w:sz w:val="28"/>
          <w:szCs w:val="28"/>
          <w:lang w:val="sq-AL"/>
        </w:rPr>
        <w:t>ë nenin 16 të kreut IV, bëhen këto shtesa</w:t>
      </w:r>
      <w:bookmarkEnd w:id="3"/>
      <w:r w:rsidRPr="00EC1FE7">
        <w:rPr>
          <w:rFonts w:ascii="Times New Roman" w:hAnsi="Times New Roman"/>
          <w:bCs/>
          <w:sz w:val="28"/>
          <w:szCs w:val="28"/>
          <w:lang w:val="sq-AL"/>
        </w:rPr>
        <w:t xml:space="preserve"> dhe ndryshime:</w:t>
      </w:r>
    </w:p>
    <w:p w14:paraId="24BEA8D1" w14:textId="77777777" w:rsidR="00EC1FE7" w:rsidRPr="00EC1FE7" w:rsidRDefault="001B26EC" w:rsidP="003F7336">
      <w:pPr>
        <w:pStyle w:val="ListParagraph"/>
        <w:numPr>
          <w:ilvl w:val="0"/>
          <w:numId w:val="20"/>
        </w:numPr>
        <w:spacing w:after="0" w:line="240" w:lineRule="auto"/>
        <w:ind w:left="0" w:firstLine="0"/>
        <w:jc w:val="both"/>
        <w:rPr>
          <w:rFonts w:ascii="Times New Roman" w:eastAsia="Times New Roman" w:hAnsi="Times New Roman"/>
          <w:i/>
          <w:sz w:val="28"/>
          <w:szCs w:val="28"/>
          <w:lang w:val="sq-AL"/>
        </w:rPr>
      </w:pPr>
      <w:r w:rsidRPr="00EC1FE7">
        <w:rPr>
          <w:rFonts w:ascii="Times New Roman" w:eastAsia="Times New Roman" w:hAnsi="Times New Roman"/>
          <w:sz w:val="28"/>
          <w:szCs w:val="28"/>
          <w:lang w:val="sq-AL"/>
        </w:rPr>
        <w:t>Në shkronjën “b”  të pikës 1, pas fjalëve “organiza</w:t>
      </w:r>
      <w:r w:rsidR="00EC1FE7" w:rsidRPr="00EC1FE7">
        <w:rPr>
          <w:rFonts w:ascii="Times New Roman" w:eastAsia="Times New Roman" w:hAnsi="Times New Roman"/>
          <w:sz w:val="28"/>
          <w:szCs w:val="28"/>
          <w:lang w:val="sq-AL"/>
        </w:rPr>
        <w:t>tave rinore dhe për të rinjtë</w:t>
      </w:r>
      <w:r w:rsidRPr="00EC1FE7">
        <w:rPr>
          <w:rFonts w:ascii="Times New Roman" w:eastAsia="Times New Roman" w:hAnsi="Times New Roman"/>
          <w:sz w:val="28"/>
          <w:szCs w:val="28"/>
          <w:lang w:val="sq-AL"/>
        </w:rPr>
        <w:t>” shtohen fjalët “grupeve joformale rinore dhe këshillave rinore vendore”.</w:t>
      </w:r>
    </w:p>
    <w:p w14:paraId="56295A0B" w14:textId="7E40342A" w:rsidR="001B26EC" w:rsidRPr="00EC1FE7" w:rsidRDefault="001B26EC" w:rsidP="003F7336">
      <w:pPr>
        <w:pStyle w:val="ListParagraph"/>
        <w:numPr>
          <w:ilvl w:val="0"/>
          <w:numId w:val="20"/>
        </w:numPr>
        <w:spacing w:after="0" w:line="240" w:lineRule="auto"/>
        <w:ind w:left="0" w:firstLine="0"/>
        <w:jc w:val="both"/>
        <w:rPr>
          <w:rFonts w:ascii="Times New Roman" w:eastAsia="Times New Roman" w:hAnsi="Times New Roman"/>
          <w:i/>
          <w:sz w:val="28"/>
          <w:szCs w:val="28"/>
          <w:lang w:val="sq-AL"/>
        </w:rPr>
      </w:pPr>
      <w:r w:rsidRPr="00EC1FE7">
        <w:rPr>
          <w:rFonts w:ascii="Times New Roman" w:eastAsia="Times New Roman" w:hAnsi="Times New Roman"/>
          <w:sz w:val="28"/>
          <w:szCs w:val="28"/>
          <w:lang w:val="sq-AL"/>
        </w:rPr>
        <w:t>Pas shkronjën “b”  të pikës 1, shtohet shkronja  “b/1”  me këtë përmbajtje:</w:t>
      </w:r>
      <w:r w:rsidR="00EC1FE7">
        <w:rPr>
          <w:rFonts w:ascii="Times New Roman" w:eastAsia="Times New Roman" w:hAnsi="Times New Roman"/>
          <w:i/>
          <w:sz w:val="28"/>
          <w:szCs w:val="28"/>
          <w:lang w:val="sq-AL"/>
        </w:rPr>
        <w:t xml:space="preserve"> </w:t>
      </w:r>
      <w:r w:rsidRPr="00EC1FE7">
        <w:rPr>
          <w:rFonts w:ascii="Times New Roman" w:eastAsia="Times New Roman" w:hAnsi="Times New Roman"/>
          <w:sz w:val="28"/>
          <w:szCs w:val="28"/>
          <w:lang w:val="sq-AL"/>
        </w:rPr>
        <w:t xml:space="preserve">“b/1. financimin e programit  të </w:t>
      </w:r>
      <w:bookmarkStart w:id="4" w:name="OLE_LINK7"/>
      <w:r w:rsidRPr="00EC1FE7">
        <w:rPr>
          <w:rFonts w:ascii="Times New Roman" w:eastAsia="Times New Roman" w:hAnsi="Times New Roman"/>
          <w:sz w:val="28"/>
          <w:szCs w:val="28"/>
          <w:lang w:val="sq-AL"/>
        </w:rPr>
        <w:t>talenteve rinore</w:t>
      </w:r>
      <w:bookmarkEnd w:id="4"/>
      <w:r w:rsidRPr="00EC1FE7">
        <w:rPr>
          <w:rFonts w:ascii="Times New Roman" w:eastAsia="Times New Roman" w:hAnsi="Times New Roman"/>
          <w:sz w:val="28"/>
          <w:szCs w:val="28"/>
          <w:lang w:val="sq-AL"/>
        </w:rPr>
        <w:t>;</w:t>
      </w:r>
    </w:p>
    <w:p w14:paraId="0B704B50" w14:textId="22CD1FA5" w:rsidR="001B26EC" w:rsidRPr="00EC1FE7" w:rsidRDefault="001B26EC" w:rsidP="003F7336">
      <w:pPr>
        <w:pStyle w:val="ListParagraph"/>
        <w:numPr>
          <w:ilvl w:val="0"/>
          <w:numId w:val="20"/>
        </w:numPr>
        <w:spacing w:after="0" w:line="240" w:lineRule="auto"/>
        <w:ind w:left="0" w:firstLine="0"/>
        <w:contextualSpacing/>
        <w:jc w:val="both"/>
        <w:rPr>
          <w:rFonts w:ascii="Times New Roman" w:eastAsia="Times New Roman" w:hAnsi="Times New Roman"/>
          <w:sz w:val="28"/>
          <w:szCs w:val="28"/>
          <w:lang w:val="sq-AL"/>
        </w:rPr>
      </w:pPr>
      <w:r w:rsidRPr="00EC1FE7">
        <w:rPr>
          <w:rFonts w:ascii="Times New Roman" w:eastAsia="Times New Roman" w:hAnsi="Times New Roman"/>
          <w:sz w:val="28"/>
          <w:szCs w:val="28"/>
          <w:lang w:val="sq-AL"/>
        </w:rPr>
        <w:t>Në pikën 2, pas fjalëve “procedurat e parashikuara”, fjalët “nga legjislacioni në fuqi”, ndryshohen në “nga ky ligj dhe aktet e tij nënligjore”.</w:t>
      </w:r>
    </w:p>
    <w:p w14:paraId="6E060471" w14:textId="77777777" w:rsidR="001B26EC" w:rsidRPr="00C93E12" w:rsidRDefault="001B26EC" w:rsidP="001B26EC">
      <w:pPr>
        <w:pStyle w:val="ListParagraph"/>
        <w:jc w:val="both"/>
        <w:rPr>
          <w:rFonts w:ascii="Times New Roman" w:eastAsia="Times New Roman" w:hAnsi="Times New Roman"/>
          <w:i/>
          <w:sz w:val="28"/>
          <w:szCs w:val="28"/>
          <w:lang w:val="sq-AL"/>
        </w:rPr>
      </w:pPr>
    </w:p>
    <w:p w14:paraId="7281BF45" w14:textId="7F425849" w:rsidR="00C93E12" w:rsidRPr="00C93E12" w:rsidRDefault="00C93E12" w:rsidP="00C93E12">
      <w:pPr>
        <w:spacing w:after="0"/>
        <w:rPr>
          <w:rFonts w:ascii="Times New Roman" w:hAnsi="Times New Roman"/>
          <w:bCs/>
          <w:sz w:val="28"/>
          <w:szCs w:val="28"/>
          <w:lang w:val="sq-AL"/>
        </w:rPr>
      </w:pPr>
      <w:bookmarkStart w:id="5" w:name="OLE_LINK9"/>
      <w:r w:rsidRPr="00C93E12">
        <w:rPr>
          <w:rFonts w:ascii="Times New Roman" w:eastAsia="Times New Roman" w:hAnsi="Times New Roman"/>
          <w:i/>
          <w:sz w:val="28"/>
          <w:szCs w:val="28"/>
          <w:lang w:val="sq-AL"/>
        </w:rPr>
        <w:t>Neni 14</w:t>
      </w:r>
      <w:r w:rsidRPr="00C93E12">
        <w:rPr>
          <w:rFonts w:ascii="Times New Roman" w:hAnsi="Times New Roman"/>
          <w:bCs/>
          <w:sz w:val="28"/>
          <w:szCs w:val="28"/>
          <w:lang w:val="sq-AL"/>
        </w:rPr>
        <w:t xml:space="preserve"> </w:t>
      </w:r>
      <w:r w:rsidRPr="00EC1FE7">
        <w:rPr>
          <w:rFonts w:ascii="Times New Roman" w:hAnsi="Times New Roman"/>
          <w:bCs/>
          <w:sz w:val="28"/>
          <w:szCs w:val="28"/>
          <w:lang w:val="sq-AL"/>
        </w:rPr>
        <w:t>përcakton</w:t>
      </w:r>
      <w:r>
        <w:rPr>
          <w:rFonts w:ascii="Times New Roman" w:hAnsi="Times New Roman"/>
          <w:bCs/>
          <w:sz w:val="28"/>
          <w:szCs w:val="28"/>
          <w:lang w:val="sq-AL"/>
        </w:rPr>
        <w:t xml:space="preserve"> </w:t>
      </w:r>
      <w:r w:rsidRPr="00EC1FE7">
        <w:rPr>
          <w:rFonts w:ascii="Times New Roman" w:hAnsi="Times New Roman"/>
          <w:bCs/>
          <w:sz w:val="28"/>
          <w:szCs w:val="28"/>
          <w:lang w:val="sq-AL"/>
        </w:rPr>
        <w:t>që</w:t>
      </w:r>
      <w:r>
        <w:rPr>
          <w:rFonts w:ascii="Times New Roman" w:hAnsi="Times New Roman"/>
          <w:bCs/>
          <w:sz w:val="28"/>
          <w:szCs w:val="28"/>
          <w:lang w:val="sq-AL"/>
        </w:rPr>
        <w:t xml:space="preserve"> </w:t>
      </w:r>
      <w:r w:rsidRPr="00C93E12">
        <w:rPr>
          <w:rFonts w:ascii="Times New Roman" w:hAnsi="Times New Roman"/>
          <w:bCs/>
          <w:sz w:val="28"/>
          <w:szCs w:val="28"/>
          <w:lang w:val="sq-AL"/>
        </w:rPr>
        <w:t>pas nenit 16 të kreut IV, shtohet neni 16/1 me këtë përmbajtje:</w:t>
      </w:r>
    </w:p>
    <w:bookmarkEnd w:id="5"/>
    <w:p w14:paraId="474179F6" w14:textId="6266347E" w:rsidR="00C93E12" w:rsidRPr="00C93E12" w:rsidRDefault="00C93E12" w:rsidP="00C93E12">
      <w:pPr>
        <w:spacing w:after="0"/>
        <w:rPr>
          <w:rFonts w:ascii="Times New Roman" w:eastAsia="Times New Roman" w:hAnsi="Times New Roman"/>
          <w:sz w:val="28"/>
          <w:szCs w:val="28"/>
          <w:lang w:val="sq-AL"/>
        </w:rPr>
      </w:pPr>
      <w:r w:rsidRPr="00C93E12">
        <w:rPr>
          <w:rFonts w:ascii="Times New Roman" w:eastAsia="Times New Roman" w:hAnsi="Times New Roman"/>
          <w:sz w:val="28"/>
          <w:szCs w:val="28"/>
          <w:lang w:val="sq-AL"/>
        </w:rPr>
        <w:t>“Neni 16/1” Programi i talenteve rinore</w:t>
      </w:r>
    </w:p>
    <w:p w14:paraId="6EE2A9B7" w14:textId="7F97041B" w:rsidR="00C93E12" w:rsidRPr="00C93E12" w:rsidRDefault="00C93E12" w:rsidP="00C93E12">
      <w:pPr>
        <w:pStyle w:val="ListParagraph"/>
        <w:numPr>
          <w:ilvl w:val="0"/>
          <w:numId w:val="21"/>
        </w:numPr>
        <w:spacing w:after="0" w:line="240" w:lineRule="auto"/>
        <w:ind w:left="0" w:firstLine="0"/>
        <w:jc w:val="both"/>
        <w:rPr>
          <w:rFonts w:ascii="Times New Roman" w:eastAsia="Times New Roman" w:hAnsi="Times New Roman"/>
          <w:sz w:val="28"/>
          <w:szCs w:val="28"/>
          <w:lang w:val="sq-AL"/>
        </w:rPr>
      </w:pPr>
      <w:r w:rsidRPr="00C93E12">
        <w:rPr>
          <w:rFonts w:ascii="Times New Roman" w:eastAsia="Times New Roman" w:hAnsi="Times New Roman"/>
          <w:sz w:val="28"/>
          <w:szCs w:val="28"/>
          <w:lang w:val="sq-AL"/>
        </w:rPr>
        <w:t xml:space="preserve">Programi i talenteve rinore mbështet të rinjtë në kultivimin dhe promovimin e talentit të tyre  në fushat e artit, kulturës, edukimit, shkencës, teknologjisë dhe sportit përmes mbulimit kostove të pjesëmarrjes në </w:t>
      </w:r>
      <w:proofErr w:type="spellStart"/>
      <w:r w:rsidRPr="00C93E12">
        <w:rPr>
          <w:rFonts w:ascii="Times New Roman" w:eastAsia="Times New Roman" w:hAnsi="Times New Roman"/>
          <w:sz w:val="28"/>
          <w:szCs w:val="28"/>
          <w:lang w:val="sq-AL"/>
        </w:rPr>
        <w:t>kompeticionet</w:t>
      </w:r>
      <w:proofErr w:type="spellEnd"/>
      <w:r w:rsidRPr="00C93E12">
        <w:rPr>
          <w:rFonts w:ascii="Times New Roman" w:eastAsia="Times New Roman" w:hAnsi="Times New Roman"/>
          <w:sz w:val="28"/>
          <w:szCs w:val="28"/>
          <w:lang w:val="sq-AL"/>
        </w:rPr>
        <w:t xml:space="preserve"> dhe veprimtaritë zyrtare ndërkombëtare dhe dhënies së shpërblimit </w:t>
      </w:r>
      <w:r w:rsidRPr="00C93E12">
        <w:rPr>
          <w:rFonts w:ascii="Times New Roman" w:eastAsia="Times New Roman" w:hAnsi="Times New Roman"/>
          <w:sz w:val="28"/>
          <w:szCs w:val="28"/>
          <w:lang w:val="sq-AL"/>
        </w:rPr>
        <w:lastRenderedPageBreak/>
        <w:t xml:space="preserve">financiar, bazuar në vlerësimin dhe rezultatet e arritura nga të rinjtë në </w:t>
      </w:r>
      <w:proofErr w:type="spellStart"/>
      <w:r w:rsidRPr="00C93E12">
        <w:rPr>
          <w:rFonts w:ascii="Times New Roman" w:eastAsia="Times New Roman" w:hAnsi="Times New Roman"/>
          <w:sz w:val="28"/>
          <w:szCs w:val="28"/>
          <w:lang w:val="sq-AL"/>
        </w:rPr>
        <w:t>kompeticionet</w:t>
      </w:r>
      <w:proofErr w:type="spellEnd"/>
      <w:r w:rsidRPr="00C93E12">
        <w:rPr>
          <w:rFonts w:ascii="Times New Roman" w:eastAsia="Times New Roman" w:hAnsi="Times New Roman"/>
          <w:sz w:val="28"/>
          <w:szCs w:val="28"/>
          <w:lang w:val="sq-AL"/>
        </w:rPr>
        <w:t xml:space="preserve"> dhe veprimtaritë zyrtare ndërkombëtare. </w:t>
      </w:r>
    </w:p>
    <w:p w14:paraId="72FC61F6" w14:textId="38BE9239" w:rsidR="00C93E12" w:rsidRDefault="00C93E12" w:rsidP="00C93E12">
      <w:pPr>
        <w:pStyle w:val="ListParagraph"/>
        <w:numPr>
          <w:ilvl w:val="0"/>
          <w:numId w:val="21"/>
        </w:numPr>
        <w:spacing w:after="0" w:line="240" w:lineRule="auto"/>
        <w:ind w:left="0" w:firstLine="0"/>
        <w:jc w:val="both"/>
        <w:rPr>
          <w:rFonts w:ascii="Times New Roman" w:eastAsia="Times New Roman" w:hAnsi="Times New Roman"/>
          <w:sz w:val="28"/>
          <w:szCs w:val="28"/>
          <w:lang w:val="sq-AL"/>
        </w:rPr>
      </w:pPr>
      <w:r w:rsidRPr="00C93E12">
        <w:rPr>
          <w:rFonts w:ascii="Times New Roman" w:eastAsia="Times New Roman" w:hAnsi="Times New Roman"/>
          <w:sz w:val="28"/>
          <w:szCs w:val="28"/>
          <w:lang w:val="sq-AL"/>
        </w:rPr>
        <w:t xml:space="preserve"> Rregullat për organizimin e programit, kriteret, mënyra e mbështetjes dhe masa e shpërblimit financiar për të rinjtë miratohen me vendim të Këshillit të Ministrave. </w:t>
      </w:r>
    </w:p>
    <w:p w14:paraId="01FC6A94" w14:textId="77777777" w:rsidR="00C93E12" w:rsidRPr="00C93E12" w:rsidRDefault="00C93E12" w:rsidP="00C93E12">
      <w:pPr>
        <w:pStyle w:val="ListParagraph"/>
        <w:spacing w:after="0" w:line="240" w:lineRule="auto"/>
        <w:ind w:left="0"/>
        <w:jc w:val="both"/>
        <w:rPr>
          <w:rFonts w:ascii="Times New Roman" w:eastAsia="Times New Roman" w:hAnsi="Times New Roman"/>
          <w:sz w:val="28"/>
          <w:szCs w:val="28"/>
          <w:lang w:val="sq-AL"/>
        </w:rPr>
      </w:pPr>
    </w:p>
    <w:p w14:paraId="5525139D" w14:textId="77777777" w:rsidR="00C93E12" w:rsidRDefault="00C93E12" w:rsidP="00C93E12">
      <w:pPr>
        <w:jc w:val="both"/>
        <w:rPr>
          <w:rFonts w:ascii="Times New Roman" w:eastAsia="Times New Roman" w:hAnsi="Times New Roman"/>
          <w:i/>
          <w:sz w:val="28"/>
          <w:szCs w:val="28"/>
          <w:lang w:val="sq-AL"/>
        </w:rPr>
      </w:pPr>
      <w:r w:rsidRPr="00C93E12">
        <w:rPr>
          <w:rFonts w:ascii="Times New Roman" w:eastAsia="Times New Roman" w:hAnsi="Times New Roman"/>
          <w:i/>
          <w:sz w:val="28"/>
          <w:szCs w:val="28"/>
          <w:lang w:val="sq-AL"/>
        </w:rPr>
        <w:t>Neni 15</w:t>
      </w:r>
      <w:r w:rsidRPr="00C93E12">
        <w:rPr>
          <w:rFonts w:ascii="Times New Roman" w:hAnsi="Times New Roman"/>
          <w:bCs/>
          <w:sz w:val="28"/>
          <w:szCs w:val="28"/>
          <w:lang w:val="sq-AL"/>
        </w:rPr>
        <w:t xml:space="preserve"> </w:t>
      </w:r>
      <w:r w:rsidRPr="00EC1FE7">
        <w:rPr>
          <w:rFonts w:ascii="Times New Roman" w:hAnsi="Times New Roman"/>
          <w:bCs/>
          <w:sz w:val="28"/>
          <w:szCs w:val="28"/>
          <w:lang w:val="sq-AL"/>
        </w:rPr>
        <w:t>përcakton</w:t>
      </w:r>
      <w:r>
        <w:rPr>
          <w:rFonts w:ascii="Times New Roman" w:hAnsi="Times New Roman"/>
          <w:bCs/>
          <w:sz w:val="28"/>
          <w:szCs w:val="28"/>
          <w:lang w:val="sq-AL"/>
        </w:rPr>
        <w:t xml:space="preserve"> </w:t>
      </w:r>
      <w:r w:rsidRPr="00EC1FE7">
        <w:rPr>
          <w:rFonts w:ascii="Times New Roman" w:hAnsi="Times New Roman"/>
          <w:bCs/>
          <w:sz w:val="28"/>
          <w:szCs w:val="28"/>
          <w:lang w:val="sq-AL"/>
        </w:rPr>
        <w:t>që</w:t>
      </w:r>
      <w:r>
        <w:rPr>
          <w:rFonts w:ascii="Times New Roman" w:eastAsia="Times New Roman" w:hAnsi="Times New Roman"/>
          <w:i/>
          <w:sz w:val="28"/>
          <w:szCs w:val="28"/>
          <w:lang w:val="sq-AL"/>
        </w:rPr>
        <w:t xml:space="preserve"> </w:t>
      </w:r>
      <w:r>
        <w:rPr>
          <w:rFonts w:ascii="Times New Roman" w:hAnsi="Times New Roman"/>
          <w:bCs/>
          <w:sz w:val="28"/>
          <w:szCs w:val="28"/>
          <w:lang w:val="sq-AL"/>
        </w:rPr>
        <w:t>p</w:t>
      </w:r>
      <w:r w:rsidRPr="00C93E12">
        <w:rPr>
          <w:rFonts w:ascii="Times New Roman" w:hAnsi="Times New Roman"/>
          <w:bCs/>
          <w:sz w:val="28"/>
          <w:szCs w:val="28"/>
          <w:lang w:val="sq-AL"/>
        </w:rPr>
        <w:t>as nenit 17 të kreut IV, shtohet neni 17/1 me këtë përmbajtje:</w:t>
      </w:r>
    </w:p>
    <w:p w14:paraId="342C5651" w14:textId="37D85614" w:rsidR="00C93E12" w:rsidRPr="00C93E12" w:rsidRDefault="00C93E12" w:rsidP="00C93E12">
      <w:pPr>
        <w:spacing w:after="0"/>
        <w:rPr>
          <w:rFonts w:ascii="Times New Roman" w:eastAsia="Times New Roman" w:hAnsi="Times New Roman"/>
          <w:sz w:val="28"/>
          <w:szCs w:val="28"/>
          <w:lang w:val="sq-AL"/>
        </w:rPr>
      </w:pPr>
      <w:r w:rsidRPr="00C93E12">
        <w:rPr>
          <w:rFonts w:ascii="Times New Roman" w:eastAsia="Times New Roman" w:hAnsi="Times New Roman"/>
          <w:sz w:val="28"/>
          <w:szCs w:val="28"/>
          <w:lang w:val="sq-AL"/>
        </w:rPr>
        <w:t>“Neni 17/1” Qendrat rinore</w:t>
      </w:r>
    </w:p>
    <w:p w14:paraId="342AE215" w14:textId="225BD402" w:rsidR="00582DA8" w:rsidRPr="00582DA8" w:rsidRDefault="00582DA8" w:rsidP="00582DA8">
      <w:pPr>
        <w:spacing w:after="0"/>
        <w:jc w:val="both"/>
        <w:rPr>
          <w:rFonts w:ascii="Times New Roman" w:eastAsia="Times New Roman" w:hAnsi="Times New Roman"/>
          <w:sz w:val="28"/>
          <w:szCs w:val="28"/>
          <w:lang w:val="sq-AL"/>
        </w:rPr>
      </w:pPr>
      <w:r w:rsidRPr="00582DA8">
        <w:rPr>
          <w:rFonts w:ascii="Times New Roman" w:eastAsia="Times New Roman" w:hAnsi="Times New Roman"/>
          <w:sz w:val="28"/>
          <w:szCs w:val="28"/>
          <w:lang w:val="sq-AL"/>
        </w:rPr>
        <w:t>1. Qendrat rinore krijohen si persona juridik që ofrojnë hapësira rinore të sigurta dhe gjithëpërfshirëse, të cilat përdoren nga organizatat rinore, organizatat për të rinjtë, grupet joformale rinore dhe të rinjtë për zhvillimin e aktiviteteve dhe veprimtarive rinore, pr</w:t>
      </w:r>
      <w:r>
        <w:rPr>
          <w:rFonts w:ascii="Times New Roman" w:eastAsia="Times New Roman" w:hAnsi="Times New Roman"/>
          <w:sz w:val="28"/>
          <w:szCs w:val="28"/>
          <w:lang w:val="sq-AL"/>
        </w:rPr>
        <w:t>ogrameve të edukimit jo-formal,</w:t>
      </w:r>
      <w:r w:rsidRPr="00582DA8">
        <w:rPr>
          <w:rFonts w:ascii="Times New Roman" w:eastAsia="Times New Roman" w:hAnsi="Times New Roman"/>
          <w:sz w:val="28"/>
          <w:szCs w:val="28"/>
          <w:lang w:val="sq-AL"/>
        </w:rPr>
        <w:t xml:space="preserve"> aktiviteteve të informimit, </w:t>
      </w:r>
      <w:proofErr w:type="spellStart"/>
      <w:r w:rsidRPr="00582DA8">
        <w:rPr>
          <w:rFonts w:ascii="Times New Roman" w:eastAsia="Times New Roman" w:hAnsi="Times New Roman"/>
          <w:sz w:val="28"/>
          <w:szCs w:val="28"/>
          <w:lang w:val="sq-AL"/>
        </w:rPr>
        <w:t>mentorimit</w:t>
      </w:r>
      <w:proofErr w:type="spellEnd"/>
      <w:r w:rsidRPr="00582DA8">
        <w:rPr>
          <w:rFonts w:ascii="Times New Roman" w:eastAsia="Times New Roman" w:hAnsi="Times New Roman"/>
          <w:sz w:val="28"/>
          <w:szCs w:val="28"/>
          <w:lang w:val="sq-AL"/>
        </w:rPr>
        <w:t xml:space="preserve"> dhe trajnimit  të </w:t>
      </w:r>
      <w:proofErr w:type="spellStart"/>
      <w:r w:rsidRPr="00582DA8">
        <w:rPr>
          <w:rFonts w:ascii="Times New Roman" w:eastAsia="Times New Roman" w:hAnsi="Times New Roman"/>
          <w:sz w:val="28"/>
          <w:szCs w:val="28"/>
          <w:lang w:val="sq-AL"/>
        </w:rPr>
        <w:t>të</w:t>
      </w:r>
      <w:proofErr w:type="spellEnd"/>
      <w:r w:rsidRPr="00582DA8">
        <w:rPr>
          <w:rFonts w:ascii="Times New Roman" w:eastAsia="Times New Roman" w:hAnsi="Times New Roman"/>
          <w:sz w:val="28"/>
          <w:szCs w:val="28"/>
          <w:lang w:val="sq-AL"/>
        </w:rPr>
        <w:t xml:space="preserve"> rinjve dhe punës rinore</w:t>
      </w:r>
      <w:r>
        <w:rPr>
          <w:rFonts w:ascii="Times New Roman" w:eastAsia="Times New Roman" w:hAnsi="Times New Roman"/>
          <w:sz w:val="28"/>
          <w:szCs w:val="28"/>
          <w:lang w:val="sq-AL"/>
        </w:rPr>
        <w:t xml:space="preserve">. </w:t>
      </w:r>
    </w:p>
    <w:p w14:paraId="6C300948" w14:textId="77777777" w:rsidR="00582DA8" w:rsidRPr="00582DA8" w:rsidRDefault="00582DA8" w:rsidP="00582DA8">
      <w:pPr>
        <w:spacing w:after="0"/>
        <w:jc w:val="both"/>
        <w:rPr>
          <w:rFonts w:ascii="Times New Roman" w:eastAsia="Times New Roman" w:hAnsi="Times New Roman"/>
          <w:sz w:val="28"/>
          <w:szCs w:val="28"/>
          <w:lang w:val="sq-AL"/>
        </w:rPr>
      </w:pPr>
      <w:r w:rsidRPr="00582DA8">
        <w:rPr>
          <w:rFonts w:ascii="Times New Roman" w:eastAsia="Times New Roman" w:hAnsi="Times New Roman"/>
          <w:sz w:val="28"/>
          <w:szCs w:val="28"/>
          <w:lang w:val="sq-AL"/>
        </w:rPr>
        <w:t>2. Qendrat rinore ndahen në bazë të pronësisë dhe formës së administrimit, si vijon:</w:t>
      </w:r>
    </w:p>
    <w:p w14:paraId="09E0FE34" w14:textId="77777777" w:rsidR="00582DA8" w:rsidRPr="00582DA8" w:rsidRDefault="00582DA8" w:rsidP="00582DA8">
      <w:pPr>
        <w:spacing w:after="0"/>
        <w:jc w:val="both"/>
        <w:rPr>
          <w:rFonts w:ascii="Times New Roman" w:eastAsia="Times New Roman" w:hAnsi="Times New Roman"/>
          <w:sz w:val="28"/>
          <w:szCs w:val="28"/>
          <w:lang w:val="sq-AL"/>
        </w:rPr>
      </w:pPr>
      <w:r w:rsidRPr="00582DA8">
        <w:rPr>
          <w:rFonts w:ascii="Times New Roman" w:eastAsia="Times New Roman" w:hAnsi="Times New Roman"/>
          <w:sz w:val="28"/>
          <w:szCs w:val="28"/>
          <w:lang w:val="sq-AL"/>
        </w:rPr>
        <w:t xml:space="preserve">a) qendra rinore publike,  krijohet si person juridik publik në varësi të bashkisë që ka pronësinë mbi infrastrukturën rinore që ofron qendra. Krijimi dhe rregullat për organizmin dhe funksionim e qendrës rinore publike miratohen me vendim të këshillit bashkiak. </w:t>
      </w:r>
    </w:p>
    <w:p w14:paraId="1784CBDD" w14:textId="5FFA3D9A" w:rsidR="00582DA8" w:rsidRPr="00582DA8" w:rsidRDefault="00582DA8" w:rsidP="00582DA8">
      <w:pPr>
        <w:spacing w:after="0"/>
        <w:jc w:val="both"/>
        <w:rPr>
          <w:rFonts w:ascii="Times New Roman" w:eastAsia="Times New Roman" w:hAnsi="Times New Roman"/>
          <w:sz w:val="28"/>
          <w:szCs w:val="28"/>
          <w:lang w:val="sq-AL"/>
        </w:rPr>
      </w:pPr>
      <w:r w:rsidRPr="00582DA8">
        <w:rPr>
          <w:rFonts w:ascii="Times New Roman" w:eastAsia="Times New Roman" w:hAnsi="Times New Roman"/>
          <w:sz w:val="28"/>
          <w:szCs w:val="28"/>
          <w:lang w:val="sq-AL"/>
        </w:rPr>
        <w:t xml:space="preserve">b) qendra rinore e përbashkët, krijohet si person juridik i pavarur, në formën ligjore të organizatës jofitimprurëse pa anëtarësi, dhe bashkë themelohet nga bashkia që ka pronësinë mbi infrastrukturën rinore që ofron qendra dhe nga një organizatë rinore ose për të rinj, që kryen veprimtarinë në territorin e bashkisë. Qendra rinore e përbashkët krijohet, organizohet dhe funksionon bazuar në marrëveshjen e bashkëpunimit të lidhur midis bashkisë dhe organizatës rinore/për të rinjtë dhe të miratuar në këshillin bashkiak, aktit të themelimit dhe statutit të saj.  Marrëveshja e bashkëpunimit për krijimin dhe funksionimin e qendrës rinore të përbashkët, lidhet për një afat tre vjeçar dhe mund të ripërtërihet </w:t>
      </w:r>
      <w:r w:rsidRPr="00F44248">
        <w:rPr>
          <w:rFonts w:ascii="Times New Roman" w:eastAsia="Times New Roman" w:hAnsi="Times New Roman"/>
          <w:sz w:val="28"/>
          <w:szCs w:val="28"/>
          <w:lang w:val="sq-AL"/>
        </w:rPr>
        <w:t>vetëm një herë.</w:t>
      </w:r>
      <w:r w:rsidRPr="00582DA8">
        <w:rPr>
          <w:rFonts w:ascii="Times New Roman" w:eastAsia="Times New Roman" w:hAnsi="Times New Roman"/>
          <w:sz w:val="28"/>
          <w:szCs w:val="28"/>
          <w:lang w:val="sq-AL"/>
        </w:rPr>
        <w:t xml:space="preserve"> </w:t>
      </w:r>
    </w:p>
    <w:p w14:paraId="5C8D8EE3" w14:textId="77777777" w:rsidR="00582DA8" w:rsidRPr="00582DA8" w:rsidRDefault="00582DA8" w:rsidP="00582DA8">
      <w:pPr>
        <w:spacing w:after="0"/>
        <w:jc w:val="both"/>
        <w:rPr>
          <w:rFonts w:ascii="Times New Roman" w:eastAsia="Times New Roman" w:hAnsi="Times New Roman"/>
          <w:sz w:val="28"/>
          <w:szCs w:val="28"/>
          <w:lang w:val="sq-AL"/>
        </w:rPr>
      </w:pPr>
      <w:r w:rsidRPr="00582DA8">
        <w:rPr>
          <w:rFonts w:ascii="Times New Roman" w:eastAsia="Times New Roman" w:hAnsi="Times New Roman"/>
          <w:sz w:val="28"/>
          <w:szCs w:val="28"/>
          <w:lang w:val="sq-AL"/>
        </w:rPr>
        <w:t xml:space="preserve">c) qendra rinore jo publike, krijohet si person juridik privat, fitimprurës ose jofitimprurëse, që ofron infrastrukturën rinore dhe kryen veprimtarinë në përputhje me parashikimet e këtij ligji dhe legjislacionit në fuqi.  </w:t>
      </w:r>
    </w:p>
    <w:p w14:paraId="3DAF7DBF" w14:textId="77777777" w:rsidR="00582DA8" w:rsidRPr="00582DA8" w:rsidRDefault="00582DA8" w:rsidP="00582DA8">
      <w:pPr>
        <w:spacing w:after="0"/>
        <w:jc w:val="both"/>
        <w:rPr>
          <w:rFonts w:ascii="Times New Roman" w:eastAsia="Times New Roman" w:hAnsi="Times New Roman"/>
          <w:sz w:val="28"/>
          <w:szCs w:val="28"/>
          <w:lang w:val="sq-AL"/>
        </w:rPr>
      </w:pPr>
      <w:r w:rsidRPr="00582DA8">
        <w:rPr>
          <w:rFonts w:ascii="Times New Roman" w:eastAsia="Times New Roman" w:hAnsi="Times New Roman"/>
          <w:sz w:val="28"/>
          <w:szCs w:val="28"/>
          <w:lang w:val="sq-AL"/>
        </w:rPr>
        <w:t>3. Bashkitë mund të lidhin marrëveshje bashkëpunimi për krijimin e qendrave rinore që do ti shërbejnë të rinjve të bashkive të tyre,  në përputhje me legjislacionin në fuqi për vetëqeverisjen vendore.</w:t>
      </w:r>
    </w:p>
    <w:p w14:paraId="1077D5B7" w14:textId="656F92A6" w:rsidR="00582DA8" w:rsidRPr="00582DA8" w:rsidRDefault="00582DA8" w:rsidP="00582DA8">
      <w:pPr>
        <w:spacing w:after="0"/>
        <w:jc w:val="both"/>
        <w:rPr>
          <w:rFonts w:ascii="Times New Roman" w:eastAsia="Times New Roman" w:hAnsi="Times New Roman"/>
          <w:sz w:val="28"/>
          <w:szCs w:val="28"/>
          <w:lang w:val="sq-AL"/>
        </w:rPr>
      </w:pPr>
      <w:r w:rsidRPr="00582DA8">
        <w:rPr>
          <w:rFonts w:ascii="Times New Roman" w:eastAsia="Times New Roman" w:hAnsi="Times New Roman"/>
          <w:sz w:val="28"/>
          <w:szCs w:val="28"/>
          <w:lang w:val="sq-AL"/>
        </w:rPr>
        <w:lastRenderedPageBreak/>
        <w:t xml:space="preserve">4. Qendrat rinore mbështeten dhe financohen përmes kontributeve të themeluesve të tyre, fondeve buxhetore, donacioneve dhe </w:t>
      </w:r>
      <w:proofErr w:type="spellStart"/>
      <w:r w:rsidRPr="00582DA8">
        <w:rPr>
          <w:rFonts w:ascii="Times New Roman" w:eastAsia="Times New Roman" w:hAnsi="Times New Roman"/>
          <w:sz w:val="28"/>
          <w:szCs w:val="28"/>
          <w:lang w:val="sq-AL"/>
        </w:rPr>
        <w:t>s</w:t>
      </w:r>
      <w:r>
        <w:rPr>
          <w:rFonts w:ascii="Times New Roman" w:eastAsia="Times New Roman" w:hAnsi="Times New Roman"/>
          <w:sz w:val="28"/>
          <w:szCs w:val="28"/>
          <w:lang w:val="sq-AL"/>
        </w:rPr>
        <w:t>ponsorizimeve</w:t>
      </w:r>
      <w:proofErr w:type="spellEnd"/>
      <w:r>
        <w:rPr>
          <w:rFonts w:ascii="Times New Roman" w:eastAsia="Times New Roman" w:hAnsi="Times New Roman"/>
          <w:sz w:val="28"/>
          <w:szCs w:val="28"/>
          <w:lang w:val="sq-AL"/>
        </w:rPr>
        <w:t xml:space="preserve"> nga palë të treta</w:t>
      </w:r>
      <w:r w:rsidRPr="00582DA8">
        <w:rPr>
          <w:rFonts w:ascii="Times New Roman" w:eastAsia="Times New Roman" w:hAnsi="Times New Roman"/>
          <w:sz w:val="28"/>
          <w:szCs w:val="28"/>
          <w:lang w:val="sq-AL"/>
        </w:rPr>
        <w:t xml:space="preserve"> dhe nga të ardhurat e </w:t>
      </w:r>
      <w:proofErr w:type="spellStart"/>
      <w:r w:rsidRPr="00582DA8">
        <w:rPr>
          <w:rFonts w:ascii="Times New Roman" w:eastAsia="Times New Roman" w:hAnsi="Times New Roman"/>
          <w:sz w:val="28"/>
          <w:szCs w:val="28"/>
          <w:lang w:val="sq-AL"/>
        </w:rPr>
        <w:t>gjeneruara</w:t>
      </w:r>
      <w:proofErr w:type="spellEnd"/>
      <w:r w:rsidRPr="00582DA8">
        <w:rPr>
          <w:rFonts w:ascii="Times New Roman" w:eastAsia="Times New Roman" w:hAnsi="Times New Roman"/>
          <w:sz w:val="28"/>
          <w:szCs w:val="28"/>
          <w:lang w:val="sq-AL"/>
        </w:rPr>
        <w:t xml:space="preserve"> prej tyre. </w:t>
      </w:r>
    </w:p>
    <w:p w14:paraId="604E9257" w14:textId="0459CCFD" w:rsidR="00582DA8" w:rsidRPr="00582DA8" w:rsidRDefault="00582DA8" w:rsidP="00582DA8">
      <w:pPr>
        <w:spacing w:after="0"/>
        <w:jc w:val="both"/>
        <w:rPr>
          <w:rFonts w:ascii="Times New Roman" w:eastAsia="Times New Roman" w:hAnsi="Times New Roman"/>
          <w:sz w:val="28"/>
          <w:szCs w:val="28"/>
          <w:lang w:val="sq-AL"/>
        </w:rPr>
      </w:pPr>
      <w:r>
        <w:rPr>
          <w:rFonts w:ascii="Times New Roman" w:eastAsia="Times New Roman" w:hAnsi="Times New Roman"/>
          <w:sz w:val="28"/>
          <w:szCs w:val="28"/>
          <w:lang w:val="sq-AL"/>
        </w:rPr>
        <w:t>5. v</w:t>
      </w:r>
      <w:r w:rsidRPr="00582DA8">
        <w:rPr>
          <w:rFonts w:ascii="Times New Roman" w:eastAsia="Times New Roman" w:hAnsi="Times New Roman"/>
          <w:sz w:val="28"/>
          <w:szCs w:val="28"/>
          <w:lang w:val="sq-AL"/>
        </w:rPr>
        <w:t xml:space="preserve">eprimtaria dhe </w:t>
      </w:r>
      <w:r>
        <w:rPr>
          <w:rFonts w:ascii="Times New Roman" w:eastAsia="Times New Roman" w:hAnsi="Times New Roman"/>
          <w:sz w:val="28"/>
          <w:szCs w:val="28"/>
          <w:lang w:val="sq-AL"/>
        </w:rPr>
        <w:t>Aktivitetet në qendrat</w:t>
      </w:r>
      <w:r w:rsidRPr="00582DA8">
        <w:rPr>
          <w:rFonts w:ascii="Times New Roman" w:eastAsia="Times New Roman" w:hAnsi="Times New Roman"/>
          <w:sz w:val="28"/>
          <w:szCs w:val="28"/>
          <w:lang w:val="sq-AL"/>
        </w:rPr>
        <w:t xml:space="preserve"> rinore, përgatiten dhe zbatohen nga punonjësit rinorë, sipas përcaktimeve të nenit 14/1, të këtij ligji. </w:t>
      </w:r>
    </w:p>
    <w:p w14:paraId="4150EAAC" w14:textId="68CB9998" w:rsidR="00582DA8" w:rsidRPr="00582DA8" w:rsidRDefault="00582DA8" w:rsidP="00582DA8">
      <w:pPr>
        <w:spacing w:after="0"/>
        <w:jc w:val="both"/>
        <w:rPr>
          <w:rFonts w:ascii="Times New Roman" w:eastAsia="Times New Roman" w:hAnsi="Times New Roman"/>
          <w:sz w:val="28"/>
          <w:szCs w:val="28"/>
          <w:lang w:val="sq-AL"/>
        </w:rPr>
      </w:pPr>
      <w:r w:rsidRPr="00582DA8">
        <w:rPr>
          <w:rFonts w:ascii="Times New Roman" w:eastAsia="Times New Roman" w:hAnsi="Times New Roman"/>
          <w:sz w:val="28"/>
          <w:szCs w:val="28"/>
          <w:lang w:val="sq-AL"/>
        </w:rPr>
        <w:t>6. Qendrat rinore, në  realizimin e veprimtarisë së tyre, bashkëpunojnë me strukturat admi</w:t>
      </w:r>
      <w:r w:rsidR="007E20A4">
        <w:rPr>
          <w:rFonts w:ascii="Times New Roman" w:eastAsia="Times New Roman" w:hAnsi="Times New Roman"/>
          <w:sz w:val="28"/>
          <w:szCs w:val="28"/>
          <w:lang w:val="sq-AL"/>
        </w:rPr>
        <w:t xml:space="preserve">nistrative  për </w:t>
      </w:r>
      <w:r w:rsidR="00F44248">
        <w:rPr>
          <w:rFonts w:ascii="Times New Roman" w:eastAsia="Times New Roman" w:hAnsi="Times New Roman"/>
          <w:sz w:val="28"/>
          <w:szCs w:val="28"/>
          <w:lang w:val="sq-AL"/>
        </w:rPr>
        <w:t>çështjet</w:t>
      </w:r>
      <w:r w:rsidRPr="00582DA8">
        <w:rPr>
          <w:rFonts w:ascii="Times New Roman" w:eastAsia="Times New Roman" w:hAnsi="Times New Roman"/>
          <w:sz w:val="28"/>
          <w:szCs w:val="28"/>
          <w:lang w:val="sq-AL"/>
        </w:rPr>
        <w:t xml:space="preserve"> e rinisë në bashki,  institucionin pë</w:t>
      </w:r>
      <w:r w:rsidR="007E20A4">
        <w:rPr>
          <w:rFonts w:ascii="Times New Roman" w:eastAsia="Times New Roman" w:hAnsi="Times New Roman"/>
          <w:sz w:val="28"/>
          <w:szCs w:val="28"/>
          <w:lang w:val="sq-AL"/>
        </w:rPr>
        <w:t>rgjegjës për rininë, këshillat</w:t>
      </w:r>
      <w:r w:rsidRPr="00582DA8">
        <w:rPr>
          <w:rFonts w:ascii="Times New Roman" w:eastAsia="Times New Roman" w:hAnsi="Times New Roman"/>
          <w:sz w:val="28"/>
          <w:szCs w:val="28"/>
          <w:lang w:val="sq-AL"/>
        </w:rPr>
        <w:t xml:space="preserve"> vendor</w:t>
      </w:r>
      <w:r w:rsidR="007E20A4">
        <w:rPr>
          <w:rFonts w:ascii="Times New Roman" w:eastAsia="Times New Roman" w:hAnsi="Times New Roman"/>
          <w:sz w:val="28"/>
          <w:szCs w:val="28"/>
          <w:lang w:val="sq-AL"/>
        </w:rPr>
        <w:t>e</w:t>
      </w:r>
      <w:r w:rsidRPr="00582DA8">
        <w:rPr>
          <w:rFonts w:ascii="Times New Roman" w:eastAsia="Times New Roman" w:hAnsi="Times New Roman"/>
          <w:sz w:val="28"/>
          <w:szCs w:val="28"/>
          <w:lang w:val="sq-AL"/>
        </w:rPr>
        <w:t xml:space="preserve"> të rinisë dhe komunitetin rinor të bashkisë. </w:t>
      </w:r>
    </w:p>
    <w:p w14:paraId="016AFCBC" w14:textId="6B2EAE05" w:rsidR="00C93E12" w:rsidRPr="00C93E12" w:rsidRDefault="00582DA8" w:rsidP="00582DA8">
      <w:pPr>
        <w:spacing w:after="0"/>
        <w:jc w:val="both"/>
        <w:rPr>
          <w:rFonts w:ascii="Times New Roman" w:hAnsi="Times New Roman"/>
          <w:bCs/>
          <w:sz w:val="28"/>
          <w:szCs w:val="28"/>
          <w:lang w:val="sq-AL"/>
        </w:rPr>
      </w:pPr>
      <w:r w:rsidRPr="00582DA8">
        <w:rPr>
          <w:rFonts w:ascii="Times New Roman" w:eastAsia="Times New Roman" w:hAnsi="Times New Roman"/>
          <w:sz w:val="28"/>
          <w:szCs w:val="28"/>
          <w:lang w:val="sq-AL"/>
        </w:rPr>
        <w:t xml:space="preserve">7. Roli, </w:t>
      </w:r>
      <w:r w:rsidR="007E20A4">
        <w:rPr>
          <w:rFonts w:ascii="Times New Roman" w:eastAsia="Times New Roman" w:hAnsi="Times New Roman"/>
          <w:sz w:val="28"/>
          <w:szCs w:val="28"/>
          <w:lang w:val="sq-AL"/>
        </w:rPr>
        <w:t xml:space="preserve">struktura </w:t>
      </w:r>
      <w:r w:rsidRPr="00582DA8">
        <w:rPr>
          <w:rFonts w:ascii="Times New Roman" w:eastAsia="Times New Roman" w:hAnsi="Times New Roman"/>
          <w:sz w:val="28"/>
          <w:szCs w:val="28"/>
          <w:lang w:val="sq-AL"/>
        </w:rPr>
        <w:t>dhe standardet bazë të cilësisë të qendrave rinore përcaktohen me udhëzim të përbashkët të ministrit përgjegjës për rininë dhe ministrit përgjegjës për çë</w:t>
      </w:r>
      <w:r w:rsidR="007E20A4">
        <w:rPr>
          <w:rFonts w:ascii="Times New Roman" w:eastAsia="Times New Roman" w:hAnsi="Times New Roman"/>
          <w:sz w:val="28"/>
          <w:szCs w:val="28"/>
          <w:lang w:val="sq-AL"/>
        </w:rPr>
        <w:t xml:space="preserve">shtjet vendore, dhe zbatohen </w:t>
      </w:r>
      <w:r w:rsidRPr="00582DA8">
        <w:rPr>
          <w:rFonts w:ascii="Times New Roman" w:eastAsia="Times New Roman" w:hAnsi="Times New Roman"/>
          <w:sz w:val="28"/>
          <w:szCs w:val="28"/>
          <w:lang w:val="sq-AL"/>
        </w:rPr>
        <w:t xml:space="preserve">për të gjitha format e qendrave rinore.  </w:t>
      </w:r>
    </w:p>
    <w:p w14:paraId="015F3AFF" w14:textId="7C5E87FC" w:rsidR="00C93E12" w:rsidRPr="00C93E12" w:rsidRDefault="00C93E12" w:rsidP="00C93E12">
      <w:pPr>
        <w:spacing w:after="0"/>
        <w:jc w:val="both"/>
        <w:rPr>
          <w:rFonts w:ascii="Times New Roman" w:hAnsi="Times New Roman"/>
          <w:bCs/>
          <w:sz w:val="28"/>
          <w:szCs w:val="28"/>
          <w:lang w:val="sq-AL"/>
        </w:rPr>
      </w:pPr>
      <w:r w:rsidRPr="00C93E12">
        <w:rPr>
          <w:rFonts w:ascii="Times New Roman" w:hAnsi="Times New Roman"/>
          <w:bCs/>
          <w:sz w:val="28"/>
          <w:szCs w:val="28"/>
          <w:lang w:val="sq-AL"/>
        </w:rPr>
        <w:t xml:space="preserve">Neni 16 </w:t>
      </w:r>
      <w:r w:rsidRPr="00EC1FE7">
        <w:rPr>
          <w:rFonts w:ascii="Times New Roman" w:hAnsi="Times New Roman"/>
          <w:bCs/>
          <w:sz w:val="28"/>
          <w:szCs w:val="28"/>
          <w:lang w:val="sq-AL"/>
        </w:rPr>
        <w:t>përcakton</w:t>
      </w:r>
      <w:r>
        <w:rPr>
          <w:rFonts w:ascii="Times New Roman" w:hAnsi="Times New Roman"/>
          <w:bCs/>
          <w:sz w:val="28"/>
          <w:szCs w:val="28"/>
          <w:lang w:val="sq-AL"/>
        </w:rPr>
        <w:t xml:space="preserve"> </w:t>
      </w:r>
      <w:r w:rsidRPr="00EC1FE7">
        <w:rPr>
          <w:rFonts w:ascii="Times New Roman" w:hAnsi="Times New Roman"/>
          <w:bCs/>
          <w:sz w:val="28"/>
          <w:szCs w:val="28"/>
          <w:lang w:val="sq-AL"/>
        </w:rPr>
        <w:t>që</w:t>
      </w:r>
      <w:r w:rsidRPr="00C93E12">
        <w:rPr>
          <w:rFonts w:ascii="Times New Roman" w:hAnsi="Times New Roman"/>
          <w:bCs/>
          <w:sz w:val="28"/>
          <w:szCs w:val="28"/>
          <w:lang w:val="sq-AL"/>
        </w:rPr>
        <w:t xml:space="preserve"> në shkronjën “a” të pikës 2, të nenit 18,  pas fjalëve “në vend dhe në diasporë…” shtohen fjalët “grupet joformale rinore, ...”.</w:t>
      </w:r>
    </w:p>
    <w:p w14:paraId="1E625CA0" w14:textId="77777777" w:rsidR="00C93E12" w:rsidRDefault="00C93E12" w:rsidP="00C93E12">
      <w:pPr>
        <w:spacing w:after="0" w:line="240" w:lineRule="auto"/>
        <w:jc w:val="both"/>
        <w:rPr>
          <w:rFonts w:ascii="Times New Roman" w:eastAsia="Times New Roman" w:hAnsi="Times New Roman"/>
          <w:sz w:val="28"/>
          <w:szCs w:val="28"/>
          <w:lang w:val="sq-AL"/>
        </w:rPr>
      </w:pPr>
    </w:p>
    <w:p w14:paraId="3E8839D2" w14:textId="1686B5BC" w:rsidR="00C93E12" w:rsidRDefault="00C93E12" w:rsidP="00C93E12">
      <w:pPr>
        <w:spacing w:after="0" w:line="240" w:lineRule="auto"/>
        <w:jc w:val="both"/>
        <w:rPr>
          <w:rFonts w:ascii="Times New Roman" w:eastAsia="Times New Roman" w:hAnsi="Times New Roman"/>
          <w:sz w:val="28"/>
          <w:szCs w:val="28"/>
          <w:lang w:val="sq-AL"/>
        </w:rPr>
      </w:pPr>
      <w:r w:rsidRPr="00C93E12">
        <w:rPr>
          <w:rFonts w:ascii="Times New Roman" w:hAnsi="Times New Roman"/>
          <w:bCs/>
          <w:sz w:val="28"/>
          <w:szCs w:val="28"/>
          <w:lang w:val="sq-AL"/>
        </w:rPr>
        <w:t>Neni 1</w:t>
      </w:r>
      <w:r>
        <w:rPr>
          <w:rFonts w:ascii="Times New Roman" w:hAnsi="Times New Roman"/>
          <w:bCs/>
          <w:sz w:val="28"/>
          <w:szCs w:val="28"/>
          <w:lang w:val="sq-AL"/>
        </w:rPr>
        <w:t xml:space="preserve">7 </w:t>
      </w:r>
      <w:r w:rsidRPr="00EC1FE7">
        <w:rPr>
          <w:rFonts w:ascii="Times New Roman" w:hAnsi="Times New Roman"/>
          <w:bCs/>
          <w:sz w:val="28"/>
          <w:szCs w:val="28"/>
          <w:lang w:val="sq-AL"/>
        </w:rPr>
        <w:t>përcakton</w:t>
      </w:r>
      <w:r>
        <w:rPr>
          <w:rFonts w:ascii="Times New Roman" w:hAnsi="Times New Roman"/>
          <w:bCs/>
          <w:sz w:val="28"/>
          <w:szCs w:val="28"/>
          <w:lang w:val="sq-AL"/>
        </w:rPr>
        <w:t xml:space="preserve"> hyrjen në fuqi të ligjit. </w:t>
      </w:r>
    </w:p>
    <w:p w14:paraId="3055AB32" w14:textId="77777777" w:rsidR="00C93E12" w:rsidRPr="00C93E12" w:rsidRDefault="00C93E12" w:rsidP="00C93E12">
      <w:pPr>
        <w:spacing w:after="0" w:line="240" w:lineRule="auto"/>
        <w:jc w:val="both"/>
        <w:rPr>
          <w:rFonts w:ascii="Times New Roman" w:eastAsia="Times New Roman" w:hAnsi="Times New Roman"/>
          <w:sz w:val="28"/>
          <w:szCs w:val="28"/>
          <w:lang w:val="sq-AL"/>
        </w:rPr>
      </w:pPr>
    </w:p>
    <w:p w14:paraId="280488ED" w14:textId="77777777" w:rsidR="00A16067" w:rsidRPr="00A84C72" w:rsidRDefault="00A16067" w:rsidP="00A16067">
      <w:pPr>
        <w:spacing w:after="0" w:line="240" w:lineRule="auto"/>
        <w:ind w:hanging="540"/>
        <w:contextualSpacing/>
        <w:jc w:val="both"/>
        <w:rPr>
          <w:rFonts w:ascii="Times New Roman" w:eastAsia="Times New Roman" w:hAnsi="Times New Roman"/>
          <w:b/>
          <w:sz w:val="28"/>
          <w:szCs w:val="28"/>
          <w:lang w:val="sq-AL"/>
        </w:rPr>
      </w:pPr>
      <w:r w:rsidRPr="00A84C72">
        <w:rPr>
          <w:rFonts w:ascii="Times New Roman" w:eastAsia="Times New Roman" w:hAnsi="Times New Roman"/>
          <w:b/>
          <w:sz w:val="28"/>
          <w:szCs w:val="28"/>
          <w:lang w:val="sq-AL"/>
        </w:rPr>
        <w:t>VII. INSTITUCIONET DHE ORGANET QË NGARKOHEN PËR ZBATIMIN E AKTIT</w:t>
      </w:r>
    </w:p>
    <w:p w14:paraId="2074F320" w14:textId="77777777" w:rsidR="003D2C05" w:rsidRDefault="003D2C05" w:rsidP="003D2C05">
      <w:pPr>
        <w:spacing w:after="0" w:line="240" w:lineRule="auto"/>
        <w:jc w:val="both"/>
        <w:rPr>
          <w:rFonts w:ascii="Times New Roman" w:eastAsia="Times New Roman" w:hAnsi="Times New Roman"/>
          <w:sz w:val="28"/>
          <w:szCs w:val="28"/>
          <w:lang w:val="sq-AL"/>
        </w:rPr>
      </w:pPr>
    </w:p>
    <w:p w14:paraId="249848CF" w14:textId="153DA45C" w:rsidR="00572AB7" w:rsidRDefault="00327FF6" w:rsidP="00572AB7">
      <w:pPr>
        <w:spacing w:after="0" w:line="240" w:lineRule="auto"/>
        <w:jc w:val="both"/>
        <w:rPr>
          <w:rFonts w:ascii="Times New Roman" w:eastAsia="Times New Roman" w:hAnsi="Times New Roman"/>
          <w:sz w:val="28"/>
          <w:szCs w:val="28"/>
          <w:lang w:val="sq-AL" w:eastAsia="en-GB"/>
        </w:rPr>
      </w:pPr>
      <w:r w:rsidRPr="00327FF6">
        <w:rPr>
          <w:rFonts w:ascii="Times New Roman" w:eastAsia="Times New Roman" w:hAnsi="Times New Roman"/>
          <w:sz w:val="28"/>
          <w:szCs w:val="28"/>
          <w:lang w:val="sq-AL" w:eastAsia="en-GB"/>
        </w:rPr>
        <w:t>Ngarkohen p</w:t>
      </w:r>
      <w:r>
        <w:rPr>
          <w:rFonts w:ascii="Times New Roman" w:eastAsia="Times New Roman" w:hAnsi="Times New Roman"/>
          <w:sz w:val="28"/>
          <w:szCs w:val="28"/>
          <w:lang w:val="sq-AL" w:eastAsia="en-GB"/>
        </w:rPr>
        <w:t xml:space="preserve">ër zbatimin e këtij ligji </w:t>
      </w:r>
      <w:r w:rsidR="00B1590D">
        <w:rPr>
          <w:rFonts w:ascii="Times New Roman" w:eastAsia="Times New Roman" w:hAnsi="Times New Roman"/>
          <w:sz w:val="28"/>
          <w:szCs w:val="28"/>
          <w:lang w:val="sq-AL" w:eastAsia="en-GB"/>
        </w:rPr>
        <w:t>m</w:t>
      </w:r>
      <w:r>
        <w:rPr>
          <w:rFonts w:ascii="Times New Roman" w:eastAsia="Times New Roman" w:hAnsi="Times New Roman"/>
          <w:sz w:val="28"/>
          <w:szCs w:val="28"/>
          <w:lang w:val="sq-AL" w:eastAsia="en-GB"/>
        </w:rPr>
        <w:t xml:space="preserve">inistria përgjegjëse për çështjet e </w:t>
      </w:r>
      <w:r w:rsidR="00C93E12">
        <w:rPr>
          <w:rFonts w:ascii="Times New Roman" w:eastAsia="Times New Roman" w:hAnsi="Times New Roman"/>
          <w:sz w:val="28"/>
          <w:szCs w:val="28"/>
          <w:lang w:val="sq-AL" w:eastAsia="en-GB"/>
        </w:rPr>
        <w:t>rinisë</w:t>
      </w:r>
      <w:r>
        <w:rPr>
          <w:rFonts w:ascii="Times New Roman" w:eastAsia="Times New Roman" w:hAnsi="Times New Roman"/>
          <w:sz w:val="28"/>
          <w:szCs w:val="28"/>
          <w:lang w:val="sq-AL" w:eastAsia="en-GB"/>
        </w:rPr>
        <w:t xml:space="preserve">, </w:t>
      </w:r>
      <w:r w:rsidR="00C93E12">
        <w:rPr>
          <w:rFonts w:ascii="Times New Roman" w:eastAsia="Times New Roman" w:hAnsi="Times New Roman"/>
          <w:sz w:val="28"/>
          <w:szCs w:val="28"/>
          <w:lang w:val="sq-AL" w:eastAsia="en-GB"/>
        </w:rPr>
        <w:t>institucioni përgjegjës për rininë</w:t>
      </w:r>
      <w:r>
        <w:rPr>
          <w:rFonts w:ascii="Times New Roman" w:eastAsia="Times New Roman" w:hAnsi="Times New Roman"/>
          <w:sz w:val="28"/>
          <w:szCs w:val="28"/>
          <w:lang w:val="sq-AL" w:eastAsia="en-GB"/>
        </w:rPr>
        <w:t xml:space="preserve">, </w:t>
      </w:r>
      <w:r w:rsidRPr="00327FF6">
        <w:rPr>
          <w:rFonts w:ascii="Times New Roman" w:eastAsia="Times New Roman" w:hAnsi="Times New Roman"/>
          <w:sz w:val="28"/>
          <w:szCs w:val="28"/>
          <w:lang w:val="sq-AL" w:eastAsia="en-GB"/>
        </w:rPr>
        <w:t xml:space="preserve"> </w:t>
      </w:r>
      <w:r w:rsidR="00B74A56">
        <w:rPr>
          <w:rFonts w:ascii="Times New Roman" w:eastAsia="Times New Roman" w:hAnsi="Times New Roman"/>
          <w:sz w:val="28"/>
          <w:szCs w:val="28"/>
          <w:lang w:val="sq-AL" w:eastAsia="en-GB"/>
        </w:rPr>
        <w:t xml:space="preserve">bashkitë dhe </w:t>
      </w:r>
      <w:r>
        <w:rPr>
          <w:rFonts w:ascii="Times New Roman" w:eastAsia="Times New Roman" w:hAnsi="Times New Roman"/>
          <w:sz w:val="28"/>
          <w:szCs w:val="28"/>
          <w:lang w:val="sq-AL" w:eastAsia="en-GB"/>
        </w:rPr>
        <w:t>institucionet e tjera shtetërore, në masën që ky ligj përcakton rregullime</w:t>
      </w:r>
      <w:r w:rsidRPr="00327FF6">
        <w:rPr>
          <w:rFonts w:ascii="Times New Roman" w:eastAsia="Times New Roman" w:hAnsi="Times New Roman"/>
          <w:sz w:val="28"/>
          <w:szCs w:val="28"/>
          <w:lang w:val="sq-AL" w:eastAsia="en-GB"/>
        </w:rPr>
        <w:t xml:space="preserve"> </w:t>
      </w:r>
      <w:r>
        <w:rPr>
          <w:rFonts w:ascii="Times New Roman" w:eastAsia="Times New Roman" w:hAnsi="Times New Roman"/>
          <w:sz w:val="28"/>
          <w:szCs w:val="28"/>
          <w:lang w:val="sq-AL" w:eastAsia="en-GB"/>
        </w:rPr>
        <w:t xml:space="preserve">brenda </w:t>
      </w:r>
      <w:r w:rsidRPr="00327FF6">
        <w:rPr>
          <w:rFonts w:ascii="Times New Roman" w:eastAsia="Times New Roman" w:hAnsi="Times New Roman"/>
          <w:sz w:val="28"/>
          <w:szCs w:val="28"/>
          <w:lang w:val="sq-AL" w:eastAsia="en-GB"/>
        </w:rPr>
        <w:t xml:space="preserve">fushës së </w:t>
      </w:r>
      <w:r>
        <w:rPr>
          <w:rFonts w:ascii="Times New Roman" w:eastAsia="Times New Roman" w:hAnsi="Times New Roman"/>
          <w:sz w:val="28"/>
          <w:szCs w:val="28"/>
          <w:lang w:val="sq-AL" w:eastAsia="en-GB"/>
        </w:rPr>
        <w:t xml:space="preserve">tyre të përgjegjësisë. </w:t>
      </w:r>
      <w:r w:rsidRPr="00327FF6">
        <w:rPr>
          <w:rFonts w:ascii="Times New Roman" w:eastAsia="Times New Roman" w:hAnsi="Times New Roman"/>
          <w:sz w:val="28"/>
          <w:szCs w:val="28"/>
          <w:lang w:val="sq-AL" w:eastAsia="en-GB"/>
        </w:rPr>
        <w:t xml:space="preserve"> </w:t>
      </w:r>
    </w:p>
    <w:p w14:paraId="57F018CA" w14:textId="77777777" w:rsidR="00327FF6" w:rsidRDefault="00327FF6" w:rsidP="00572AB7">
      <w:pPr>
        <w:spacing w:after="0" w:line="240" w:lineRule="auto"/>
        <w:jc w:val="both"/>
        <w:rPr>
          <w:rFonts w:ascii="Times New Roman" w:eastAsia="Times New Roman" w:hAnsi="Times New Roman"/>
          <w:sz w:val="28"/>
          <w:szCs w:val="28"/>
          <w:lang w:val="sq-AL" w:eastAsia="en-GB"/>
        </w:rPr>
      </w:pPr>
    </w:p>
    <w:p w14:paraId="048CC070" w14:textId="77777777" w:rsidR="00A16067" w:rsidRPr="00A84C72" w:rsidRDefault="00A16067" w:rsidP="00A16067">
      <w:pPr>
        <w:spacing w:after="0" w:line="240" w:lineRule="auto"/>
        <w:ind w:hanging="810"/>
        <w:contextualSpacing/>
        <w:jc w:val="both"/>
        <w:rPr>
          <w:rFonts w:ascii="Times New Roman" w:eastAsia="Times New Roman" w:hAnsi="Times New Roman"/>
          <w:b/>
          <w:sz w:val="28"/>
          <w:szCs w:val="28"/>
          <w:lang w:val="sq-AL"/>
        </w:rPr>
      </w:pPr>
      <w:r w:rsidRPr="00A84C72">
        <w:rPr>
          <w:rFonts w:ascii="Times New Roman" w:eastAsia="Times New Roman" w:hAnsi="Times New Roman"/>
          <w:b/>
          <w:sz w:val="28"/>
          <w:szCs w:val="28"/>
          <w:lang w:val="sq-AL"/>
        </w:rPr>
        <w:t xml:space="preserve">VIII. </w:t>
      </w:r>
      <w:r w:rsidRPr="00A84C72">
        <w:rPr>
          <w:rFonts w:ascii="Times New Roman" w:eastAsia="Times New Roman" w:hAnsi="Times New Roman"/>
          <w:b/>
          <w:sz w:val="28"/>
          <w:szCs w:val="28"/>
          <w:lang w:val="sq-AL"/>
        </w:rPr>
        <w:tab/>
        <w:t>PERSONAT DHE INSTITUCIONET QË KANË KONTRIBUAR NË HARTIMIN E PROJEKTAKTIT</w:t>
      </w:r>
    </w:p>
    <w:p w14:paraId="26BF3B7E" w14:textId="77777777" w:rsidR="00A16067" w:rsidRPr="00A84C72" w:rsidRDefault="00A16067" w:rsidP="00A16067">
      <w:pPr>
        <w:spacing w:after="0" w:line="240" w:lineRule="auto"/>
        <w:jc w:val="both"/>
        <w:rPr>
          <w:rFonts w:ascii="Times New Roman" w:hAnsi="Times New Roman"/>
          <w:b/>
          <w:sz w:val="28"/>
          <w:szCs w:val="28"/>
          <w:lang w:val="sq-AL"/>
        </w:rPr>
      </w:pPr>
    </w:p>
    <w:p w14:paraId="27186D93" w14:textId="291D6BD7" w:rsidR="00F46218" w:rsidRPr="002978F2" w:rsidRDefault="00F46218" w:rsidP="002978F2">
      <w:pPr>
        <w:jc w:val="both"/>
        <w:rPr>
          <w:rFonts w:ascii="Times New Roman" w:eastAsia="Times New Roman" w:hAnsi="Times New Roman"/>
          <w:sz w:val="28"/>
          <w:szCs w:val="28"/>
          <w:lang w:val="sq-AL" w:eastAsia="en-GB"/>
        </w:rPr>
      </w:pPr>
      <w:r>
        <w:rPr>
          <w:rFonts w:ascii="Times New Roman" w:eastAsia="Times New Roman" w:hAnsi="Times New Roman"/>
          <w:sz w:val="28"/>
          <w:szCs w:val="28"/>
          <w:lang w:val="sq-AL" w:eastAsia="en-GB"/>
        </w:rPr>
        <w:t xml:space="preserve">Ky projektligj u hartua nga </w:t>
      </w:r>
      <w:r w:rsidRPr="00F46218">
        <w:rPr>
          <w:rFonts w:ascii="Times New Roman" w:eastAsia="Times New Roman" w:hAnsi="Times New Roman"/>
          <w:sz w:val="28"/>
          <w:szCs w:val="28"/>
          <w:lang w:val="sq-AL" w:eastAsia="en-GB"/>
        </w:rPr>
        <w:t>Grupi Ndërinstitucional i Punës</w:t>
      </w:r>
      <w:r>
        <w:rPr>
          <w:rFonts w:ascii="Times New Roman" w:eastAsia="Times New Roman" w:hAnsi="Times New Roman"/>
          <w:sz w:val="28"/>
          <w:szCs w:val="28"/>
          <w:lang w:val="sq-AL" w:eastAsia="en-GB"/>
        </w:rPr>
        <w:t xml:space="preserve"> i ngritur përmes </w:t>
      </w:r>
      <w:r w:rsidR="00B2247A" w:rsidRPr="00B2247A">
        <w:rPr>
          <w:rFonts w:ascii="Times New Roman" w:eastAsia="Times New Roman" w:hAnsi="Times New Roman"/>
          <w:sz w:val="28"/>
          <w:szCs w:val="28"/>
          <w:lang w:val="sq-AL" w:eastAsia="en-GB"/>
        </w:rPr>
        <w:t>Urdhrit nr.13, datë 13.11.2023, të Ministrit të Shtetit për Rininë dhe Fëmijët për hartimin e projektligjit Për disa shtesa dhe ndryshime në Ligjin  nr. 75/2019 "Për Rininë" me anëtarë nga kabineti i Ministrit i Shtetit për Rininë dhe Fëmijët, Agjencia Kombëtare të Rinisë.</w:t>
      </w:r>
      <w:r w:rsidRPr="00F46218">
        <w:rPr>
          <w:rFonts w:ascii="Times New Roman" w:eastAsia="Times New Roman" w:hAnsi="Times New Roman"/>
          <w:sz w:val="28"/>
          <w:szCs w:val="28"/>
          <w:lang w:val="sq-AL" w:eastAsia="en-GB"/>
        </w:rPr>
        <w:t xml:space="preserve"> </w:t>
      </w:r>
      <w:r>
        <w:rPr>
          <w:rFonts w:ascii="Times New Roman" w:eastAsia="Times New Roman" w:hAnsi="Times New Roman"/>
          <w:sz w:val="28"/>
          <w:szCs w:val="28"/>
          <w:lang w:val="sq-AL" w:eastAsia="en-GB"/>
        </w:rPr>
        <w:t xml:space="preserve">Në përgatitjen e këtij projektligji, GNP bashkëpunoi </w:t>
      </w:r>
      <w:r w:rsidR="00B2247A">
        <w:rPr>
          <w:rFonts w:ascii="Times New Roman" w:eastAsia="Times New Roman" w:hAnsi="Times New Roman"/>
          <w:sz w:val="28"/>
          <w:szCs w:val="28"/>
          <w:lang w:val="sq-AL" w:eastAsia="en-GB"/>
        </w:rPr>
        <w:t xml:space="preserve">dhe u konsultua me përfaqësuesit </w:t>
      </w:r>
      <w:r w:rsidR="000064F9">
        <w:rPr>
          <w:rFonts w:ascii="Times New Roman" w:eastAsia="Times New Roman" w:hAnsi="Times New Roman"/>
          <w:sz w:val="28"/>
          <w:szCs w:val="28"/>
          <w:lang w:val="sq-AL" w:eastAsia="en-GB"/>
        </w:rPr>
        <w:t>një</w:t>
      </w:r>
      <w:r>
        <w:rPr>
          <w:rFonts w:ascii="Times New Roman" w:eastAsia="Times New Roman" w:hAnsi="Times New Roman"/>
          <w:sz w:val="28"/>
          <w:szCs w:val="28"/>
          <w:lang w:val="sq-AL" w:eastAsia="en-GB"/>
        </w:rPr>
        <w:t xml:space="preserve"> </w:t>
      </w:r>
      <w:r w:rsidRPr="00F46218">
        <w:rPr>
          <w:rFonts w:ascii="Times New Roman" w:eastAsia="Times New Roman" w:hAnsi="Times New Roman"/>
          <w:sz w:val="28"/>
          <w:szCs w:val="28"/>
          <w:lang w:val="sq-AL" w:eastAsia="en-GB"/>
        </w:rPr>
        <w:t>rrjet</w:t>
      </w:r>
      <w:r w:rsidR="000064F9">
        <w:rPr>
          <w:rFonts w:ascii="Times New Roman" w:eastAsia="Times New Roman" w:hAnsi="Times New Roman"/>
          <w:sz w:val="28"/>
          <w:szCs w:val="28"/>
          <w:lang w:val="sq-AL" w:eastAsia="en-GB"/>
        </w:rPr>
        <w:t>i</w:t>
      </w:r>
      <w:r w:rsidRPr="00F46218">
        <w:rPr>
          <w:rFonts w:ascii="Times New Roman" w:eastAsia="Times New Roman" w:hAnsi="Times New Roman"/>
          <w:sz w:val="28"/>
          <w:szCs w:val="28"/>
          <w:lang w:val="sq-AL" w:eastAsia="en-GB"/>
        </w:rPr>
        <w:t xml:space="preserve"> </w:t>
      </w:r>
      <w:r>
        <w:rPr>
          <w:rFonts w:ascii="Times New Roman" w:eastAsia="Times New Roman" w:hAnsi="Times New Roman"/>
          <w:sz w:val="28"/>
          <w:szCs w:val="28"/>
          <w:lang w:val="sq-AL" w:eastAsia="en-GB"/>
        </w:rPr>
        <w:t xml:space="preserve">të gjerë organizatash të shoqërisë civile të angazhuar </w:t>
      </w:r>
      <w:r w:rsidR="002978F2">
        <w:rPr>
          <w:rFonts w:ascii="Times New Roman" w:eastAsia="Times New Roman" w:hAnsi="Times New Roman"/>
          <w:sz w:val="28"/>
          <w:szCs w:val="28"/>
          <w:lang w:val="sq-AL" w:eastAsia="en-GB"/>
        </w:rPr>
        <w:t xml:space="preserve">në procesin e rishikimit të ligjit </w:t>
      </w:r>
      <w:r w:rsidR="00A32DA3">
        <w:rPr>
          <w:rFonts w:ascii="Times New Roman" w:eastAsia="Times New Roman" w:hAnsi="Times New Roman"/>
          <w:sz w:val="28"/>
          <w:szCs w:val="28"/>
          <w:lang w:val="sq-AL" w:eastAsia="en-GB"/>
        </w:rPr>
        <w:t xml:space="preserve">ekzistues të vullnetarizmit </w:t>
      </w:r>
      <w:r w:rsidR="002978F2">
        <w:rPr>
          <w:rFonts w:ascii="Times New Roman" w:eastAsia="Times New Roman" w:hAnsi="Times New Roman"/>
          <w:sz w:val="28"/>
          <w:szCs w:val="28"/>
          <w:lang w:val="sq-AL" w:eastAsia="en-GB"/>
        </w:rPr>
        <w:t xml:space="preserve">dhe u mbështet </w:t>
      </w:r>
      <w:r w:rsidR="000064F9">
        <w:rPr>
          <w:rFonts w:ascii="Times New Roman" w:eastAsia="Times New Roman" w:hAnsi="Times New Roman"/>
          <w:sz w:val="28"/>
          <w:szCs w:val="28"/>
          <w:lang w:val="sq-AL" w:eastAsia="en-GB"/>
        </w:rPr>
        <w:t xml:space="preserve">me </w:t>
      </w:r>
      <w:r w:rsidR="002978F2">
        <w:rPr>
          <w:rFonts w:ascii="Times New Roman" w:eastAsia="Times New Roman" w:hAnsi="Times New Roman"/>
          <w:sz w:val="28"/>
          <w:szCs w:val="28"/>
          <w:lang w:val="sq-AL" w:eastAsia="en-GB"/>
        </w:rPr>
        <w:t xml:space="preserve">ekspertizë </w:t>
      </w:r>
      <w:r w:rsidR="00B1590D">
        <w:rPr>
          <w:rFonts w:ascii="Times New Roman" w:eastAsia="Times New Roman" w:hAnsi="Times New Roman"/>
          <w:sz w:val="28"/>
          <w:szCs w:val="28"/>
          <w:lang w:val="sq-AL" w:eastAsia="en-GB"/>
        </w:rPr>
        <w:t xml:space="preserve">nga projekte </w:t>
      </w:r>
      <w:r w:rsidR="002978F2">
        <w:rPr>
          <w:rFonts w:ascii="Times New Roman" w:eastAsia="Times New Roman" w:hAnsi="Times New Roman"/>
          <w:sz w:val="28"/>
          <w:szCs w:val="28"/>
          <w:lang w:val="sq-AL" w:eastAsia="en-GB"/>
        </w:rPr>
        <w:t xml:space="preserve">ndërkombëtare. </w:t>
      </w:r>
      <w:r w:rsidRPr="00F46218">
        <w:rPr>
          <w:rFonts w:ascii="Times New Roman" w:eastAsia="Times New Roman" w:hAnsi="Times New Roman"/>
          <w:sz w:val="28"/>
          <w:szCs w:val="28"/>
          <w:lang w:val="sq-AL" w:eastAsia="en-GB"/>
        </w:rPr>
        <w:t xml:space="preserve">  </w:t>
      </w:r>
    </w:p>
    <w:p w14:paraId="50803B78" w14:textId="77777777" w:rsidR="00457EAF" w:rsidRPr="00A84C72" w:rsidRDefault="00457EAF" w:rsidP="0062199C">
      <w:pPr>
        <w:spacing w:after="0" w:line="240" w:lineRule="auto"/>
        <w:jc w:val="both"/>
        <w:rPr>
          <w:rFonts w:ascii="Times New Roman" w:hAnsi="Times New Roman"/>
          <w:b/>
          <w:sz w:val="28"/>
          <w:szCs w:val="28"/>
          <w:lang w:val="sq-AL"/>
        </w:rPr>
      </w:pPr>
    </w:p>
    <w:p w14:paraId="2F8925E1" w14:textId="77777777" w:rsidR="00A16067" w:rsidRPr="00A84C72" w:rsidRDefault="00A16067" w:rsidP="00A16067">
      <w:pPr>
        <w:spacing w:after="0" w:line="240" w:lineRule="auto"/>
        <w:ind w:hanging="540"/>
        <w:contextualSpacing/>
        <w:jc w:val="both"/>
        <w:rPr>
          <w:rFonts w:ascii="Times New Roman" w:eastAsia="Times New Roman" w:hAnsi="Times New Roman"/>
          <w:b/>
          <w:sz w:val="28"/>
          <w:szCs w:val="28"/>
          <w:lang w:val="sq-AL"/>
        </w:rPr>
      </w:pPr>
      <w:r w:rsidRPr="00A84C72">
        <w:rPr>
          <w:rFonts w:ascii="Times New Roman" w:eastAsia="Times New Roman" w:hAnsi="Times New Roman"/>
          <w:b/>
          <w:sz w:val="28"/>
          <w:szCs w:val="28"/>
          <w:lang w:val="sq-AL"/>
        </w:rPr>
        <w:lastRenderedPageBreak/>
        <w:t xml:space="preserve">IX. RAPORTI I VLERËSIMIT TË </w:t>
      </w:r>
      <w:proofErr w:type="spellStart"/>
      <w:r w:rsidRPr="00A84C72">
        <w:rPr>
          <w:rFonts w:ascii="Times New Roman" w:eastAsia="Times New Roman" w:hAnsi="Times New Roman"/>
          <w:b/>
          <w:sz w:val="28"/>
          <w:szCs w:val="28"/>
          <w:lang w:val="sq-AL"/>
        </w:rPr>
        <w:t>TË</w:t>
      </w:r>
      <w:proofErr w:type="spellEnd"/>
      <w:r w:rsidRPr="00A84C72">
        <w:rPr>
          <w:rFonts w:ascii="Times New Roman" w:eastAsia="Times New Roman" w:hAnsi="Times New Roman"/>
          <w:b/>
          <w:sz w:val="28"/>
          <w:szCs w:val="28"/>
          <w:lang w:val="sq-AL"/>
        </w:rPr>
        <w:t xml:space="preserve"> ARDHURAVE DHE SHPENZIMEVE BUXHETORE</w:t>
      </w:r>
    </w:p>
    <w:p w14:paraId="3B7F06B4" w14:textId="77777777" w:rsidR="00A16067" w:rsidRPr="00A84C72" w:rsidRDefault="00A16067" w:rsidP="00A16067">
      <w:pPr>
        <w:spacing w:after="0" w:line="240" w:lineRule="auto"/>
        <w:jc w:val="both"/>
        <w:rPr>
          <w:rFonts w:ascii="Times New Roman" w:eastAsia="Times New Roman" w:hAnsi="Times New Roman"/>
          <w:b/>
          <w:sz w:val="28"/>
          <w:szCs w:val="28"/>
          <w:lang w:val="sq-AL"/>
        </w:rPr>
      </w:pPr>
    </w:p>
    <w:p w14:paraId="2DFF1798" w14:textId="28AF1ABE" w:rsidR="00B04BC1" w:rsidRPr="00B1590D" w:rsidRDefault="00A16067" w:rsidP="00B04BC1">
      <w:pPr>
        <w:spacing w:after="0" w:line="240" w:lineRule="auto"/>
        <w:jc w:val="both"/>
        <w:rPr>
          <w:rFonts w:ascii="Times New Roman" w:hAnsi="Times New Roman"/>
          <w:sz w:val="28"/>
          <w:szCs w:val="28"/>
          <w:lang w:val="sq-AL"/>
        </w:rPr>
      </w:pPr>
      <w:r w:rsidRPr="00941617">
        <w:rPr>
          <w:rFonts w:ascii="Times New Roman" w:hAnsi="Times New Roman"/>
          <w:sz w:val="28"/>
          <w:szCs w:val="28"/>
          <w:lang w:val="sq-AL"/>
        </w:rPr>
        <w:t>Projekt</w:t>
      </w:r>
      <w:r w:rsidR="001439F5">
        <w:rPr>
          <w:rFonts w:ascii="Times New Roman" w:hAnsi="Times New Roman"/>
          <w:sz w:val="28"/>
          <w:szCs w:val="28"/>
          <w:lang w:val="sq-AL"/>
        </w:rPr>
        <w:t>ligji</w:t>
      </w:r>
      <w:r w:rsidRPr="00941617">
        <w:rPr>
          <w:rFonts w:ascii="Times New Roman" w:hAnsi="Times New Roman"/>
          <w:sz w:val="28"/>
          <w:szCs w:val="28"/>
          <w:lang w:val="sq-AL"/>
        </w:rPr>
        <w:t xml:space="preserve"> </w:t>
      </w:r>
      <w:r w:rsidR="00BD6837">
        <w:rPr>
          <w:rFonts w:ascii="Times New Roman" w:hAnsi="Times New Roman"/>
          <w:sz w:val="28"/>
          <w:szCs w:val="28"/>
          <w:lang w:val="sq-AL"/>
        </w:rPr>
        <w:t>shoqërohet me</w:t>
      </w:r>
      <w:r w:rsidR="00BD6837" w:rsidRPr="008D0634">
        <w:rPr>
          <w:rFonts w:ascii="Times New Roman" w:hAnsi="Times New Roman"/>
          <w:sz w:val="28"/>
          <w:szCs w:val="28"/>
          <w:lang w:val="sq-AL"/>
        </w:rPr>
        <w:t xml:space="preserve"> </w:t>
      </w:r>
      <w:r w:rsidRPr="008D0634">
        <w:rPr>
          <w:rFonts w:ascii="Times New Roman" w:hAnsi="Times New Roman"/>
          <w:sz w:val="28"/>
          <w:szCs w:val="28"/>
          <w:lang w:val="sq-AL"/>
        </w:rPr>
        <w:t>efekte financiare</w:t>
      </w:r>
      <w:r w:rsidR="000064F9">
        <w:rPr>
          <w:rFonts w:ascii="Times New Roman" w:hAnsi="Times New Roman"/>
          <w:sz w:val="28"/>
          <w:szCs w:val="28"/>
          <w:lang w:val="sq-AL"/>
        </w:rPr>
        <w:t xml:space="preserve"> për buxhetin e </w:t>
      </w:r>
      <w:r w:rsidR="00393188">
        <w:rPr>
          <w:rFonts w:ascii="Times New Roman" w:hAnsi="Times New Roman"/>
          <w:sz w:val="28"/>
          <w:szCs w:val="28"/>
          <w:lang w:val="sq-AL"/>
        </w:rPr>
        <w:t>Agjencisë Kombëtare të Rinisë</w:t>
      </w:r>
      <w:r w:rsidR="00A32DA3">
        <w:rPr>
          <w:rFonts w:ascii="Times New Roman" w:hAnsi="Times New Roman"/>
          <w:sz w:val="28"/>
          <w:szCs w:val="28"/>
          <w:lang w:val="sq-AL"/>
        </w:rPr>
        <w:t xml:space="preserve">, </w:t>
      </w:r>
      <w:r w:rsidR="00393188">
        <w:rPr>
          <w:rFonts w:ascii="Times New Roman" w:hAnsi="Times New Roman"/>
          <w:sz w:val="28"/>
          <w:szCs w:val="28"/>
          <w:lang w:val="sq-AL"/>
        </w:rPr>
        <w:t xml:space="preserve">që përllogariten në masën </w:t>
      </w:r>
      <w:r w:rsidR="00204D68">
        <w:rPr>
          <w:rFonts w:ascii="Times New Roman" w:hAnsi="Times New Roman"/>
          <w:sz w:val="28"/>
          <w:szCs w:val="28"/>
          <w:lang w:val="sq-AL"/>
        </w:rPr>
        <w:t>50</w:t>
      </w:r>
      <w:r w:rsidR="00393188">
        <w:rPr>
          <w:rFonts w:ascii="Times New Roman" w:hAnsi="Times New Roman"/>
          <w:sz w:val="28"/>
          <w:szCs w:val="28"/>
          <w:lang w:val="sq-AL"/>
        </w:rPr>
        <w:t>,</w:t>
      </w:r>
      <w:r w:rsidR="00393188" w:rsidRPr="00393188">
        <w:rPr>
          <w:rFonts w:ascii="Times New Roman" w:hAnsi="Times New Roman"/>
          <w:sz w:val="28"/>
          <w:szCs w:val="28"/>
          <w:lang w:val="sq-AL"/>
        </w:rPr>
        <w:t>00</w:t>
      </w:r>
      <w:r w:rsidR="00393188">
        <w:rPr>
          <w:rFonts w:ascii="Times New Roman" w:hAnsi="Times New Roman"/>
          <w:sz w:val="28"/>
          <w:szCs w:val="28"/>
          <w:lang w:val="sq-AL"/>
        </w:rPr>
        <w:t>0</w:t>
      </w:r>
      <w:r w:rsidR="00393188" w:rsidRPr="00393188">
        <w:rPr>
          <w:rFonts w:ascii="Times New Roman" w:hAnsi="Times New Roman"/>
          <w:sz w:val="28"/>
          <w:szCs w:val="28"/>
          <w:lang w:val="sq-AL"/>
        </w:rPr>
        <w:t xml:space="preserve">,000 lekë </w:t>
      </w:r>
      <w:r w:rsidR="00D26B8D">
        <w:rPr>
          <w:rFonts w:ascii="Times New Roman" w:hAnsi="Times New Roman"/>
          <w:sz w:val="28"/>
          <w:szCs w:val="28"/>
          <w:lang w:val="sq-AL"/>
        </w:rPr>
        <w:t xml:space="preserve">në vit, </w:t>
      </w:r>
      <w:r w:rsidR="00393188" w:rsidRPr="00393188">
        <w:rPr>
          <w:rFonts w:ascii="Times New Roman" w:hAnsi="Times New Roman"/>
          <w:sz w:val="28"/>
          <w:szCs w:val="28"/>
          <w:lang w:val="sq-AL"/>
        </w:rPr>
        <w:t xml:space="preserve">të cilat </w:t>
      </w:r>
      <w:r w:rsidR="00393188">
        <w:rPr>
          <w:rFonts w:ascii="Times New Roman" w:hAnsi="Times New Roman"/>
          <w:sz w:val="28"/>
          <w:szCs w:val="28"/>
          <w:lang w:val="sq-AL"/>
        </w:rPr>
        <w:t xml:space="preserve">do të përdoren për financimin e programeve të reja si </w:t>
      </w:r>
      <w:r w:rsidR="00D26B8D">
        <w:rPr>
          <w:rFonts w:ascii="Times New Roman" w:hAnsi="Times New Roman"/>
          <w:sz w:val="28"/>
          <w:szCs w:val="28"/>
          <w:lang w:val="sq-AL"/>
        </w:rPr>
        <w:t>P</w:t>
      </w:r>
      <w:r w:rsidR="00393188">
        <w:rPr>
          <w:rFonts w:ascii="Times New Roman" w:hAnsi="Times New Roman"/>
          <w:sz w:val="28"/>
          <w:szCs w:val="28"/>
          <w:lang w:val="sq-AL"/>
        </w:rPr>
        <w:t xml:space="preserve">rogrami Kombëtar i Praktikave të Punës, Programi i Talenteve të </w:t>
      </w:r>
      <w:r w:rsidR="00B04BC1">
        <w:rPr>
          <w:rFonts w:ascii="Times New Roman" w:hAnsi="Times New Roman"/>
          <w:sz w:val="28"/>
          <w:szCs w:val="28"/>
          <w:lang w:val="sq-AL"/>
        </w:rPr>
        <w:t>R</w:t>
      </w:r>
      <w:r w:rsidR="00393188">
        <w:rPr>
          <w:rFonts w:ascii="Times New Roman" w:hAnsi="Times New Roman"/>
          <w:sz w:val="28"/>
          <w:szCs w:val="28"/>
          <w:lang w:val="sq-AL"/>
        </w:rPr>
        <w:t xml:space="preserve">eja dhe </w:t>
      </w:r>
      <w:r w:rsidR="00B04BC1">
        <w:rPr>
          <w:rFonts w:ascii="Times New Roman" w:hAnsi="Times New Roman"/>
          <w:sz w:val="28"/>
          <w:szCs w:val="28"/>
          <w:lang w:val="sq-AL"/>
        </w:rPr>
        <w:t xml:space="preserve">financimin e </w:t>
      </w:r>
      <w:r w:rsidR="00D26B8D">
        <w:rPr>
          <w:rFonts w:ascii="Times New Roman" w:hAnsi="Times New Roman"/>
          <w:sz w:val="28"/>
          <w:szCs w:val="28"/>
          <w:lang w:val="sq-AL"/>
        </w:rPr>
        <w:t>g</w:t>
      </w:r>
      <w:r w:rsidR="00B04BC1">
        <w:rPr>
          <w:rFonts w:ascii="Times New Roman" w:hAnsi="Times New Roman"/>
          <w:sz w:val="28"/>
          <w:szCs w:val="28"/>
          <w:lang w:val="sq-AL"/>
        </w:rPr>
        <w:t xml:space="preserve">rupeve jo formale rinore dhe </w:t>
      </w:r>
      <w:r w:rsidR="00D26B8D">
        <w:rPr>
          <w:rFonts w:ascii="Times New Roman" w:hAnsi="Times New Roman"/>
          <w:sz w:val="28"/>
          <w:szCs w:val="28"/>
          <w:lang w:val="sq-AL"/>
        </w:rPr>
        <w:t>K</w:t>
      </w:r>
      <w:r w:rsidR="00B04BC1">
        <w:rPr>
          <w:rFonts w:ascii="Times New Roman" w:hAnsi="Times New Roman"/>
          <w:sz w:val="28"/>
          <w:szCs w:val="28"/>
          <w:lang w:val="sq-AL"/>
        </w:rPr>
        <w:t xml:space="preserve">ëshillave Vendore </w:t>
      </w:r>
      <w:r w:rsidR="00D26B8D">
        <w:rPr>
          <w:rFonts w:ascii="Times New Roman" w:hAnsi="Times New Roman"/>
          <w:sz w:val="28"/>
          <w:szCs w:val="28"/>
          <w:lang w:val="sq-AL"/>
        </w:rPr>
        <w:t>R</w:t>
      </w:r>
      <w:r w:rsidR="00B04BC1">
        <w:rPr>
          <w:rFonts w:ascii="Times New Roman" w:hAnsi="Times New Roman"/>
          <w:sz w:val="28"/>
          <w:szCs w:val="28"/>
          <w:lang w:val="sq-AL"/>
        </w:rPr>
        <w:t xml:space="preserve">inore. </w:t>
      </w:r>
      <w:r w:rsidR="00393188">
        <w:rPr>
          <w:rFonts w:ascii="Times New Roman" w:hAnsi="Times New Roman"/>
          <w:sz w:val="28"/>
          <w:szCs w:val="28"/>
          <w:lang w:val="sq-AL"/>
        </w:rPr>
        <w:t xml:space="preserve"> </w:t>
      </w:r>
      <w:r w:rsidR="00B04BC1">
        <w:rPr>
          <w:rFonts w:ascii="Times New Roman" w:hAnsi="Times New Roman"/>
          <w:sz w:val="28"/>
          <w:szCs w:val="28"/>
          <w:lang w:val="sq-AL"/>
        </w:rPr>
        <w:t>Shtesa prej 50,000,000 lekësh është planifikuar si shpenzim brenda tavaneve të programit buxhetor, në</w:t>
      </w:r>
      <w:r w:rsidR="00B04BC1" w:rsidRPr="00B04BC1">
        <w:rPr>
          <w:rFonts w:ascii="Times New Roman" w:hAnsi="Times New Roman"/>
          <w:sz w:val="28"/>
          <w:szCs w:val="28"/>
          <w:lang w:val="sq-AL"/>
        </w:rPr>
        <w:t xml:space="preserve"> zërin 08610 “Mbështetje për Rininë dhe Fëmijët</w:t>
      </w:r>
      <w:r w:rsidR="00B04BC1">
        <w:rPr>
          <w:rFonts w:ascii="Times New Roman" w:hAnsi="Times New Roman"/>
          <w:sz w:val="28"/>
          <w:szCs w:val="28"/>
          <w:lang w:val="sq-AL"/>
        </w:rPr>
        <w:t xml:space="preserve">” </w:t>
      </w:r>
      <w:r w:rsidR="006A138F">
        <w:rPr>
          <w:rFonts w:ascii="Times New Roman" w:hAnsi="Times New Roman"/>
          <w:sz w:val="28"/>
          <w:szCs w:val="28"/>
          <w:lang w:val="sq-AL"/>
        </w:rPr>
        <w:t xml:space="preserve">për </w:t>
      </w:r>
      <w:r w:rsidR="00D26B8D">
        <w:rPr>
          <w:rFonts w:ascii="Times New Roman" w:hAnsi="Times New Roman"/>
          <w:sz w:val="28"/>
          <w:szCs w:val="28"/>
          <w:lang w:val="sq-AL"/>
        </w:rPr>
        <w:t xml:space="preserve">periudhën </w:t>
      </w:r>
      <w:r w:rsidR="006A138F">
        <w:rPr>
          <w:rFonts w:ascii="Times New Roman" w:hAnsi="Times New Roman"/>
          <w:sz w:val="28"/>
          <w:szCs w:val="28"/>
          <w:lang w:val="sq-AL"/>
        </w:rPr>
        <w:t>2025</w:t>
      </w:r>
      <w:r w:rsidR="00D26B8D">
        <w:rPr>
          <w:rFonts w:ascii="Times New Roman" w:hAnsi="Times New Roman"/>
          <w:sz w:val="28"/>
          <w:szCs w:val="28"/>
          <w:lang w:val="sq-AL"/>
        </w:rPr>
        <w:t>-27</w:t>
      </w:r>
      <w:r w:rsidR="006A138F">
        <w:rPr>
          <w:rFonts w:ascii="Times New Roman" w:hAnsi="Times New Roman"/>
          <w:sz w:val="28"/>
          <w:szCs w:val="28"/>
          <w:lang w:val="sq-AL"/>
        </w:rPr>
        <w:t xml:space="preserve">. </w:t>
      </w:r>
    </w:p>
    <w:p w14:paraId="589DFED8" w14:textId="0814245B" w:rsidR="00393188" w:rsidRDefault="00393188" w:rsidP="00A16067">
      <w:pPr>
        <w:spacing w:after="0" w:line="240" w:lineRule="auto"/>
        <w:jc w:val="both"/>
        <w:rPr>
          <w:rFonts w:ascii="Times New Roman" w:hAnsi="Times New Roman"/>
          <w:sz w:val="28"/>
          <w:szCs w:val="28"/>
          <w:lang w:val="sq-AL"/>
        </w:rPr>
      </w:pPr>
    </w:p>
    <w:p w14:paraId="384E0D79" w14:textId="77777777" w:rsidR="00A16067" w:rsidRPr="00A84C72" w:rsidRDefault="00A16067" w:rsidP="00A16067">
      <w:pPr>
        <w:spacing w:after="0" w:line="240" w:lineRule="auto"/>
        <w:jc w:val="center"/>
        <w:rPr>
          <w:rFonts w:ascii="Times New Roman" w:eastAsia="Times New Roman" w:hAnsi="Times New Roman"/>
          <w:b/>
          <w:sz w:val="28"/>
          <w:szCs w:val="28"/>
          <w:lang w:val="sq-AL"/>
        </w:rPr>
      </w:pPr>
    </w:p>
    <w:p w14:paraId="4EF3E413" w14:textId="77777777" w:rsidR="00A16067" w:rsidRPr="00A84C72" w:rsidRDefault="00A16067" w:rsidP="00A16067">
      <w:pPr>
        <w:spacing w:after="0" w:line="240" w:lineRule="auto"/>
        <w:rPr>
          <w:rFonts w:ascii="Times New Roman" w:eastAsia="Times New Roman" w:hAnsi="Times New Roman"/>
          <w:sz w:val="28"/>
          <w:szCs w:val="28"/>
          <w:lang w:val="sq-AL"/>
        </w:rPr>
      </w:pPr>
    </w:p>
    <w:p w14:paraId="006E11D7" w14:textId="77777777" w:rsidR="00D26B8D" w:rsidRDefault="00D26B8D" w:rsidP="00AC77EE">
      <w:pPr>
        <w:jc w:val="right"/>
        <w:rPr>
          <w:rFonts w:ascii="Times New Roman" w:hAnsi="Times New Roman"/>
          <w:b/>
          <w:bCs/>
          <w:sz w:val="24"/>
          <w:szCs w:val="24"/>
        </w:rPr>
      </w:pPr>
    </w:p>
    <w:p w14:paraId="7F1E7CD2" w14:textId="77777777" w:rsidR="00AC77EE" w:rsidRDefault="00AC77EE" w:rsidP="00AC77EE">
      <w:pPr>
        <w:jc w:val="right"/>
        <w:rPr>
          <w:rFonts w:ascii="Times New Roman" w:eastAsia="Times New Roman" w:hAnsi="Times New Roman"/>
          <w:b/>
          <w:bCs/>
          <w:sz w:val="24"/>
          <w:szCs w:val="24"/>
          <w:bdr w:val="none" w:sz="0" w:space="0" w:color="auto" w:frame="1"/>
          <w:lang w:val="sq-AL"/>
        </w:rPr>
      </w:pPr>
      <w:r>
        <w:rPr>
          <w:rFonts w:ascii="Times New Roman" w:hAnsi="Times New Roman"/>
          <w:b/>
          <w:bCs/>
          <w:sz w:val="24"/>
          <w:szCs w:val="24"/>
        </w:rPr>
        <w:t>MINISTRI I SHTETIT P</w:t>
      </w:r>
      <w:r>
        <w:rPr>
          <w:rFonts w:ascii="Times New Roman" w:eastAsia="Times New Roman" w:hAnsi="Times New Roman"/>
          <w:b/>
          <w:bCs/>
          <w:sz w:val="24"/>
          <w:szCs w:val="24"/>
          <w:bdr w:val="none" w:sz="0" w:space="0" w:color="auto" w:frame="1"/>
          <w:lang w:val="sq-AL"/>
        </w:rPr>
        <w:t>ËR RININË DHE FËMIJËT</w:t>
      </w:r>
    </w:p>
    <w:p w14:paraId="19AF03C1" w14:textId="77777777" w:rsidR="00D26B8D" w:rsidRDefault="00D26B8D" w:rsidP="00AC77EE">
      <w:pPr>
        <w:jc w:val="right"/>
        <w:rPr>
          <w:rFonts w:ascii="Times New Roman" w:hAnsi="Times New Roman"/>
          <w:b/>
          <w:bCs/>
          <w:sz w:val="24"/>
          <w:szCs w:val="24"/>
        </w:rPr>
      </w:pPr>
    </w:p>
    <w:p w14:paraId="4FA777C1" w14:textId="77777777" w:rsidR="00AC77EE" w:rsidRDefault="00AC77EE" w:rsidP="00AC77EE">
      <w:pPr>
        <w:jc w:val="right"/>
        <w:rPr>
          <w:rFonts w:ascii="Times New Roman" w:hAnsi="Times New Roman"/>
          <w:b/>
          <w:bCs/>
          <w:sz w:val="24"/>
          <w:szCs w:val="24"/>
        </w:rPr>
      </w:pPr>
      <w:r>
        <w:rPr>
          <w:rFonts w:ascii="Times New Roman" w:hAnsi="Times New Roman"/>
          <w:b/>
          <w:bCs/>
          <w:sz w:val="24"/>
          <w:szCs w:val="24"/>
        </w:rPr>
        <w:t>BORA MUZHAQI</w:t>
      </w:r>
    </w:p>
    <w:p w14:paraId="66A9FD81" w14:textId="77777777" w:rsidR="00AC77EE" w:rsidRDefault="00AC77EE" w:rsidP="00AC77EE">
      <w:pPr>
        <w:jc w:val="right"/>
        <w:rPr>
          <w:rFonts w:ascii="Times New Roman" w:hAnsi="Times New Roman"/>
          <w:b/>
          <w:bCs/>
          <w:sz w:val="24"/>
          <w:szCs w:val="24"/>
        </w:rPr>
      </w:pPr>
    </w:p>
    <w:p w14:paraId="226F2843" w14:textId="77777777" w:rsidR="00AC77EE" w:rsidRDefault="00AC77EE" w:rsidP="00AC77EE">
      <w:pPr>
        <w:rPr>
          <w:rFonts w:ascii="Times New Roman" w:hAnsi="Times New Roman"/>
          <w:b/>
          <w:bCs/>
          <w:sz w:val="24"/>
          <w:szCs w:val="24"/>
        </w:rPr>
      </w:pPr>
    </w:p>
    <w:p w14:paraId="1D68697C" w14:textId="77777777" w:rsidR="00AC77EE" w:rsidRDefault="00AC77EE" w:rsidP="00AC77EE">
      <w:pPr>
        <w:rPr>
          <w:rFonts w:ascii="Times New Roman" w:hAnsi="Times New Roman"/>
          <w:b/>
          <w:bCs/>
          <w:sz w:val="24"/>
          <w:szCs w:val="24"/>
        </w:rPr>
      </w:pPr>
    </w:p>
    <w:p w14:paraId="49A3770A" w14:textId="77777777" w:rsidR="00AC77EE" w:rsidRDefault="00AC77EE" w:rsidP="00AC77EE">
      <w:pPr>
        <w:jc w:val="right"/>
        <w:rPr>
          <w:rFonts w:ascii="Times New Roman" w:hAnsi="Times New Roman"/>
          <w:b/>
          <w:bCs/>
          <w:sz w:val="24"/>
          <w:szCs w:val="24"/>
        </w:rPr>
      </w:pPr>
    </w:p>
    <w:p w14:paraId="708A911E" w14:textId="77777777" w:rsidR="00A16067" w:rsidRPr="00A84C72" w:rsidRDefault="00A16067" w:rsidP="00A16067">
      <w:pPr>
        <w:spacing w:after="0" w:line="240" w:lineRule="auto"/>
        <w:rPr>
          <w:rFonts w:ascii="Times New Roman" w:eastAsia="Times New Roman" w:hAnsi="Times New Roman"/>
          <w:sz w:val="28"/>
          <w:szCs w:val="28"/>
          <w:lang w:val="sq-AL"/>
        </w:rPr>
      </w:pPr>
    </w:p>
    <w:sectPr w:rsidR="00A16067" w:rsidRPr="00A84C72" w:rsidSect="00381E6E">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C63DF" w14:textId="77777777" w:rsidR="005D5925" w:rsidRDefault="005D5925" w:rsidP="00381E6E">
      <w:pPr>
        <w:spacing w:after="0" w:line="240" w:lineRule="auto"/>
      </w:pPr>
      <w:r>
        <w:separator/>
      </w:r>
    </w:p>
  </w:endnote>
  <w:endnote w:type="continuationSeparator" w:id="0">
    <w:p w14:paraId="63B8185A" w14:textId="77777777" w:rsidR="005D5925" w:rsidRDefault="005D5925" w:rsidP="0038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F992" w14:textId="77777777" w:rsidR="00B40B86" w:rsidRDefault="00B40B86" w:rsidP="00722C07">
    <w:pPr>
      <w:spacing w:after="0" w:line="240" w:lineRule="auto"/>
      <w:jc w:val="both"/>
      <w:rPr>
        <w:rFonts w:ascii="Times New Roman" w:hAnsi="Times New Roman"/>
        <w:color w:val="262626"/>
        <w:spacing w:val="10"/>
        <w:lang w:val="sq-AL"/>
      </w:rPr>
    </w:pPr>
    <w:r w:rsidRPr="004B7907">
      <w:rPr>
        <w:rFonts w:ascii="Times New Roman" w:eastAsia="Times New Roman" w:hAnsi="Times New Roman"/>
      </w:rPr>
      <w:tab/>
    </w:r>
  </w:p>
  <w:p w14:paraId="25181FB2" w14:textId="77777777" w:rsidR="00B40B86" w:rsidRPr="0062199C" w:rsidRDefault="00B40B86" w:rsidP="00722C07">
    <w:pPr>
      <w:pStyle w:val="Footer"/>
      <w:pBdr>
        <w:top w:val="thinThickSmallGap" w:sz="24" w:space="1" w:color="622423"/>
      </w:pBdr>
      <w:tabs>
        <w:tab w:val="clear" w:pos="4680"/>
        <w:tab w:val="left" w:pos="885"/>
      </w:tabs>
      <w:rPr>
        <w:rFonts w:ascii="Times New Roman" w:eastAsia="Times New Roman" w:hAnsi="Times New Roman"/>
        <w:lang w:val="sq-AL"/>
      </w:rPr>
    </w:pPr>
    <w:r w:rsidRPr="0062199C">
      <w:rPr>
        <w:rFonts w:ascii="Times New Roman" w:eastAsia="Times New Roman" w:hAnsi="Times New Roman"/>
        <w:lang w:val="sq-AL"/>
      </w:rPr>
      <w:tab/>
    </w:r>
  </w:p>
  <w:p w14:paraId="2984B859" w14:textId="469B10C5" w:rsidR="00B40B86" w:rsidRPr="00E41327" w:rsidRDefault="00B40B86" w:rsidP="00722C07">
    <w:pPr>
      <w:spacing w:after="0" w:line="240" w:lineRule="auto"/>
      <w:jc w:val="both"/>
      <w:rPr>
        <w:rFonts w:ascii="Times New Roman" w:hAnsi="Times New Roman"/>
        <w:color w:val="262626"/>
        <w:spacing w:val="10"/>
        <w:lang w:val="sq-AL"/>
      </w:rPr>
    </w:pPr>
    <w:r w:rsidRPr="0062199C">
      <w:rPr>
        <w:rFonts w:ascii="Times New Roman" w:eastAsia="Times New Roman" w:hAnsi="Times New Roman"/>
        <w:lang w:val="sq-AL"/>
      </w:rPr>
      <w:t xml:space="preserve">Relacion shpjegues për projektligjin </w:t>
    </w:r>
    <w:r>
      <w:rPr>
        <w:rFonts w:ascii="Times New Roman" w:eastAsia="Times New Roman" w:hAnsi="Times New Roman"/>
        <w:lang w:val="sq-AL"/>
      </w:rPr>
      <w:t>“</w:t>
    </w:r>
    <w:r w:rsidR="00530D32" w:rsidRPr="00530D32">
      <w:rPr>
        <w:rFonts w:ascii="Times New Roman" w:eastAsia="Times New Roman" w:hAnsi="Times New Roman"/>
        <w:lang w:val="sq-AL"/>
      </w:rPr>
      <w:t>Për disa shtesa dhe ndryshime në Ligjin nr. 75/2019 "Për Rininë</w:t>
    </w:r>
    <w:r w:rsidRPr="00E41327">
      <w:rPr>
        <w:rFonts w:ascii="Times New Roman" w:hAnsi="Times New Roman"/>
        <w:color w:val="262626"/>
        <w:spacing w:val="10"/>
        <w:lang w:val="sq-AL"/>
      </w:rPr>
      <w:t>”</w:t>
    </w:r>
  </w:p>
  <w:p w14:paraId="63A0E926" w14:textId="77777777" w:rsidR="00B40B86" w:rsidRDefault="00B40B86" w:rsidP="00722C07">
    <w:pPr>
      <w:spacing w:after="0" w:line="240" w:lineRule="auto"/>
      <w:jc w:val="both"/>
      <w:rPr>
        <w:rFonts w:ascii="Times New Roman" w:hAnsi="Times New Roman"/>
        <w:color w:val="262626"/>
        <w:spacing w:val="10"/>
        <w:lang w:val="sq-AL"/>
      </w:rPr>
    </w:pPr>
  </w:p>
  <w:p w14:paraId="2F1D4733" w14:textId="77777777" w:rsidR="00B40B86" w:rsidRDefault="00B40B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EE43F" w14:textId="77777777" w:rsidR="005D5925" w:rsidRDefault="005D5925" w:rsidP="00381E6E">
      <w:pPr>
        <w:spacing w:after="0" w:line="240" w:lineRule="auto"/>
      </w:pPr>
      <w:r>
        <w:separator/>
      </w:r>
    </w:p>
  </w:footnote>
  <w:footnote w:type="continuationSeparator" w:id="0">
    <w:p w14:paraId="2FAE423C" w14:textId="77777777" w:rsidR="005D5925" w:rsidRDefault="005D5925" w:rsidP="00381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4836"/>
    <w:multiLevelType w:val="hybridMultilevel"/>
    <w:tmpl w:val="85688A48"/>
    <w:lvl w:ilvl="0" w:tplc="FF449E7C">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005A"/>
    <w:multiLevelType w:val="hybridMultilevel"/>
    <w:tmpl w:val="D7B60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C45BF"/>
    <w:multiLevelType w:val="hybridMultilevel"/>
    <w:tmpl w:val="989E5B7E"/>
    <w:lvl w:ilvl="0" w:tplc="58481E86">
      <w:start w:val="1"/>
      <w:numFmt w:val="decimal"/>
      <w:lvlText w:val="%1."/>
      <w:lvlJc w:val="left"/>
      <w:pPr>
        <w:ind w:left="644" w:hanging="360"/>
      </w:pPr>
      <w:rPr>
        <w:rFonts w:hint="default"/>
        <w:b w:val="0"/>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66F33DD"/>
    <w:multiLevelType w:val="hybridMultilevel"/>
    <w:tmpl w:val="4E989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77979"/>
    <w:multiLevelType w:val="hybridMultilevel"/>
    <w:tmpl w:val="E4AC3BFE"/>
    <w:lvl w:ilvl="0" w:tplc="CFEE9C46">
      <w:start w:val="1"/>
      <w:numFmt w:val="lowerLetter"/>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D345F7"/>
    <w:multiLevelType w:val="hybridMultilevel"/>
    <w:tmpl w:val="546409C6"/>
    <w:lvl w:ilvl="0" w:tplc="AC14EA70">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7591E"/>
    <w:multiLevelType w:val="hybridMultilevel"/>
    <w:tmpl w:val="949CB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61FCA"/>
    <w:multiLevelType w:val="hybridMultilevel"/>
    <w:tmpl w:val="D61A52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73DC0"/>
    <w:multiLevelType w:val="hybridMultilevel"/>
    <w:tmpl w:val="89AE5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46B1F"/>
    <w:multiLevelType w:val="hybridMultilevel"/>
    <w:tmpl w:val="D61A52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F3417"/>
    <w:multiLevelType w:val="hybridMultilevel"/>
    <w:tmpl w:val="B272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8604A"/>
    <w:multiLevelType w:val="hybridMultilevel"/>
    <w:tmpl w:val="88385336"/>
    <w:lvl w:ilvl="0" w:tplc="9C26FE3E">
      <w:start w:val="1"/>
      <w:numFmt w:val="decimal"/>
      <w:lvlText w:val="%1."/>
      <w:lvlJc w:val="left"/>
      <w:pPr>
        <w:ind w:left="720" w:hanging="360"/>
      </w:pPr>
      <w:rPr>
        <w:rFonts w:ascii="Times New Roman" w:eastAsia="Calibri"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8F3199"/>
    <w:multiLevelType w:val="hybridMultilevel"/>
    <w:tmpl w:val="8E747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2127D"/>
    <w:multiLevelType w:val="hybridMultilevel"/>
    <w:tmpl w:val="EBE43A40"/>
    <w:lvl w:ilvl="0" w:tplc="AAE6CC2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C477E7E"/>
    <w:multiLevelType w:val="multilevel"/>
    <w:tmpl w:val="D5AC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B743E"/>
    <w:multiLevelType w:val="hybridMultilevel"/>
    <w:tmpl w:val="904C208C"/>
    <w:lvl w:ilvl="0" w:tplc="F89AEECE">
      <w:start w:val="1"/>
      <w:numFmt w:val="decimal"/>
      <w:lvlText w:val="%1."/>
      <w:lvlJc w:val="left"/>
      <w:pPr>
        <w:ind w:left="644" w:hanging="360"/>
      </w:pPr>
      <w:rPr>
        <w:rFonts w:ascii="Times New Roman" w:eastAsia="Calibri"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F4515D3"/>
    <w:multiLevelType w:val="hybridMultilevel"/>
    <w:tmpl w:val="D2FEEFEA"/>
    <w:lvl w:ilvl="0" w:tplc="04090017">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41CD7"/>
    <w:multiLevelType w:val="hybridMultilevel"/>
    <w:tmpl w:val="CBC0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80D8C"/>
    <w:multiLevelType w:val="hybridMultilevel"/>
    <w:tmpl w:val="CBDC3E3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A72623"/>
    <w:multiLevelType w:val="hybridMultilevel"/>
    <w:tmpl w:val="03D0AEE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243AA"/>
    <w:multiLevelType w:val="hybridMultilevel"/>
    <w:tmpl w:val="6916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36B01"/>
    <w:multiLevelType w:val="hybridMultilevel"/>
    <w:tmpl w:val="C04E0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6"/>
  </w:num>
  <w:num w:numId="3">
    <w:abstractNumId w:val="3"/>
  </w:num>
  <w:num w:numId="4">
    <w:abstractNumId w:val="5"/>
  </w:num>
  <w:num w:numId="5">
    <w:abstractNumId w:val="10"/>
  </w:num>
  <w:num w:numId="6">
    <w:abstractNumId w:val="21"/>
  </w:num>
  <w:num w:numId="7">
    <w:abstractNumId w:val="12"/>
  </w:num>
  <w:num w:numId="8">
    <w:abstractNumId w:val="0"/>
  </w:num>
  <w:num w:numId="9">
    <w:abstractNumId w:val="2"/>
  </w:num>
  <w:num w:numId="10">
    <w:abstractNumId w:val="19"/>
  </w:num>
  <w:num w:numId="11">
    <w:abstractNumId w:val="11"/>
  </w:num>
  <w:num w:numId="12">
    <w:abstractNumId w:val="13"/>
  </w:num>
  <w:num w:numId="13">
    <w:abstractNumId w:val="20"/>
  </w:num>
  <w:num w:numId="14">
    <w:abstractNumId w:val="4"/>
  </w:num>
  <w:num w:numId="15">
    <w:abstractNumId w:val="1"/>
  </w:num>
  <w:num w:numId="16">
    <w:abstractNumId w:val="6"/>
  </w:num>
  <w:num w:numId="17">
    <w:abstractNumId w:val="8"/>
  </w:num>
  <w:num w:numId="18">
    <w:abstractNumId w:val="15"/>
  </w:num>
  <w:num w:numId="19">
    <w:abstractNumId w:val="18"/>
  </w:num>
  <w:num w:numId="20">
    <w:abstractNumId w:val="7"/>
  </w:num>
  <w:num w:numId="21">
    <w:abstractNumId w:val="17"/>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4E"/>
    <w:rsid w:val="00000938"/>
    <w:rsid w:val="00002EBE"/>
    <w:rsid w:val="000064F9"/>
    <w:rsid w:val="00007E4A"/>
    <w:rsid w:val="00010D4E"/>
    <w:rsid w:val="000117C9"/>
    <w:rsid w:val="000125AD"/>
    <w:rsid w:val="00017903"/>
    <w:rsid w:val="00021536"/>
    <w:rsid w:val="000241DB"/>
    <w:rsid w:val="00030DD4"/>
    <w:rsid w:val="00034359"/>
    <w:rsid w:val="000345B4"/>
    <w:rsid w:val="00044871"/>
    <w:rsid w:val="00044AA9"/>
    <w:rsid w:val="00044EDA"/>
    <w:rsid w:val="00045C5A"/>
    <w:rsid w:val="00055A2D"/>
    <w:rsid w:val="0006720C"/>
    <w:rsid w:val="00071111"/>
    <w:rsid w:val="00072C92"/>
    <w:rsid w:val="00075397"/>
    <w:rsid w:val="0008044D"/>
    <w:rsid w:val="000833E9"/>
    <w:rsid w:val="00084809"/>
    <w:rsid w:val="0008695F"/>
    <w:rsid w:val="00091ABD"/>
    <w:rsid w:val="00093DAB"/>
    <w:rsid w:val="000A02AD"/>
    <w:rsid w:val="000A1E35"/>
    <w:rsid w:val="000A4AC9"/>
    <w:rsid w:val="000A5BAB"/>
    <w:rsid w:val="000B02F3"/>
    <w:rsid w:val="000B15BF"/>
    <w:rsid w:val="000B162A"/>
    <w:rsid w:val="000C7311"/>
    <w:rsid w:val="000E056C"/>
    <w:rsid w:val="000E5CCD"/>
    <w:rsid w:val="000E68AE"/>
    <w:rsid w:val="000E6BC0"/>
    <w:rsid w:val="00107FDD"/>
    <w:rsid w:val="0011159E"/>
    <w:rsid w:val="00112586"/>
    <w:rsid w:val="0011588C"/>
    <w:rsid w:val="0011605F"/>
    <w:rsid w:val="00122BD1"/>
    <w:rsid w:val="00122C9C"/>
    <w:rsid w:val="0012401C"/>
    <w:rsid w:val="00124355"/>
    <w:rsid w:val="00124EB7"/>
    <w:rsid w:val="00125F0F"/>
    <w:rsid w:val="001302EB"/>
    <w:rsid w:val="0013318D"/>
    <w:rsid w:val="001346DB"/>
    <w:rsid w:val="001439F5"/>
    <w:rsid w:val="00143C9B"/>
    <w:rsid w:val="001478B7"/>
    <w:rsid w:val="00152BB4"/>
    <w:rsid w:val="00152DA5"/>
    <w:rsid w:val="00152FBA"/>
    <w:rsid w:val="00154398"/>
    <w:rsid w:val="001545CE"/>
    <w:rsid w:val="001568AF"/>
    <w:rsid w:val="00157B0E"/>
    <w:rsid w:val="00164120"/>
    <w:rsid w:val="00167147"/>
    <w:rsid w:val="001737CC"/>
    <w:rsid w:val="0017517F"/>
    <w:rsid w:val="001752DA"/>
    <w:rsid w:val="00176217"/>
    <w:rsid w:val="001831AC"/>
    <w:rsid w:val="00183E17"/>
    <w:rsid w:val="00184519"/>
    <w:rsid w:val="001923DD"/>
    <w:rsid w:val="001930E4"/>
    <w:rsid w:val="00194FBD"/>
    <w:rsid w:val="00196446"/>
    <w:rsid w:val="001973D5"/>
    <w:rsid w:val="001A1178"/>
    <w:rsid w:val="001A227C"/>
    <w:rsid w:val="001A2647"/>
    <w:rsid w:val="001B26EC"/>
    <w:rsid w:val="001B39CE"/>
    <w:rsid w:val="001B534F"/>
    <w:rsid w:val="001C00A4"/>
    <w:rsid w:val="001C2658"/>
    <w:rsid w:val="001D00CB"/>
    <w:rsid w:val="001D00EC"/>
    <w:rsid w:val="001D2456"/>
    <w:rsid w:val="001D5DE9"/>
    <w:rsid w:val="001E04FB"/>
    <w:rsid w:val="001E40AD"/>
    <w:rsid w:val="001E68F1"/>
    <w:rsid w:val="001F08C6"/>
    <w:rsid w:val="001F1446"/>
    <w:rsid w:val="001F39AB"/>
    <w:rsid w:val="001F6805"/>
    <w:rsid w:val="00204D68"/>
    <w:rsid w:val="00206CF4"/>
    <w:rsid w:val="00210577"/>
    <w:rsid w:val="002138BF"/>
    <w:rsid w:val="0021502B"/>
    <w:rsid w:val="0021789B"/>
    <w:rsid w:val="0022004F"/>
    <w:rsid w:val="00220F5D"/>
    <w:rsid w:val="00221A32"/>
    <w:rsid w:val="00221BBB"/>
    <w:rsid w:val="00222C1F"/>
    <w:rsid w:val="00222D71"/>
    <w:rsid w:val="002356DE"/>
    <w:rsid w:val="0024207D"/>
    <w:rsid w:val="00242BCD"/>
    <w:rsid w:val="00245992"/>
    <w:rsid w:val="00247B11"/>
    <w:rsid w:val="00257525"/>
    <w:rsid w:val="00262155"/>
    <w:rsid w:val="0026521C"/>
    <w:rsid w:val="002658DB"/>
    <w:rsid w:val="00266D88"/>
    <w:rsid w:val="00267590"/>
    <w:rsid w:val="00271D4D"/>
    <w:rsid w:val="0027230E"/>
    <w:rsid w:val="00272FD8"/>
    <w:rsid w:val="00273DE9"/>
    <w:rsid w:val="00275179"/>
    <w:rsid w:val="002754F9"/>
    <w:rsid w:val="002818BB"/>
    <w:rsid w:val="00282036"/>
    <w:rsid w:val="00286C68"/>
    <w:rsid w:val="00287FEF"/>
    <w:rsid w:val="00290C6D"/>
    <w:rsid w:val="00293B25"/>
    <w:rsid w:val="00294ED3"/>
    <w:rsid w:val="002950B6"/>
    <w:rsid w:val="002978F2"/>
    <w:rsid w:val="00297A8C"/>
    <w:rsid w:val="002A0462"/>
    <w:rsid w:val="002A051C"/>
    <w:rsid w:val="002A0A91"/>
    <w:rsid w:val="002A73B2"/>
    <w:rsid w:val="002B0310"/>
    <w:rsid w:val="002B11E6"/>
    <w:rsid w:val="002B212D"/>
    <w:rsid w:val="002B2390"/>
    <w:rsid w:val="002B3DAC"/>
    <w:rsid w:val="002B4194"/>
    <w:rsid w:val="002C2DB2"/>
    <w:rsid w:val="002C3AC0"/>
    <w:rsid w:val="002D3856"/>
    <w:rsid w:val="002D71F7"/>
    <w:rsid w:val="002D7F33"/>
    <w:rsid w:val="002E1798"/>
    <w:rsid w:val="002E2E28"/>
    <w:rsid w:val="002E6E8D"/>
    <w:rsid w:val="002F2780"/>
    <w:rsid w:val="002F5A58"/>
    <w:rsid w:val="00300D83"/>
    <w:rsid w:val="00303573"/>
    <w:rsid w:val="00303D95"/>
    <w:rsid w:val="00305A65"/>
    <w:rsid w:val="003063FB"/>
    <w:rsid w:val="00306F1E"/>
    <w:rsid w:val="00312538"/>
    <w:rsid w:val="00313FAC"/>
    <w:rsid w:val="003169F8"/>
    <w:rsid w:val="0031701F"/>
    <w:rsid w:val="00327613"/>
    <w:rsid w:val="00327FF6"/>
    <w:rsid w:val="00330F2F"/>
    <w:rsid w:val="00334ADF"/>
    <w:rsid w:val="00335EE7"/>
    <w:rsid w:val="0034137F"/>
    <w:rsid w:val="003503BE"/>
    <w:rsid w:val="00351846"/>
    <w:rsid w:val="00351CC6"/>
    <w:rsid w:val="00352D15"/>
    <w:rsid w:val="00353C28"/>
    <w:rsid w:val="00357CB1"/>
    <w:rsid w:val="00357D8C"/>
    <w:rsid w:val="00362AFA"/>
    <w:rsid w:val="00376BDE"/>
    <w:rsid w:val="003804C6"/>
    <w:rsid w:val="00381BE2"/>
    <w:rsid w:val="00381E6E"/>
    <w:rsid w:val="00385780"/>
    <w:rsid w:val="00391AD0"/>
    <w:rsid w:val="00391B60"/>
    <w:rsid w:val="00391B74"/>
    <w:rsid w:val="00393188"/>
    <w:rsid w:val="003A0468"/>
    <w:rsid w:val="003A28F4"/>
    <w:rsid w:val="003A3551"/>
    <w:rsid w:val="003A60BB"/>
    <w:rsid w:val="003A62A3"/>
    <w:rsid w:val="003B5148"/>
    <w:rsid w:val="003B562E"/>
    <w:rsid w:val="003B5F3D"/>
    <w:rsid w:val="003B6095"/>
    <w:rsid w:val="003B70BE"/>
    <w:rsid w:val="003C1362"/>
    <w:rsid w:val="003C2140"/>
    <w:rsid w:val="003C449D"/>
    <w:rsid w:val="003C45C8"/>
    <w:rsid w:val="003C5632"/>
    <w:rsid w:val="003D0877"/>
    <w:rsid w:val="003D0A3E"/>
    <w:rsid w:val="003D2C05"/>
    <w:rsid w:val="003D40CF"/>
    <w:rsid w:val="003D4B17"/>
    <w:rsid w:val="003D74ED"/>
    <w:rsid w:val="003D758E"/>
    <w:rsid w:val="003E2124"/>
    <w:rsid w:val="003E2372"/>
    <w:rsid w:val="003E42A0"/>
    <w:rsid w:val="003E53D0"/>
    <w:rsid w:val="003E6CFA"/>
    <w:rsid w:val="003E79E1"/>
    <w:rsid w:val="003F10B9"/>
    <w:rsid w:val="003F579F"/>
    <w:rsid w:val="003F62CC"/>
    <w:rsid w:val="003F7336"/>
    <w:rsid w:val="0040141D"/>
    <w:rsid w:val="00403176"/>
    <w:rsid w:val="004105F5"/>
    <w:rsid w:val="00410F5A"/>
    <w:rsid w:val="00411C4F"/>
    <w:rsid w:val="004128C5"/>
    <w:rsid w:val="004131F3"/>
    <w:rsid w:val="00413889"/>
    <w:rsid w:val="004143D3"/>
    <w:rsid w:val="00415811"/>
    <w:rsid w:val="004209BE"/>
    <w:rsid w:val="00422529"/>
    <w:rsid w:val="00424018"/>
    <w:rsid w:val="00425D7F"/>
    <w:rsid w:val="004364D6"/>
    <w:rsid w:val="004367BC"/>
    <w:rsid w:val="004376F0"/>
    <w:rsid w:val="00441059"/>
    <w:rsid w:val="0044653A"/>
    <w:rsid w:val="00447A3A"/>
    <w:rsid w:val="0045011F"/>
    <w:rsid w:val="004514CA"/>
    <w:rsid w:val="00457EAF"/>
    <w:rsid w:val="00460C3E"/>
    <w:rsid w:val="00464D89"/>
    <w:rsid w:val="00467F5E"/>
    <w:rsid w:val="00471BFB"/>
    <w:rsid w:val="00472758"/>
    <w:rsid w:val="0047755F"/>
    <w:rsid w:val="0048038D"/>
    <w:rsid w:val="004913F1"/>
    <w:rsid w:val="00491C88"/>
    <w:rsid w:val="0049274D"/>
    <w:rsid w:val="004A0CAB"/>
    <w:rsid w:val="004A0EF4"/>
    <w:rsid w:val="004A142F"/>
    <w:rsid w:val="004A15F2"/>
    <w:rsid w:val="004A1A46"/>
    <w:rsid w:val="004A46C2"/>
    <w:rsid w:val="004A5463"/>
    <w:rsid w:val="004A7196"/>
    <w:rsid w:val="004A7C2B"/>
    <w:rsid w:val="004B16EF"/>
    <w:rsid w:val="004B430D"/>
    <w:rsid w:val="004B5528"/>
    <w:rsid w:val="004B5E21"/>
    <w:rsid w:val="004C0B04"/>
    <w:rsid w:val="004C1A12"/>
    <w:rsid w:val="004C2CC7"/>
    <w:rsid w:val="004C4429"/>
    <w:rsid w:val="004C7078"/>
    <w:rsid w:val="004D2BB7"/>
    <w:rsid w:val="004D478B"/>
    <w:rsid w:val="004E0401"/>
    <w:rsid w:val="004E0C42"/>
    <w:rsid w:val="004E2085"/>
    <w:rsid w:val="004E22BD"/>
    <w:rsid w:val="004E51AF"/>
    <w:rsid w:val="004F2AFD"/>
    <w:rsid w:val="004F2E4A"/>
    <w:rsid w:val="004F4450"/>
    <w:rsid w:val="004F46A4"/>
    <w:rsid w:val="004F73F3"/>
    <w:rsid w:val="00500C08"/>
    <w:rsid w:val="005055DF"/>
    <w:rsid w:val="00512FFF"/>
    <w:rsid w:val="005131C2"/>
    <w:rsid w:val="00517501"/>
    <w:rsid w:val="005221D3"/>
    <w:rsid w:val="00522F06"/>
    <w:rsid w:val="00523A83"/>
    <w:rsid w:val="00523A97"/>
    <w:rsid w:val="00530D32"/>
    <w:rsid w:val="00532BA1"/>
    <w:rsid w:val="0053644F"/>
    <w:rsid w:val="0054516B"/>
    <w:rsid w:val="005515AE"/>
    <w:rsid w:val="0055591A"/>
    <w:rsid w:val="00556359"/>
    <w:rsid w:val="005565FD"/>
    <w:rsid w:val="0056539B"/>
    <w:rsid w:val="00570CE0"/>
    <w:rsid w:val="00571AEF"/>
    <w:rsid w:val="00572AB7"/>
    <w:rsid w:val="00573ECC"/>
    <w:rsid w:val="00574187"/>
    <w:rsid w:val="00574F8A"/>
    <w:rsid w:val="00576EC7"/>
    <w:rsid w:val="00577AB0"/>
    <w:rsid w:val="00581662"/>
    <w:rsid w:val="005818B3"/>
    <w:rsid w:val="00582DA8"/>
    <w:rsid w:val="0058714C"/>
    <w:rsid w:val="00591830"/>
    <w:rsid w:val="00592B58"/>
    <w:rsid w:val="00592C0C"/>
    <w:rsid w:val="00593A03"/>
    <w:rsid w:val="005A7BE0"/>
    <w:rsid w:val="005B1DF6"/>
    <w:rsid w:val="005B3E71"/>
    <w:rsid w:val="005C176C"/>
    <w:rsid w:val="005C2730"/>
    <w:rsid w:val="005C544F"/>
    <w:rsid w:val="005D0647"/>
    <w:rsid w:val="005D1ECE"/>
    <w:rsid w:val="005D45F8"/>
    <w:rsid w:val="005D5925"/>
    <w:rsid w:val="005D6A29"/>
    <w:rsid w:val="005E4F9A"/>
    <w:rsid w:val="005F6620"/>
    <w:rsid w:val="005F6FDE"/>
    <w:rsid w:val="005F773C"/>
    <w:rsid w:val="006002C0"/>
    <w:rsid w:val="006003BD"/>
    <w:rsid w:val="006051DC"/>
    <w:rsid w:val="00610588"/>
    <w:rsid w:val="00611F2E"/>
    <w:rsid w:val="00612955"/>
    <w:rsid w:val="0062199C"/>
    <w:rsid w:val="00625AEA"/>
    <w:rsid w:val="00626979"/>
    <w:rsid w:val="006277C7"/>
    <w:rsid w:val="00630241"/>
    <w:rsid w:val="0063055B"/>
    <w:rsid w:val="006367C5"/>
    <w:rsid w:val="006370EE"/>
    <w:rsid w:val="006379C8"/>
    <w:rsid w:val="006414E7"/>
    <w:rsid w:val="00641698"/>
    <w:rsid w:val="00644B4F"/>
    <w:rsid w:val="00650475"/>
    <w:rsid w:val="00652827"/>
    <w:rsid w:val="0065313A"/>
    <w:rsid w:val="006541A2"/>
    <w:rsid w:val="00662211"/>
    <w:rsid w:val="0066621F"/>
    <w:rsid w:val="00666469"/>
    <w:rsid w:val="006678FF"/>
    <w:rsid w:val="00672E85"/>
    <w:rsid w:val="00675564"/>
    <w:rsid w:val="00675584"/>
    <w:rsid w:val="006776E6"/>
    <w:rsid w:val="006830F9"/>
    <w:rsid w:val="00686876"/>
    <w:rsid w:val="00690494"/>
    <w:rsid w:val="006A0961"/>
    <w:rsid w:val="006A138F"/>
    <w:rsid w:val="006A64E1"/>
    <w:rsid w:val="006B1245"/>
    <w:rsid w:val="006B20F7"/>
    <w:rsid w:val="006B31E4"/>
    <w:rsid w:val="006B6BBD"/>
    <w:rsid w:val="006B6D6C"/>
    <w:rsid w:val="006B7750"/>
    <w:rsid w:val="006C04D4"/>
    <w:rsid w:val="006C05AE"/>
    <w:rsid w:val="006C089A"/>
    <w:rsid w:val="006C0C4B"/>
    <w:rsid w:val="006C0D42"/>
    <w:rsid w:val="006C10CE"/>
    <w:rsid w:val="006C4B26"/>
    <w:rsid w:val="006C6630"/>
    <w:rsid w:val="006D215B"/>
    <w:rsid w:val="006D69C9"/>
    <w:rsid w:val="006E3617"/>
    <w:rsid w:val="006E5C50"/>
    <w:rsid w:val="006F2520"/>
    <w:rsid w:val="006F5B3E"/>
    <w:rsid w:val="00701A04"/>
    <w:rsid w:val="00702A07"/>
    <w:rsid w:val="007056FA"/>
    <w:rsid w:val="00710D17"/>
    <w:rsid w:val="00716926"/>
    <w:rsid w:val="00722C07"/>
    <w:rsid w:val="00723E58"/>
    <w:rsid w:val="007247BE"/>
    <w:rsid w:val="00726E50"/>
    <w:rsid w:val="007303C0"/>
    <w:rsid w:val="00730A99"/>
    <w:rsid w:val="00733C7F"/>
    <w:rsid w:val="00735FEA"/>
    <w:rsid w:val="00737055"/>
    <w:rsid w:val="00737D9E"/>
    <w:rsid w:val="00740D6B"/>
    <w:rsid w:val="00741F00"/>
    <w:rsid w:val="00747423"/>
    <w:rsid w:val="00751146"/>
    <w:rsid w:val="00751F77"/>
    <w:rsid w:val="00755CC0"/>
    <w:rsid w:val="00756F13"/>
    <w:rsid w:val="00760C28"/>
    <w:rsid w:val="007631F9"/>
    <w:rsid w:val="007641C9"/>
    <w:rsid w:val="00764857"/>
    <w:rsid w:val="0076740B"/>
    <w:rsid w:val="00767503"/>
    <w:rsid w:val="007676C8"/>
    <w:rsid w:val="00773C79"/>
    <w:rsid w:val="007740E4"/>
    <w:rsid w:val="00781F27"/>
    <w:rsid w:val="00782F2A"/>
    <w:rsid w:val="00786480"/>
    <w:rsid w:val="007873BE"/>
    <w:rsid w:val="00791B04"/>
    <w:rsid w:val="00796C7B"/>
    <w:rsid w:val="00796EF5"/>
    <w:rsid w:val="00797FA1"/>
    <w:rsid w:val="007A0EAF"/>
    <w:rsid w:val="007A3E87"/>
    <w:rsid w:val="007A7437"/>
    <w:rsid w:val="007A7748"/>
    <w:rsid w:val="007A7EF7"/>
    <w:rsid w:val="007B017D"/>
    <w:rsid w:val="007B0DEB"/>
    <w:rsid w:val="007B2EF6"/>
    <w:rsid w:val="007B61A3"/>
    <w:rsid w:val="007C10C7"/>
    <w:rsid w:val="007D0846"/>
    <w:rsid w:val="007D20C3"/>
    <w:rsid w:val="007D7F63"/>
    <w:rsid w:val="007E20A4"/>
    <w:rsid w:val="007E317C"/>
    <w:rsid w:val="007E55C8"/>
    <w:rsid w:val="007E71DB"/>
    <w:rsid w:val="007F24F9"/>
    <w:rsid w:val="007F5419"/>
    <w:rsid w:val="007F56F5"/>
    <w:rsid w:val="007F65D0"/>
    <w:rsid w:val="007F6B75"/>
    <w:rsid w:val="008027BA"/>
    <w:rsid w:val="00806ECF"/>
    <w:rsid w:val="008109C8"/>
    <w:rsid w:val="00814DB0"/>
    <w:rsid w:val="0082001A"/>
    <w:rsid w:val="00820197"/>
    <w:rsid w:val="00820FBA"/>
    <w:rsid w:val="00821123"/>
    <w:rsid w:val="00826CC9"/>
    <w:rsid w:val="00826DD0"/>
    <w:rsid w:val="008319CB"/>
    <w:rsid w:val="00832432"/>
    <w:rsid w:val="008346F0"/>
    <w:rsid w:val="00835E10"/>
    <w:rsid w:val="008409A8"/>
    <w:rsid w:val="00841BB7"/>
    <w:rsid w:val="00842542"/>
    <w:rsid w:val="008433E0"/>
    <w:rsid w:val="00843401"/>
    <w:rsid w:val="00846591"/>
    <w:rsid w:val="008503E9"/>
    <w:rsid w:val="0085044D"/>
    <w:rsid w:val="008517BD"/>
    <w:rsid w:val="00852448"/>
    <w:rsid w:val="008565BC"/>
    <w:rsid w:val="00856D37"/>
    <w:rsid w:val="008610D9"/>
    <w:rsid w:val="00861591"/>
    <w:rsid w:val="00862B67"/>
    <w:rsid w:val="0086719D"/>
    <w:rsid w:val="00871337"/>
    <w:rsid w:val="00871395"/>
    <w:rsid w:val="008731B4"/>
    <w:rsid w:val="00875BEF"/>
    <w:rsid w:val="00876881"/>
    <w:rsid w:val="00883DD8"/>
    <w:rsid w:val="00884084"/>
    <w:rsid w:val="00884442"/>
    <w:rsid w:val="00884856"/>
    <w:rsid w:val="00895676"/>
    <w:rsid w:val="008B0B2F"/>
    <w:rsid w:val="008B14E8"/>
    <w:rsid w:val="008B3A3E"/>
    <w:rsid w:val="008B581B"/>
    <w:rsid w:val="008B5D10"/>
    <w:rsid w:val="008C2AF5"/>
    <w:rsid w:val="008C4A22"/>
    <w:rsid w:val="008C773C"/>
    <w:rsid w:val="008D0634"/>
    <w:rsid w:val="008E1100"/>
    <w:rsid w:val="008E3FD3"/>
    <w:rsid w:val="008F0180"/>
    <w:rsid w:val="008F7D07"/>
    <w:rsid w:val="0090005D"/>
    <w:rsid w:val="00900352"/>
    <w:rsid w:val="0090045B"/>
    <w:rsid w:val="00910F21"/>
    <w:rsid w:val="00911C66"/>
    <w:rsid w:val="009125D0"/>
    <w:rsid w:val="00913633"/>
    <w:rsid w:val="00914F29"/>
    <w:rsid w:val="00917059"/>
    <w:rsid w:val="009211EA"/>
    <w:rsid w:val="00921BDD"/>
    <w:rsid w:val="009237C1"/>
    <w:rsid w:val="009249C3"/>
    <w:rsid w:val="009303FB"/>
    <w:rsid w:val="00933186"/>
    <w:rsid w:val="00934079"/>
    <w:rsid w:val="00937879"/>
    <w:rsid w:val="0094024E"/>
    <w:rsid w:val="00941617"/>
    <w:rsid w:val="00943D22"/>
    <w:rsid w:val="00945FAA"/>
    <w:rsid w:val="009460F7"/>
    <w:rsid w:val="00946581"/>
    <w:rsid w:val="0094687A"/>
    <w:rsid w:val="009468AC"/>
    <w:rsid w:val="00946AB3"/>
    <w:rsid w:val="00951D62"/>
    <w:rsid w:val="00952D62"/>
    <w:rsid w:val="00961D0A"/>
    <w:rsid w:val="00962228"/>
    <w:rsid w:val="00962612"/>
    <w:rsid w:val="00963FA9"/>
    <w:rsid w:val="00974A6C"/>
    <w:rsid w:val="00974CF4"/>
    <w:rsid w:val="00977C44"/>
    <w:rsid w:val="00985DCC"/>
    <w:rsid w:val="00986159"/>
    <w:rsid w:val="00987DDB"/>
    <w:rsid w:val="009916FC"/>
    <w:rsid w:val="00992C64"/>
    <w:rsid w:val="00996E9E"/>
    <w:rsid w:val="009A0AA2"/>
    <w:rsid w:val="009A2503"/>
    <w:rsid w:val="009A3384"/>
    <w:rsid w:val="009A73F7"/>
    <w:rsid w:val="009B2B86"/>
    <w:rsid w:val="009B58EF"/>
    <w:rsid w:val="009C488B"/>
    <w:rsid w:val="009C75CC"/>
    <w:rsid w:val="009D09B1"/>
    <w:rsid w:val="009D35A0"/>
    <w:rsid w:val="009D376A"/>
    <w:rsid w:val="009D4DE7"/>
    <w:rsid w:val="009D58EA"/>
    <w:rsid w:val="009D5D24"/>
    <w:rsid w:val="009D5E99"/>
    <w:rsid w:val="009E02B8"/>
    <w:rsid w:val="009E42FE"/>
    <w:rsid w:val="009E4C09"/>
    <w:rsid w:val="009E5CB4"/>
    <w:rsid w:val="009E6818"/>
    <w:rsid w:val="009E738E"/>
    <w:rsid w:val="009E740B"/>
    <w:rsid w:val="009F17CA"/>
    <w:rsid w:val="009F6208"/>
    <w:rsid w:val="009F745A"/>
    <w:rsid w:val="00A02B48"/>
    <w:rsid w:val="00A03845"/>
    <w:rsid w:val="00A06EE0"/>
    <w:rsid w:val="00A16067"/>
    <w:rsid w:val="00A160DC"/>
    <w:rsid w:val="00A16FDC"/>
    <w:rsid w:val="00A20DD5"/>
    <w:rsid w:val="00A21C95"/>
    <w:rsid w:val="00A224DE"/>
    <w:rsid w:val="00A22C9F"/>
    <w:rsid w:val="00A26207"/>
    <w:rsid w:val="00A320C5"/>
    <w:rsid w:val="00A32DA3"/>
    <w:rsid w:val="00A33C11"/>
    <w:rsid w:val="00A340FB"/>
    <w:rsid w:val="00A368D8"/>
    <w:rsid w:val="00A41951"/>
    <w:rsid w:val="00A441FD"/>
    <w:rsid w:val="00A46308"/>
    <w:rsid w:val="00A50B08"/>
    <w:rsid w:val="00A552E9"/>
    <w:rsid w:val="00A56849"/>
    <w:rsid w:val="00A64686"/>
    <w:rsid w:val="00A66502"/>
    <w:rsid w:val="00A66B1D"/>
    <w:rsid w:val="00A671E4"/>
    <w:rsid w:val="00A739A8"/>
    <w:rsid w:val="00A869B2"/>
    <w:rsid w:val="00A909EB"/>
    <w:rsid w:val="00A90CE0"/>
    <w:rsid w:val="00A948C3"/>
    <w:rsid w:val="00AA0285"/>
    <w:rsid w:val="00AA0E6A"/>
    <w:rsid w:val="00AA10C9"/>
    <w:rsid w:val="00AA1148"/>
    <w:rsid w:val="00AA1B89"/>
    <w:rsid w:val="00AA207F"/>
    <w:rsid w:val="00AA44DD"/>
    <w:rsid w:val="00AB0B23"/>
    <w:rsid w:val="00AB12CD"/>
    <w:rsid w:val="00AB2223"/>
    <w:rsid w:val="00AB516D"/>
    <w:rsid w:val="00AB6AD0"/>
    <w:rsid w:val="00AC3D1D"/>
    <w:rsid w:val="00AC7657"/>
    <w:rsid w:val="00AC77EE"/>
    <w:rsid w:val="00AD0EA2"/>
    <w:rsid w:val="00AD19AF"/>
    <w:rsid w:val="00AD1E37"/>
    <w:rsid w:val="00AD3693"/>
    <w:rsid w:val="00AD5BB6"/>
    <w:rsid w:val="00AE016D"/>
    <w:rsid w:val="00AE4605"/>
    <w:rsid w:val="00AE71C6"/>
    <w:rsid w:val="00AE7CD5"/>
    <w:rsid w:val="00AF396F"/>
    <w:rsid w:val="00AF4ADD"/>
    <w:rsid w:val="00AF6C2E"/>
    <w:rsid w:val="00B00346"/>
    <w:rsid w:val="00B00644"/>
    <w:rsid w:val="00B0191F"/>
    <w:rsid w:val="00B038F4"/>
    <w:rsid w:val="00B04BC1"/>
    <w:rsid w:val="00B060F2"/>
    <w:rsid w:val="00B132FC"/>
    <w:rsid w:val="00B1590D"/>
    <w:rsid w:val="00B17482"/>
    <w:rsid w:val="00B2247A"/>
    <w:rsid w:val="00B227F2"/>
    <w:rsid w:val="00B23886"/>
    <w:rsid w:val="00B247B5"/>
    <w:rsid w:val="00B3437F"/>
    <w:rsid w:val="00B3441E"/>
    <w:rsid w:val="00B40B86"/>
    <w:rsid w:val="00B41057"/>
    <w:rsid w:val="00B4355C"/>
    <w:rsid w:val="00B51F3E"/>
    <w:rsid w:val="00B54819"/>
    <w:rsid w:val="00B55181"/>
    <w:rsid w:val="00B56FDC"/>
    <w:rsid w:val="00B60997"/>
    <w:rsid w:val="00B62A37"/>
    <w:rsid w:val="00B658D4"/>
    <w:rsid w:val="00B706FB"/>
    <w:rsid w:val="00B71C1F"/>
    <w:rsid w:val="00B72250"/>
    <w:rsid w:val="00B725F2"/>
    <w:rsid w:val="00B72707"/>
    <w:rsid w:val="00B727DD"/>
    <w:rsid w:val="00B74A56"/>
    <w:rsid w:val="00B77D04"/>
    <w:rsid w:val="00B81923"/>
    <w:rsid w:val="00B844CA"/>
    <w:rsid w:val="00B85DB7"/>
    <w:rsid w:val="00B86A45"/>
    <w:rsid w:val="00B90B7C"/>
    <w:rsid w:val="00B90F8B"/>
    <w:rsid w:val="00B92C7A"/>
    <w:rsid w:val="00B95CC2"/>
    <w:rsid w:val="00B9631D"/>
    <w:rsid w:val="00BA07D3"/>
    <w:rsid w:val="00BA2139"/>
    <w:rsid w:val="00BA31DA"/>
    <w:rsid w:val="00BA648A"/>
    <w:rsid w:val="00BA7BD6"/>
    <w:rsid w:val="00BB1649"/>
    <w:rsid w:val="00BB1CFF"/>
    <w:rsid w:val="00BB2229"/>
    <w:rsid w:val="00BB6749"/>
    <w:rsid w:val="00BC0472"/>
    <w:rsid w:val="00BC1CE9"/>
    <w:rsid w:val="00BC426B"/>
    <w:rsid w:val="00BC6C3B"/>
    <w:rsid w:val="00BD1ABC"/>
    <w:rsid w:val="00BD2F6B"/>
    <w:rsid w:val="00BD4D9C"/>
    <w:rsid w:val="00BD6837"/>
    <w:rsid w:val="00BE359C"/>
    <w:rsid w:val="00BF08C9"/>
    <w:rsid w:val="00BF2320"/>
    <w:rsid w:val="00BF4C77"/>
    <w:rsid w:val="00BF573D"/>
    <w:rsid w:val="00C020C4"/>
    <w:rsid w:val="00C02CDC"/>
    <w:rsid w:val="00C036AA"/>
    <w:rsid w:val="00C11847"/>
    <w:rsid w:val="00C1242B"/>
    <w:rsid w:val="00C13A8D"/>
    <w:rsid w:val="00C1623F"/>
    <w:rsid w:val="00C20014"/>
    <w:rsid w:val="00C31A19"/>
    <w:rsid w:val="00C36859"/>
    <w:rsid w:val="00C37875"/>
    <w:rsid w:val="00C41A62"/>
    <w:rsid w:val="00C43382"/>
    <w:rsid w:val="00C546D0"/>
    <w:rsid w:val="00C574C3"/>
    <w:rsid w:val="00C60E35"/>
    <w:rsid w:val="00C63BA4"/>
    <w:rsid w:val="00C663C0"/>
    <w:rsid w:val="00C66AC5"/>
    <w:rsid w:val="00C70B8C"/>
    <w:rsid w:val="00C72FF7"/>
    <w:rsid w:val="00C7783B"/>
    <w:rsid w:val="00C77BC8"/>
    <w:rsid w:val="00C877AD"/>
    <w:rsid w:val="00C91275"/>
    <w:rsid w:val="00C9134E"/>
    <w:rsid w:val="00C929DE"/>
    <w:rsid w:val="00C935C6"/>
    <w:rsid w:val="00C93E12"/>
    <w:rsid w:val="00CA0002"/>
    <w:rsid w:val="00CA1CED"/>
    <w:rsid w:val="00CA27A6"/>
    <w:rsid w:val="00CA7243"/>
    <w:rsid w:val="00CA741D"/>
    <w:rsid w:val="00CB0ECE"/>
    <w:rsid w:val="00CB1020"/>
    <w:rsid w:val="00CB57FC"/>
    <w:rsid w:val="00CC51E8"/>
    <w:rsid w:val="00CC573A"/>
    <w:rsid w:val="00CC6D48"/>
    <w:rsid w:val="00CC74B1"/>
    <w:rsid w:val="00CC7A49"/>
    <w:rsid w:val="00CD0913"/>
    <w:rsid w:val="00CD1B53"/>
    <w:rsid w:val="00CD2284"/>
    <w:rsid w:val="00CD2382"/>
    <w:rsid w:val="00CD5BC4"/>
    <w:rsid w:val="00CE0372"/>
    <w:rsid w:val="00CE0F49"/>
    <w:rsid w:val="00CE1C62"/>
    <w:rsid w:val="00CE310B"/>
    <w:rsid w:val="00CE5217"/>
    <w:rsid w:val="00CE605C"/>
    <w:rsid w:val="00CE7268"/>
    <w:rsid w:val="00CF3387"/>
    <w:rsid w:val="00CF7864"/>
    <w:rsid w:val="00D025A3"/>
    <w:rsid w:val="00D066FF"/>
    <w:rsid w:val="00D13E87"/>
    <w:rsid w:val="00D15311"/>
    <w:rsid w:val="00D15A10"/>
    <w:rsid w:val="00D16A5D"/>
    <w:rsid w:val="00D16FE1"/>
    <w:rsid w:val="00D20854"/>
    <w:rsid w:val="00D22084"/>
    <w:rsid w:val="00D225DD"/>
    <w:rsid w:val="00D2279F"/>
    <w:rsid w:val="00D25359"/>
    <w:rsid w:val="00D26B8D"/>
    <w:rsid w:val="00D31097"/>
    <w:rsid w:val="00D31EAD"/>
    <w:rsid w:val="00D32255"/>
    <w:rsid w:val="00D34326"/>
    <w:rsid w:val="00D371C8"/>
    <w:rsid w:val="00D456AC"/>
    <w:rsid w:val="00D45719"/>
    <w:rsid w:val="00D46513"/>
    <w:rsid w:val="00D46D7D"/>
    <w:rsid w:val="00D4729F"/>
    <w:rsid w:val="00D47801"/>
    <w:rsid w:val="00D5319C"/>
    <w:rsid w:val="00D54074"/>
    <w:rsid w:val="00D54780"/>
    <w:rsid w:val="00D62CA4"/>
    <w:rsid w:val="00D71E24"/>
    <w:rsid w:val="00D72A0F"/>
    <w:rsid w:val="00D736A8"/>
    <w:rsid w:val="00D755DB"/>
    <w:rsid w:val="00D802A0"/>
    <w:rsid w:val="00D83594"/>
    <w:rsid w:val="00D86CA6"/>
    <w:rsid w:val="00D90398"/>
    <w:rsid w:val="00D91F10"/>
    <w:rsid w:val="00D93C10"/>
    <w:rsid w:val="00D94FAB"/>
    <w:rsid w:val="00D9562D"/>
    <w:rsid w:val="00D9600A"/>
    <w:rsid w:val="00D96A51"/>
    <w:rsid w:val="00DA0475"/>
    <w:rsid w:val="00DA1868"/>
    <w:rsid w:val="00DA7EEC"/>
    <w:rsid w:val="00DB0490"/>
    <w:rsid w:val="00DB581A"/>
    <w:rsid w:val="00DB6437"/>
    <w:rsid w:val="00DC0E47"/>
    <w:rsid w:val="00DC19DB"/>
    <w:rsid w:val="00DC5E67"/>
    <w:rsid w:val="00DC6037"/>
    <w:rsid w:val="00DD16B3"/>
    <w:rsid w:val="00DD28A0"/>
    <w:rsid w:val="00DD2FC3"/>
    <w:rsid w:val="00DD4217"/>
    <w:rsid w:val="00DD4A18"/>
    <w:rsid w:val="00DD5F92"/>
    <w:rsid w:val="00DD7C10"/>
    <w:rsid w:val="00DE10AD"/>
    <w:rsid w:val="00DE1C83"/>
    <w:rsid w:val="00DE657F"/>
    <w:rsid w:val="00DE77C3"/>
    <w:rsid w:val="00DF2758"/>
    <w:rsid w:val="00DF389A"/>
    <w:rsid w:val="00DF4112"/>
    <w:rsid w:val="00DF5341"/>
    <w:rsid w:val="00DF76F5"/>
    <w:rsid w:val="00E01F46"/>
    <w:rsid w:val="00E051E6"/>
    <w:rsid w:val="00E0586D"/>
    <w:rsid w:val="00E11201"/>
    <w:rsid w:val="00E12D92"/>
    <w:rsid w:val="00E141BB"/>
    <w:rsid w:val="00E153F6"/>
    <w:rsid w:val="00E16E98"/>
    <w:rsid w:val="00E201A2"/>
    <w:rsid w:val="00E22518"/>
    <w:rsid w:val="00E2433D"/>
    <w:rsid w:val="00E27556"/>
    <w:rsid w:val="00E30474"/>
    <w:rsid w:val="00E322F8"/>
    <w:rsid w:val="00E32E2E"/>
    <w:rsid w:val="00E32FF4"/>
    <w:rsid w:val="00E334DC"/>
    <w:rsid w:val="00E33559"/>
    <w:rsid w:val="00E41327"/>
    <w:rsid w:val="00E42ECD"/>
    <w:rsid w:val="00E43220"/>
    <w:rsid w:val="00E444BD"/>
    <w:rsid w:val="00E456A2"/>
    <w:rsid w:val="00E53635"/>
    <w:rsid w:val="00E54BAF"/>
    <w:rsid w:val="00E54FEF"/>
    <w:rsid w:val="00E56181"/>
    <w:rsid w:val="00E56CC4"/>
    <w:rsid w:val="00E57688"/>
    <w:rsid w:val="00E629DB"/>
    <w:rsid w:val="00E63636"/>
    <w:rsid w:val="00E65E6F"/>
    <w:rsid w:val="00E66F26"/>
    <w:rsid w:val="00E70963"/>
    <w:rsid w:val="00E71754"/>
    <w:rsid w:val="00E73DFA"/>
    <w:rsid w:val="00E761AF"/>
    <w:rsid w:val="00E761B9"/>
    <w:rsid w:val="00E86888"/>
    <w:rsid w:val="00E86939"/>
    <w:rsid w:val="00E9531A"/>
    <w:rsid w:val="00E95628"/>
    <w:rsid w:val="00E957AF"/>
    <w:rsid w:val="00E95B89"/>
    <w:rsid w:val="00E97850"/>
    <w:rsid w:val="00EA3AC6"/>
    <w:rsid w:val="00EA5524"/>
    <w:rsid w:val="00EA7516"/>
    <w:rsid w:val="00EB0866"/>
    <w:rsid w:val="00EB18FC"/>
    <w:rsid w:val="00EB453F"/>
    <w:rsid w:val="00EC1FE7"/>
    <w:rsid w:val="00EC4A64"/>
    <w:rsid w:val="00EC4A93"/>
    <w:rsid w:val="00EC5BA2"/>
    <w:rsid w:val="00EC7E1B"/>
    <w:rsid w:val="00EE035F"/>
    <w:rsid w:val="00EE5098"/>
    <w:rsid w:val="00EE52D9"/>
    <w:rsid w:val="00EF33F8"/>
    <w:rsid w:val="00EF7C6F"/>
    <w:rsid w:val="00F00D19"/>
    <w:rsid w:val="00F01D63"/>
    <w:rsid w:val="00F021AD"/>
    <w:rsid w:val="00F02AD4"/>
    <w:rsid w:val="00F05804"/>
    <w:rsid w:val="00F0592C"/>
    <w:rsid w:val="00F07BAB"/>
    <w:rsid w:val="00F1039B"/>
    <w:rsid w:val="00F10CD4"/>
    <w:rsid w:val="00F13E16"/>
    <w:rsid w:val="00F14A10"/>
    <w:rsid w:val="00F2116D"/>
    <w:rsid w:val="00F245B1"/>
    <w:rsid w:val="00F247D2"/>
    <w:rsid w:val="00F26BBB"/>
    <w:rsid w:val="00F27535"/>
    <w:rsid w:val="00F3203D"/>
    <w:rsid w:val="00F349E8"/>
    <w:rsid w:val="00F41EB5"/>
    <w:rsid w:val="00F43E18"/>
    <w:rsid w:val="00F44248"/>
    <w:rsid w:val="00F46218"/>
    <w:rsid w:val="00F47AA1"/>
    <w:rsid w:val="00F52B1B"/>
    <w:rsid w:val="00F52CBA"/>
    <w:rsid w:val="00F53362"/>
    <w:rsid w:val="00F538DF"/>
    <w:rsid w:val="00F54E89"/>
    <w:rsid w:val="00F57A36"/>
    <w:rsid w:val="00F6674D"/>
    <w:rsid w:val="00F72FB6"/>
    <w:rsid w:val="00F83520"/>
    <w:rsid w:val="00F85C26"/>
    <w:rsid w:val="00F90670"/>
    <w:rsid w:val="00F90AF7"/>
    <w:rsid w:val="00F9476A"/>
    <w:rsid w:val="00F96F08"/>
    <w:rsid w:val="00F97E61"/>
    <w:rsid w:val="00FA1594"/>
    <w:rsid w:val="00FA316B"/>
    <w:rsid w:val="00FA67C5"/>
    <w:rsid w:val="00FA734C"/>
    <w:rsid w:val="00FA7B89"/>
    <w:rsid w:val="00FB3B73"/>
    <w:rsid w:val="00FB46D5"/>
    <w:rsid w:val="00FB4FE9"/>
    <w:rsid w:val="00FC03F1"/>
    <w:rsid w:val="00FC1132"/>
    <w:rsid w:val="00FC5364"/>
    <w:rsid w:val="00FC5B04"/>
    <w:rsid w:val="00FC60C5"/>
    <w:rsid w:val="00FC7854"/>
    <w:rsid w:val="00FD004F"/>
    <w:rsid w:val="00FD07BD"/>
    <w:rsid w:val="00FD1444"/>
    <w:rsid w:val="00FD2D56"/>
    <w:rsid w:val="00FD5DB7"/>
    <w:rsid w:val="00FD6EF7"/>
    <w:rsid w:val="00FD79CD"/>
    <w:rsid w:val="00FE0460"/>
    <w:rsid w:val="00FE444E"/>
    <w:rsid w:val="00FE461F"/>
    <w:rsid w:val="00FF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8A278"/>
  <w15:chartTrackingRefBased/>
  <w15:docId w15:val="{0B8D7681-66F4-414B-8D9E-989D733B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urfulListAccent11">
    <w:name w:val="Colourful List – Accent 11"/>
    <w:basedOn w:val="Normal"/>
    <w:uiPriority w:val="34"/>
    <w:qFormat/>
    <w:rsid w:val="00010D4E"/>
    <w:pPr>
      <w:ind w:left="720"/>
      <w:contextualSpacing/>
    </w:pPr>
  </w:style>
  <w:style w:type="table" w:styleId="TableGrid">
    <w:name w:val="Table Grid"/>
    <w:basedOn w:val="TableNormal"/>
    <w:uiPriority w:val="59"/>
    <w:rsid w:val="00010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D9"/>
  </w:style>
  <w:style w:type="paragraph" w:styleId="Footer">
    <w:name w:val="footer"/>
    <w:basedOn w:val="Normal"/>
    <w:link w:val="FooterChar"/>
    <w:uiPriority w:val="99"/>
    <w:unhideWhenUsed/>
    <w:rsid w:val="0026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D9"/>
  </w:style>
  <w:style w:type="paragraph" w:styleId="BalloonText">
    <w:name w:val="Balloon Text"/>
    <w:basedOn w:val="Normal"/>
    <w:link w:val="BalloonTextChar"/>
    <w:uiPriority w:val="99"/>
    <w:semiHidden/>
    <w:unhideWhenUsed/>
    <w:rsid w:val="002660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60D9"/>
    <w:rPr>
      <w:rFonts w:ascii="Tahoma" w:hAnsi="Tahoma" w:cs="Tahoma"/>
      <w:sz w:val="16"/>
      <w:szCs w:val="16"/>
    </w:rPr>
  </w:style>
  <w:style w:type="paragraph" w:styleId="ListParagraph">
    <w:name w:val="List Paragraph"/>
    <w:aliases w:val="List Paragraph2"/>
    <w:basedOn w:val="Normal"/>
    <w:link w:val="ListParagraphChar"/>
    <w:uiPriority w:val="34"/>
    <w:qFormat/>
    <w:rsid w:val="001E1005"/>
    <w:pPr>
      <w:ind w:left="720"/>
    </w:pPr>
  </w:style>
  <w:style w:type="paragraph" w:styleId="NormalWeb">
    <w:name w:val="Normal (Web)"/>
    <w:basedOn w:val="Normal"/>
    <w:uiPriority w:val="99"/>
    <w:unhideWhenUsed/>
    <w:rsid w:val="009D5D24"/>
    <w:pPr>
      <w:spacing w:before="100" w:beforeAutospacing="1" w:after="100" w:afterAutospacing="1" w:line="240" w:lineRule="auto"/>
    </w:pPr>
    <w:rPr>
      <w:rFonts w:ascii="Times New Roman" w:eastAsia="Times New Roman" w:hAnsi="Times New Roman"/>
      <w:sz w:val="24"/>
      <w:szCs w:val="24"/>
      <w:lang w:val="sq-AL" w:eastAsia="en-GB"/>
    </w:rPr>
  </w:style>
  <w:style w:type="character" w:customStyle="1" w:styleId="apple-converted-space">
    <w:name w:val="apple-converted-space"/>
    <w:basedOn w:val="DefaultParagraphFont"/>
    <w:rsid w:val="00EE5098"/>
  </w:style>
  <w:style w:type="paragraph" w:customStyle="1" w:styleId="s3">
    <w:name w:val="s3"/>
    <w:basedOn w:val="Normal"/>
    <w:rsid w:val="00EE5098"/>
    <w:pPr>
      <w:spacing w:before="100" w:beforeAutospacing="1" w:after="100" w:afterAutospacing="1" w:line="240" w:lineRule="auto"/>
    </w:pPr>
    <w:rPr>
      <w:rFonts w:ascii="Times New Roman" w:eastAsia="Times New Roman" w:hAnsi="Times New Roman"/>
      <w:sz w:val="24"/>
      <w:szCs w:val="24"/>
      <w:lang w:val="sq-AL" w:eastAsia="en-GB"/>
    </w:rPr>
  </w:style>
  <w:style w:type="character" w:customStyle="1" w:styleId="s2">
    <w:name w:val="s2"/>
    <w:basedOn w:val="DefaultParagraphFont"/>
    <w:rsid w:val="00EE5098"/>
  </w:style>
  <w:style w:type="character" w:styleId="CommentReference">
    <w:name w:val="annotation reference"/>
    <w:uiPriority w:val="99"/>
    <w:semiHidden/>
    <w:unhideWhenUsed/>
    <w:rsid w:val="0085044D"/>
    <w:rPr>
      <w:sz w:val="16"/>
      <w:szCs w:val="16"/>
    </w:rPr>
  </w:style>
  <w:style w:type="paragraph" w:styleId="CommentText">
    <w:name w:val="annotation text"/>
    <w:basedOn w:val="Normal"/>
    <w:link w:val="CommentTextChar"/>
    <w:uiPriority w:val="99"/>
    <w:unhideWhenUsed/>
    <w:rsid w:val="0085044D"/>
    <w:rPr>
      <w:sz w:val="20"/>
      <w:szCs w:val="20"/>
    </w:rPr>
  </w:style>
  <w:style w:type="character" w:customStyle="1" w:styleId="CommentTextChar">
    <w:name w:val="Comment Text Char"/>
    <w:link w:val="CommentText"/>
    <w:uiPriority w:val="99"/>
    <w:rsid w:val="0085044D"/>
    <w:rPr>
      <w:lang w:val="en-US" w:eastAsia="en-US"/>
    </w:rPr>
  </w:style>
  <w:style w:type="paragraph" w:styleId="CommentSubject">
    <w:name w:val="annotation subject"/>
    <w:basedOn w:val="CommentText"/>
    <w:next w:val="CommentText"/>
    <w:link w:val="CommentSubjectChar"/>
    <w:uiPriority w:val="99"/>
    <w:semiHidden/>
    <w:unhideWhenUsed/>
    <w:rsid w:val="0085044D"/>
    <w:rPr>
      <w:b/>
      <w:bCs/>
    </w:rPr>
  </w:style>
  <w:style w:type="character" w:customStyle="1" w:styleId="CommentSubjectChar">
    <w:name w:val="Comment Subject Char"/>
    <w:link w:val="CommentSubject"/>
    <w:uiPriority w:val="99"/>
    <w:semiHidden/>
    <w:rsid w:val="0085044D"/>
    <w:rPr>
      <w:b/>
      <w:bCs/>
      <w:lang w:val="en-US" w:eastAsia="en-US"/>
    </w:rPr>
  </w:style>
  <w:style w:type="paragraph" w:styleId="Revision">
    <w:name w:val="Revision"/>
    <w:hidden/>
    <w:uiPriority w:val="99"/>
    <w:semiHidden/>
    <w:rsid w:val="00A66B1D"/>
    <w:rPr>
      <w:sz w:val="22"/>
      <w:szCs w:val="22"/>
    </w:rPr>
  </w:style>
  <w:style w:type="paragraph" w:customStyle="1" w:styleId="Hapesira7">
    <w:name w:val="Hapesira 7"/>
    <w:basedOn w:val="Normal"/>
    <w:qFormat/>
    <w:rsid w:val="002E6E8D"/>
    <w:pPr>
      <w:widowControl w:val="0"/>
      <w:spacing w:after="0" w:line="240" w:lineRule="auto"/>
      <w:ind w:firstLine="284"/>
      <w:jc w:val="both"/>
    </w:pPr>
    <w:rPr>
      <w:rFonts w:ascii="Garamond" w:eastAsia="MS Mincho" w:hAnsi="Garamond" w:cs="CG Times"/>
      <w:sz w:val="14"/>
      <w:szCs w:val="24"/>
    </w:rPr>
  </w:style>
  <w:style w:type="character" w:customStyle="1" w:styleId="ListParagraphChar">
    <w:name w:val="List Paragraph Char"/>
    <w:aliases w:val="List Paragraph2 Char"/>
    <w:link w:val="ListParagraph"/>
    <w:uiPriority w:val="34"/>
    <w:locked/>
    <w:rsid w:val="003A0468"/>
    <w:rPr>
      <w:sz w:val="22"/>
      <w:szCs w:val="22"/>
    </w:rPr>
  </w:style>
  <w:style w:type="paragraph" w:customStyle="1" w:styleId="t-9-8">
    <w:name w:val="t-9-8"/>
    <w:basedOn w:val="Normal"/>
    <w:rsid w:val="000B162A"/>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paragrafi">
    <w:name w:val="paragrafi"/>
    <w:basedOn w:val="Normal"/>
    <w:rsid w:val="009E02B8"/>
    <w:pPr>
      <w:spacing w:before="100" w:beforeAutospacing="1" w:after="100" w:afterAutospacing="1" w:line="240" w:lineRule="auto"/>
    </w:pPr>
    <w:rPr>
      <w:rFonts w:ascii="Times New Roman" w:eastAsia="Times New Roman" w:hAnsi="Times New Roman"/>
      <w:sz w:val="24"/>
      <w:szCs w:val="24"/>
      <w:lang w:val="sq-AL" w:eastAsia="sq-AL"/>
    </w:rPr>
  </w:style>
  <w:style w:type="paragraph" w:customStyle="1" w:styleId="Default">
    <w:name w:val="Default"/>
    <w:rsid w:val="007303C0"/>
    <w:pPr>
      <w:autoSpaceDE w:val="0"/>
      <w:autoSpaceDN w:val="0"/>
      <w:adjustRightInd w:val="0"/>
    </w:pPr>
    <w:rPr>
      <w:rFonts w:ascii="Times New Roman" w:eastAsiaTheme="minorHAnsi" w:hAnsi="Times New Roman"/>
      <w:color w:val="000000"/>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4637">
      <w:bodyDiv w:val="1"/>
      <w:marLeft w:val="0"/>
      <w:marRight w:val="0"/>
      <w:marTop w:val="0"/>
      <w:marBottom w:val="0"/>
      <w:divBdr>
        <w:top w:val="none" w:sz="0" w:space="0" w:color="auto"/>
        <w:left w:val="none" w:sz="0" w:space="0" w:color="auto"/>
        <w:bottom w:val="none" w:sz="0" w:space="0" w:color="auto"/>
        <w:right w:val="none" w:sz="0" w:space="0" w:color="auto"/>
      </w:divBdr>
    </w:div>
    <w:div w:id="379983891">
      <w:bodyDiv w:val="1"/>
      <w:marLeft w:val="0"/>
      <w:marRight w:val="0"/>
      <w:marTop w:val="0"/>
      <w:marBottom w:val="0"/>
      <w:divBdr>
        <w:top w:val="none" w:sz="0" w:space="0" w:color="auto"/>
        <w:left w:val="none" w:sz="0" w:space="0" w:color="auto"/>
        <w:bottom w:val="none" w:sz="0" w:space="0" w:color="auto"/>
        <w:right w:val="none" w:sz="0" w:space="0" w:color="auto"/>
      </w:divBdr>
    </w:div>
    <w:div w:id="497887494">
      <w:bodyDiv w:val="1"/>
      <w:marLeft w:val="0"/>
      <w:marRight w:val="0"/>
      <w:marTop w:val="0"/>
      <w:marBottom w:val="0"/>
      <w:divBdr>
        <w:top w:val="none" w:sz="0" w:space="0" w:color="auto"/>
        <w:left w:val="none" w:sz="0" w:space="0" w:color="auto"/>
        <w:bottom w:val="none" w:sz="0" w:space="0" w:color="auto"/>
        <w:right w:val="none" w:sz="0" w:space="0" w:color="auto"/>
      </w:divBdr>
    </w:div>
    <w:div w:id="506291629">
      <w:bodyDiv w:val="1"/>
      <w:marLeft w:val="0"/>
      <w:marRight w:val="0"/>
      <w:marTop w:val="0"/>
      <w:marBottom w:val="0"/>
      <w:divBdr>
        <w:top w:val="none" w:sz="0" w:space="0" w:color="auto"/>
        <w:left w:val="none" w:sz="0" w:space="0" w:color="auto"/>
        <w:bottom w:val="none" w:sz="0" w:space="0" w:color="auto"/>
        <w:right w:val="none" w:sz="0" w:space="0" w:color="auto"/>
      </w:divBdr>
      <w:divsChild>
        <w:div w:id="845680178">
          <w:marLeft w:val="0"/>
          <w:marRight w:val="0"/>
          <w:marTop w:val="0"/>
          <w:marBottom w:val="0"/>
          <w:divBdr>
            <w:top w:val="none" w:sz="0" w:space="0" w:color="auto"/>
            <w:left w:val="none" w:sz="0" w:space="0" w:color="auto"/>
            <w:bottom w:val="none" w:sz="0" w:space="0" w:color="auto"/>
            <w:right w:val="none" w:sz="0" w:space="0" w:color="auto"/>
          </w:divBdr>
        </w:div>
        <w:div w:id="321854453">
          <w:marLeft w:val="0"/>
          <w:marRight w:val="0"/>
          <w:marTop w:val="0"/>
          <w:marBottom w:val="0"/>
          <w:divBdr>
            <w:top w:val="none" w:sz="0" w:space="0" w:color="auto"/>
            <w:left w:val="none" w:sz="0" w:space="0" w:color="auto"/>
            <w:bottom w:val="none" w:sz="0" w:space="0" w:color="auto"/>
            <w:right w:val="none" w:sz="0" w:space="0" w:color="auto"/>
          </w:divBdr>
        </w:div>
        <w:div w:id="192884672">
          <w:marLeft w:val="0"/>
          <w:marRight w:val="0"/>
          <w:marTop w:val="0"/>
          <w:marBottom w:val="0"/>
          <w:divBdr>
            <w:top w:val="none" w:sz="0" w:space="0" w:color="auto"/>
            <w:left w:val="none" w:sz="0" w:space="0" w:color="auto"/>
            <w:bottom w:val="none" w:sz="0" w:space="0" w:color="auto"/>
            <w:right w:val="none" w:sz="0" w:space="0" w:color="auto"/>
          </w:divBdr>
        </w:div>
        <w:div w:id="2117020179">
          <w:marLeft w:val="0"/>
          <w:marRight w:val="0"/>
          <w:marTop w:val="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
    <w:div w:id="828450410">
      <w:bodyDiv w:val="1"/>
      <w:marLeft w:val="0"/>
      <w:marRight w:val="0"/>
      <w:marTop w:val="0"/>
      <w:marBottom w:val="0"/>
      <w:divBdr>
        <w:top w:val="none" w:sz="0" w:space="0" w:color="auto"/>
        <w:left w:val="none" w:sz="0" w:space="0" w:color="auto"/>
        <w:bottom w:val="none" w:sz="0" w:space="0" w:color="auto"/>
        <w:right w:val="none" w:sz="0" w:space="0" w:color="auto"/>
      </w:divBdr>
    </w:div>
    <w:div w:id="947466236">
      <w:bodyDiv w:val="1"/>
      <w:marLeft w:val="0"/>
      <w:marRight w:val="0"/>
      <w:marTop w:val="0"/>
      <w:marBottom w:val="0"/>
      <w:divBdr>
        <w:top w:val="none" w:sz="0" w:space="0" w:color="auto"/>
        <w:left w:val="none" w:sz="0" w:space="0" w:color="auto"/>
        <w:bottom w:val="none" w:sz="0" w:space="0" w:color="auto"/>
        <w:right w:val="none" w:sz="0" w:space="0" w:color="auto"/>
      </w:divBdr>
    </w:div>
    <w:div w:id="1090278680">
      <w:bodyDiv w:val="1"/>
      <w:marLeft w:val="0"/>
      <w:marRight w:val="0"/>
      <w:marTop w:val="0"/>
      <w:marBottom w:val="0"/>
      <w:divBdr>
        <w:top w:val="none" w:sz="0" w:space="0" w:color="auto"/>
        <w:left w:val="none" w:sz="0" w:space="0" w:color="auto"/>
        <w:bottom w:val="none" w:sz="0" w:space="0" w:color="auto"/>
        <w:right w:val="none" w:sz="0" w:space="0" w:color="auto"/>
      </w:divBdr>
    </w:div>
    <w:div w:id="1219785417">
      <w:bodyDiv w:val="1"/>
      <w:marLeft w:val="0"/>
      <w:marRight w:val="0"/>
      <w:marTop w:val="0"/>
      <w:marBottom w:val="0"/>
      <w:divBdr>
        <w:top w:val="none" w:sz="0" w:space="0" w:color="auto"/>
        <w:left w:val="none" w:sz="0" w:space="0" w:color="auto"/>
        <w:bottom w:val="none" w:sz="0" w:space="0" w:color="auto"/>
        <w:right w:val="none" w:sz="0" w:space="0" w:color="auto"/>
      </w:divBdr>
    </w:div>
    <w:div w:id="1270237985">
      <w:bodyDiv w:val="1"/>
      <w:marLeft w:val="0"/>
      <w:marRight w:val="0"/>
      <w:marTop w:val="0"/>
      <w:marBottom w:val="0"/>
      <w:divBdr>
        <w:top w:val="none" w:sz="0" w:space="0" w:color="auto"/>
        <w:left w:val="none" w:sz="0" w:space="0" w:color="auto"/>
        <w:bottom w:val="none" w:sz="0" w:space="0" w:color="auto"/>
        <w:right w:val="none" w:sz="0" w:space="0" w:color="auto"/>
      </w:divBdr>
    </w:div>
    <w:div w:id="1845626168">
      <w:bodyDiv w:val="1"/>
      <w:marLeft w:val="0"/>
      <w:marRight w:val="0"/>
      <w:marTop w:val="0"/>
      <w:marBottom w:val="0"/>
      <w:divBdr>
        <w:top w:val="none" w:sz="0" w:space="0" w:color="auto"/>
        <w:left w:val="none" w:sz="0" w:space="0" w:color="auto"/>
        <w:bottom w:val="none" w:sz="0" w:space="0" w:color="auto"/>
        <w:right w:val="none" w:sz="0" w:space="0" w:color="auto"/>
      </w:divBdr>
      <w:divsChild>
        <w:div w:id="484977827">
          <w:marLeft w:val="0"/>
          <w:marRight w:val="0"/>
          <w:marTop w:val="0"/>
          <w:marBottom w:val="0"/>
          <w:divBdr>
            <w:top w:val="none" w:sz="0" w:space="0" w:color="auto"/>
            <w:left w:val="none" w:sz="0" w:space="0" w:color="auto"/>
            <w:bottom w:val="none" w:sz="0" w:space="0" w:color="auto"/>
            <w:right w:val="none" w:sz="0" w:space="0" w:color="auto"/>
          </w:divBdr>
          <w:divsChild>
            <w:div w:id="79572637">
              <w:marLeft w:val="0"/>
              <w:marRight w:val="0"/>
              <w:marTop w:val="0"/>
              <w:marBottom w:val="0"/>
              <w:divBdr>
                <w:top w:val="none" w:sz="0" w:space="0" w:color="auto"/>
                <w:left w:val="none" w:sz="0" w:space="0" w:color="auto"/>
                <w:bottom w:val="none" w:sz="0" w:space="0" w:color="auto"/>
                <w:right w:val="none" w:sz="0" w:space="0" w:color="auto"/>
              </w:divBdr>
              <w:divsChild>
                <w:div w:id="2115132723">
                  <w:marLeft w:val="0"/>
                  <w:marRight w:val="0"/>
                  <w:marTop w:val="0"/>
                  <w:marBottom w:val="0"/>
                  <w:divBdr>
                    <w:top w:val="none" w:sz="0" w:space="0" w:color="auto"/>
                    <w:left w:val="none" w:sz="0" w:space="0" w:color="auto"/>
                    <w:bottom w:val="none" w:sz="0" w:space="0" w:color="auto"/>
                    <w:right w:val="none" w:sz="0" w:space="0" w:color="auto"/>
                  </w:divBdr>
                </w:div>
              </w:divsChild>
            </w:div>
            <w:div w:id="205336652">
              <w:marLeft w:val="0"/>
              <w:marRight w:val="0"/>
              <w:marTop w:val="0"/>
              <w:marBottom w:val="0"/>
              <w:divBdr>
                <w:top w:val="none" w:sz="0" w:space="0" w:color="auto"/>
                <w:left w:val="none" w:sz="0" w:space="0" w:color="auto"/>
                <w:bottom w:val="none" w:sz="0" w:space="0" w:color="auto"/>
                <w:right w:val="none" w:sz="0" w:space="0" w:color="auto"/>
              </w:divBdr>
              <w:divsChild>
                <w:div w:id="1353218737">
                  <w:marLeft w:val="0"/>
                  <w:marRight w:val="0"/>
                  <w:marTop w:val="0"/>
                  <w:marBottom w:val="0"/>
                  <w:divBdr>
                    <w:top w:val="none" w:sz="0" w:space="0" w:color="auto"/>
                    <w:left w:val="none" w:sz="0" w:space="0" w:color="auto"/>
                    <w:bottom w:val="none" w:sz="0" w:space="0" w:color="auto"/>
                    <w:right w:val="none" w:sz="0" w:space="0" w:color="auto"/>
                  </w:divBdr>
                </w:div>
              </w:divsChild>
            </w:div>
            <w:div w:id="1360858711">
              <w:marLeft w:val="0"/>
              <w:marRight w:val="0"/>
              <w:marTop w:val="0"/>
              <w:marBottom w:val="0"/>
              <w:divBdr>
                <w:top w:val="none" w:sz="0" w:space="0" w:color="auto"/>
                <w:left w:val="none" w:sz="0" w:space="0" w:color="auto"/>
                <w:bottom w:val="none" w:sz="0" w:space="0" w:color="auto"/>
                <w:right w:val="none" w:sz="0" w:space="0" w:color="auto"/>
              </w:divBdr>
              <w:divsChild>
                <w:div w:id="1758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2286">
      <w:bodyDiv w:val="1"/>
      <w:marLeft w:val="0"/>
      <w:marRight w:val="0"/>
      <w:marTop w:val="0"/>
      <w:marBottom w:val="0"/>
      <w:divBdr>
        <w:top w:val="none" w:sz="0" w:space="0" w:color="auto"/>
        <w:left w:val="none" w:sz="0" w:space="0" w:color="auto"/>
        <w:bottom w:val="none" w:sz="0" w:space="0" w:color="auto"/>
        <w:right w:val="none" w:sz="0" w:space="0" w:color="auto"/>
      </w:divBdr>
    </w:div>
    <w:div w:id="2102335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06653C5F6449C7498B873B5D3AB0948D" ma:contentTypeVersion="" ma:contentTypeDescription="" ma:contentTypeScope="" ma:versionID="30e574c37d6c277a1e20f4126847c43c">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DF39D81-F8D1-4007-B421-398F83884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0ADF9-5B0B-4D51-B5F6-A79C880B31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Template relacioni shoqerues.doc</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relacioni shoqerues.doc</dc:title>
  <dc:subject/>
  <dc:creator>Ilirjana Nano</dc:creator>
  <cp:keywords/>
  <cp:lastModifiedBy>User</cp:lastModifiedBy>
  <cp:revision>2</cp:revision>
  <cp:lastPrinted>1899-12-31T23:00:00Z</cp:lastPrinted>
  <dcterms:created xsi:type="dcterms:W3CDTF">2024-12-12T14:02:00Z</dcterms:created>
  <dcterms:modified xsi:type="dcterms:W3CDTF">2024-12-12T14:02:00Z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Template relacioni shoqerues.doc</vt:lpwstr>
  </property>
  <property fmtid="{D5CDD505-2E9C-101B-9397-08002B2CF9AE}" pid="3" name="DocumentTypeId">
    <vt:lpwstr>3</vt:lpwstr>
  </property>
  <property fmtid="{D5CDD505-2E9C-101B-9397-08002B2CF9AE}" pid="4" name="TemplateUrl">
    <vt:lpwstr/>
  </property>
  <property fmtid="{D5CDD505-2E9C-101B-9397-08002B2CF9AE}" pid="5" name="ProtocolNumberIn">
    <vt:lpwstr/>
  </property>
  <property fmtid="{D5CDD505-2E9C-101B-9397-08002B2CF9AE}" pid="6" name="ProtocolNumberOut">
    <vt:lpwstr/>
  </property>
  <property fmtid="{D5CDD505-2E9C-101B-9397-08002B2CF9AE}" pid="7" name="xd_ProgID">
    <vt:lpwstr/>
  </property>
  <property fmtid="{D5CDD505-2E9C-101B-9397-08002B2CF9AE}" pid="8" name="Order">
    <vt:lpwstr/>
  </property>
  <property fmtid="{D5CDD505-2E9C-101B-9397-08002B2CF9AE}" pid="9" name="MetaInfo">
    <vt:lpwstr/>
  </property>
  <property fmtid="{D5CDD505-2E9C-101B-9397-08002B2CF9AE}" pid="10" name="_SourceUrl">
    <vt:lpwstr/>
  </property>
  <property fmtid="{D5CDD505-2E9C-101B-9397-08002B2CF9AE}" pid="11" name="_SharedFileIndex">
    <vt:lpwstr/>
  </property>
</Properties>
</file>