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F3CE" w14:textId="77777777" w:rsidR="0041454E" w:rsidRPr="00F36783" w:rsidRDefault="0041454E" w:rsidP="00E9632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RELACION</w:t>
      </w:r>
    </w:p>
    <w:p w14:paraId="2C9BD172" w14:textId="77777777" w:rsidR="0041454E" w:rsidRPr="00F36783" w:rsidRDefault="0041454E" w:rsidP="00E9632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MBI PROJEKTVENDIMIN</w:t>
      </w:r>
    </w:p>
    <w:p w14:paraId="70BED150" w14:textId="77777777" w:rsidR="0041454E" w:rsidRPr="00F36783" w:rsidRDefault="0041454E" w:rsidP="00E9632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70CE2A" w14:textId="0C7322FC" w:rsidR="0041454E" w:rsidRPr="00F36783" w:rsidRDefault="0041454E" w:rsidP="00E963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3678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“PËR DISA SHTESA </w:t>
      </w:r>
      <w:r w:rsidR="00645CE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DHE NJË NDRYSHIM </w:t>
      </w:r>
      <w:r w:rsidRPr="00F36783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NË VENDIMIN NR. 408, DATË 13.5.2015, TË KËSHILLIT TË MINISTRAVE, "PËR MIRATIMIN E RREGULLORES SË ZHVILLIMIT TË TERRITORIT", TË NDRYSHUAR</w:t>
      </w:r>
    </w:p>
    <w:p w14:paraId="79A214DE" w14:textId="77777777" w:rsidR="0041454E" w:rsidRPr="00F36783" w:rsidRDefault="0041454E" w:rsidP="00E96325">
      <w:pPr>
        <w:spacing w:after="0"/>
        <w:ind w:left="1080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5A079344" w14:textId="77777777" w:rsidR="0041454E" w:rsidRPr="00F36783" w:rsidRDefault="0041454E" w:rsidP="00E9632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QËLLIMI I PROJEKTAKTIT DHE OBJEKTIVAT QË SYNOHEN TË ARRIHEN</w:t>
      </w:r>
    </w:p>
    <w:p w14:paraId="6FA9730A" w14:textId="77777777" w:rsidR="0041454E" w:rsidRPr="00F36783" w:rsidRDefault="0041454E" w:rsidP="00E96325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7B0E253" w14:textId="557DC89A" w:rsidR="00E14C0D" w:rsidRPr="00F36783" w:rsidRDefault="00E14C0D" w:rsidP="00E963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Ky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projektvendim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ka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për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qëllim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përcaktimin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drejtave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dhe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detyrimeve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autoriteteve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zhvillimit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për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ushtrimin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funksionit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miratimit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t</w:t>
      </w:r>
      <w:r w:rsidR="00B02640">
        <w:rPr>
          <w:rFonts w:ascii="Times New Roman" w:eastAsia="MS Mincho" w:hAnsi="Times New Roman" w:cs="Times New Roman"/>
          <w:sz w:val="28"/>
          <w:szCs w:val="28"/>
        </w:rPr>
        <w:t>ë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lejeve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t</w:t>
      </w:r>
      <w:r w:rsidR="00B02640">
        <w:rPr>
          <w:rFonts w:ascii="Times New Roman" w:eastAsia="MS Mincho" w:hAnsi="Times New Roman" w:cs="Times New Roman"/>
          <w:sz w:val="28"/>
          <w:szCs w:val="28"/>
        </w:rPr>
        <w:t>ë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nd</w:t>
      </w:r>
      <w:r w:rsidR="00B02640">
        <w:rPr>
          <w:rFonts w:ascii="Times New Roman" w:eastAsia="MS Mincho" w:hAnsi="Times New Roman" w:cs="Times New Roman"/>
          <w:sz w:val="28"/>
          <w:szCs w:val="28"/>
        </w:rPr>
        <w:t>ë</w:t>
      </w:r>
      <w:r w:rsidR="009427C7">
        <w:rPr>
          <w:rFonts w:ascii="Times New Roman" w:eastAsia="MS Mincho" w:hAnsi="Times New Roman" w:cs="Times New Roman"/>
          <w:sz w:val="28"/>
          <w:szCs w:val="28"/>
        </w:rPr>
        <w:t>rtimit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nga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organet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MS Mincho" w:hAnsi="Times New Roman" w:cs="Times New Roman"/>
          <w:sz w:val="28"/>
          <w:szCs w:val="28"/>
        </w:rPr>
        <w:t>kompetente</w:t>
      </w:r>
      <w:proofErr w:type="spellEnd"/>
      <w:r w:rsidR="009427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3678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në përputhje me ligjin </w:t>
      </w:r>
      <w:r w:rsidR="008D2199" w:rsidRPr="00F36783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Pr="00F36783">
        <w:rPr>
          <w:rFonts w:ascii="Times New Roman" w:eastAsia="Times New Roman" w:hAnsi="Times New Roman" w:cs="Times New Roman"/>
          <w:sz w:val="28"/>
          <w:szCs w:val="28"/>
          <w:lang w:val="it-IT"/>
        </w:rPr>
        <w:t>r.107/2014, “Për planifikimin dhe zhvillimin e territorit”, të ndryshuar.</w:t>
      </w:r>
    </w:p>
    <w:p w14:paraId="77E758AD" w14:textId="77777777" w:rsidR="00E14C0D" w:rsidRPr="00F36783" w:rsidRDefault="00E14C0D" w:rsidP="00E96325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1968103" w14:textId="6336CB0E" w:rsidR="00776C64" w:rsidRPr="00776C64" w:rsidRDefault="00E14C0D" w:rsidP="006A16A8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Funksionimi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këtyre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MS Mincho" w:hAnsi="Times New Roman" w:cs="Times New Roman"/>
          <w:sz w:val="28"/>
          <w:szCs w:val="28"/>
        </w:rPr>
        <w:t>ndryshimeve</w:t>
      </w:r>
      <w:proofErr w:type="spellEnd"/>
      <w:r w:rsidRPr="00F367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do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ndihmojnë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="Times New Roman" w:hAnsi="Times New Roman" w:cs="Times New Roman"/>
          <w:sz w:val="28"/>
          <w:szCs w:val="28"/>
        </w:rPr>
        <w:t>pro</w:t>
      </w:r>
      <w:r w:rsidR="009427C7">
        <w:rPr>
          <w:rFonts w:ascii="Times New Roman" w:eastAsia="Times New Roman" w:hAnsi="Times New Roman" w:cs="Times New Roman"/>
          <w:sz w:val="28"/>
          <w:szCs w:val="28"/>
        </w:rPr>
        <w:t>ç</w:t>
      </w:r>
      <w:r w:rsidRPr="00F36783">
        <w:rPr>
          <w:rFonts w:ascii="Times New Roman" w:eastAsia="Times New Roman" w:hAnsi="Times New Roman" w:cs="Times New Roman"/>
          <w:sz w:val="28"/>
          <w:szCs w:val="28"/>
        </w:rPr>
        <w:t>esin</w:t>
      </w:r>
      <w:proofErr w:type="spellEnd"/>
      <w:r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9C2">
        <w:rPr>
          <w:rFonts w:ascii="Times New Roman" w:eastAsia="Times New Roman" w:hAnsi="Times New Roman" w:cs="Times New Roman"/>
          <w:sz w:val="28"/>
          <w:szCs w:val="28"/>
        </w:rPr>
        <w:t>monitorimit</w:t>
      </w:r>
      <w:proofErr w:type="spellEnd"/>
      <w:r w:rsidR="005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9C2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="005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9C2" w:rsidRPr="00F36783">
        <w:rPr>
          <w:rFonts w:ascii="Times New Roman" w:eastAsia="Times New Roman" w:hAnsi="Times New Roman" w:cs="Times New Roman"/>
          <w:sz w:val="28"/>
          <w:szCs w:val="28"/>
        </w:rPr>
        <w:t>lejeve</w:t>
      </w:r>
      <w:proofErr w:type="spellEnd"/>
      <w:r w:rsidR="005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9C2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nd</w:t>
      </w:r>
      <w:r w:rsidR="00B0264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427C7">
        <w:rPr>
          <w:rFonts w:ascii="Times New Roman" w:eastAsia="Times New Roman" w:hAnsi="Times New Roman" w:cs="Times New Roman"/>
          <w:sz w:val="28"/>
          <w:szCs w:val="28"/>
        </w:rPr>
        <w:t>rtimit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l</w:t>
      </w:r>
      <w:r w:rsidR="00B0264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427C7">
        <w:rPr>
          <w:rFonts w:ascii="Times New Roman" w:eastAsia="Times New Roman" w:hAnsi="Times New Roman" w:cs="Times New Roman"/>
          <w:sz w:val="28"/>
          <w:szCs w:val="28"/>
        </w:rPr>
        <w:t>shimin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çertifiktave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t</w:t>
      </w:r>
      <w:r w:rsidR="00B0264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p</w:t>
      </w:r>
      <w:r w:rsidR="00B0264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427C7">
        <w:rPr>
          <w:rFonts w:ascii="Times New Roman" w:eastAsia="Times New Roman" w:hAnsi="Times New Roman" w:cs="Times New Roman"/>
          <w:sz w:val="28"/>
          <w:szCs w:val="28"/>
        </w:rPr>
        <w:t>rdorimit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sipas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parashik</w:t>
      </w:r>
      <w:r w:rsidR="009427C7">
        <w:rPr>
          <w:rFonts w:ascii="Times New Roman" w:eastAsia="Times New Roman" w:hAnsi="Times New Roman" w:cs="Times New Roman"/>
          <w:sz w:val="28"/>
          <w:szCs w:val="28"/>
        </w:rPr>
        <w:t>imeve</w:t>
      </w:r>
      <w:proofErr w:type="spellEnd"/>
      <w:r w:rsidR="0094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7C7">
        <w:rPr>
          <w:rFonts w:ascii="Times New Roman" w:eastAsia="Times New Roman" w:hAnsi="Times New Roman" w:cs="Times New Roman"/>
          <w:sz w:val="28"/>
          <w:szCs w:val="28"/>
        </w:rPr>
        <w:t>t</w:t>
      </w:r>
      <w:r w:rsidR="00B0264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Ligji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Nr.107/2014 “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Për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planifikimin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zhvillimin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territorit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6A8" w:rsidRPr="00F36783">
        <w:rPr>
          <w:rFonts w:ascii="Times New Roman" w:eastAsia="Times New Roman" w:hAnsi="Times New Roman" w:cs="Times New Roman"/>
          <w:sz w:val="28"/>
          <w:szCs w:val="28"/>
        </w:rPr>
        <w:t>ndryshuar</w:t>
      </w:r>
      <w:proofErr w:type="spellEnd"/>
      <w:r w:rsidR="006A16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AC0139" w14:textId="77777777" w:rsidR="0041454E" w:rsidRPr="00776C64" w:rsidRDefault="0041454E" w:rsidP="00E96325">
      <w:pPr>
        <w:spacing w:after="0"/>
        <w:ind w:left="1080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3D7C282C" w14:textId="7009A7C2" w:rsidR="00A54A54" w:rsidRDefault="00A54A54" w:rsidP="004E0E4F">
      <w:pPr>
        <w:tabs>
          <w:tab w:val="left" w:pos="90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>Këto rregullime vijnë si rezultat i problematikave të ndryshme që janë hasur në praktikë, gjatë implementimit të vendimit aktual, si dhe p</w:t>
      </w:r>
      <w:r w:rsidR="00BB16FC"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>ë</w:t>
      </w:r>
      <w:r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>rshtatjes s</w:t>
      </w:r>
      <w:r w:rsidR="00BB16FC"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>ë</w:t>
      </w:r>
      <w:r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tij me ndryshimet e fundit n</w:t>
      </w:r>
      <w:r w:rsidR="00BB16FC"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>ë</w:t>
      </w:r>
      <w:r w:rsidRPr="00F36783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Ligjin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Nr.107/2014 “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Për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planifikimin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dhe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zhvillimin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territorit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”,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ndryshuar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88AF661" w14:textId="77777777" w:rsidR="007910FC" w:rsidRDefault="007910FC" w:rsidP="004E0E4F">
      <w:pPr>
        <w:tabs>
          <w:tab w:val="left" w:pos="90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6354A12" w14:textId="7C8E0A55" w:rsidR="007910FC" w:rsidRPr="00F36783" w:rsidRDefault="007910FC" w:rsidP="004E0E4F">
      <w:pPr>
        <w:tabs>
          <w:tab w:val="left" w:pos="90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Duke u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nisur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edhe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nga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procesi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zbatimit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praktikë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VKM-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. 408,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datë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13.5.2015 “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Për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miratimin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rregullores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zhvillimit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territorit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”,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ndryshuar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dhe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lehtësimin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procedurave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kan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nevoj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pajisjen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leje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nd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</w:rPr>
        <w:t>rtimi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autoritetet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vendore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zhvillimit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territorit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apo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drejt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aksesit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lejet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kompetenc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</w:t>
      </w:r>
      <w:r w:rsidR="00EA7FD8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KKTU.</w:t>
      </w:r>
    </w:p>
    <w:p w14:paraId="3DB49796" w14:textId="77777777" w:rsidR="004E0E4F" w:rsidRPr="00F36783" w:rsidRDefault="004E0E4F" w:rsidP="004E0E4F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</w:p>
    <w:p w14:paraId="2BB7C0A6" w14:textId="77777777" w:rsidR="0041454E" w:rsidRPr="00776C64" w:rsidRDefault="0041454E" w:rsidP="00E9632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it-IT"/>
        </w:rPr>
      </w:pPr>
      <w:r w:rsidRPr="00776C64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it-IT"/>
        </w:rPr>
        <w:t>VLERËSIMI I PROJEKTAKTIT NË RAPORT ME PROGRAMIN POLITIK TË KËSHILLIT TË MINISTRATVE, ME PROGRAMIN ANALITIK TË AKTEVE DHE DOKUMENTEVE TË TJERA POLITIKE</w:t>
      </w:r>
    </w:p>
    <w:p w14:paraId="43666B15" w14:textId="77777777" w:rsidR="0041454E" w:rsidRPr="00776C64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2754AFA5" w14:textId="4B643620" w:rsidR="00E14C0D" w:rsidRDefault="00E14C0D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  <w:r w:rsidRPr="00776C64">
        <w:rPr>
          <w:rFonts w:ascii="Times New Roman" w:eastAsiaTheme="minorEastAsia" w:hAnsi="Times New Roman" w:cs="Times New Roman"/>
          <w:sz w:val="28"/>
          <w:szCs w:val="28"/>
          <w:lang w:val="it-IT"/>
        </w:rPr>
        <w:lastRenderedPageBreak/>
        <w:t>Ky akt vjen si nevojë e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sakt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>simit t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proçesit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>, n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rastet kur ndodhemi p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>rpara ndryshimit t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shumic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>s s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pron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>sis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>/ aksioneve t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shoq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1771DF">
        <w:rPr>
          <w:rFonts w:ascii="Times New Roman" w:eastAsiaTheme="minorEastAsia" w:hAnsi="Times New Roman" w:cs="Times New Roman"/>
          <w:sz w:val="28"/>
          <w:szCs w:val="28"/>
          <w:lang w:val="it-IT"/>
        </w:rPr>
        <w:t>rive tregtare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>, p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>r lejet t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cilat jan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</w:t>
      </w:r>
      <w:r w:rsidR="00D46081" w:rsidRPr="00776C64">
        <w:rPr>
          <w:rFonts w:ascii="Times New Roman" w:eastAsiaTheme="minorEastAsia" w:hAnsi="Times New Roman" w:cs="Times New Roman"/>
          <w:sz w:val="28"/>
          <w:szCs w:val="28"/>
          <w:lang w:val="it-IT"/>
        </w:rPr>
        <w:t>kompetencë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e K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>shillit Komb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>tar t</w:t>
      </w:r>
      <w:r w:rsidR="001B6FBB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6A16A8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Territorit,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>apo t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autoriteteve t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tjera t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ngarkuara nga ligji p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>r miratimin e lejeve t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nd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>rtimit t</w:t>
      </w:r>
      <w:r w:rsidR="00D46081" w:rsidRPr="00776C64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ë 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>p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>rcaktuara n</w:t>
      </w:r>
      <w:r w:rsidR="00B02640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9427C7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</w:t>
      </w:r>
      <w:r w:rsidR="00D46081" w:rsidRPr="00776C64">
        <w:rPr>
          <w:rFonts w:ascii="Times New Roman" w:eastAsiaTheme="minorEastAsia" w:hAnsi="Times New Roman" w:cs="Times New Roman"/>
          <w:sz w:val="28"/>
          <w:szCs w:val="28"/>
          <w:lang w:val="it-IT"/>
        </w:rPr>
        <w:t>Ligjin Nr.107/2014 “Për planifikimin dhe zhvillimin e territorit”, i ndryshuar.</w:t>
      </w:r>
    </w:p>
    <w:p w14:paraId="5CA08176" w14:textId="77777777" w:rsidR="005D49BB" w:rsidRDefault="005D49BB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1AB6F003" w14:textId="5A118E85" w:rsidR="005D49BB" w:rsidRPr="005D49BB" w:rsidRDefault="005D49BB" w:rsidP="005D49BB">
      <w:pPr>
        <w:tabs>
          <w:tab w:val="left" w:pos="90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Gjithashtu synon 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>lehtësimin e procedurave q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nuk kan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nevoj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p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>r pajisjen me leje nd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>rtimi nga autoritetet vendore të zhvillimit të territorit, apo t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drejt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>n e aksesit p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>r lejet n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kompetenc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t</w:t>
      </w:r>
      <w:r w:rsidR="00EA7FD8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Pr="005D49BB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KKTU.</w:t>
      </w:r>
    </w:p>
    <w:p w14:paraId="77441051" w14:textId="77226CBE" w:rsidR="005D49BB" w:rsidRPr="00776C64" w:rsidRDefault="005D49BB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082E8D92" w14:textId="77777777" w:rsidR="0041454E" w:rsidRPr="00F36783" w:rsidRDefault="0041454E" w:rsidP="00E9632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ARGUMENTIMI I PROJEKAKTIT LIDHUR ME PËRPARËSITË, PROBLEMATIKAT, EFEKTET E PRITSHME</w:t>
      </w:r>
    </w:p>
    <w:p w14:paraId="7CF9D0BC" w14:textId="77777777" w:rsidR="0041454E" w:rsidRPr="00F36783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E7DA405" w14:textId="20D2AFB1" w:rsidR="001705CF" w:rsidRPr="00F36783" w:rsidRDefault="001009B1" w:rsidP="00E96325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Sipas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legjislacionit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fuqi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dhe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konkretisht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>Vendimit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>të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>Këshillit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>të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>Ministrave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Nr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. 408,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datë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13.5.2015 “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Për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miratimin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e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rregullores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së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zhvillimit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të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territorit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”,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i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ndryshuar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është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parashikuar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trajtimi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>i</w:t>
      </w:r>
      <w:proofErr w:type="spellEnd"/>
      <w:r w:rsidR="00E14C0D" w:rsidRPr="00F36783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kër</w:t>
      </w:r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kesave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për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leje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përmes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sistemit</w:t>
      </w:r>
      <w:proofErr w:type="spellEnd"/>
      <w:r w:rsidR="005519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519C2">
        <w:rPr>
          <w:rFonts w:ascii="Times New Roman" w:eastAsiaTheme="minorEastAsia" w:hAnsi="Times New Roman" w:cs="Times New Roman"/>
          <w:sz w:val="28"/>
          <w:szCs w:val="28"/>
        </w:rPr>
        <w:t>eleje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ngarkimi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dokumentacionit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shoqërues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online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sipas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procedurës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së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përcaktuar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këtë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>vendim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si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dhe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rregullat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lidhur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me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kushtet</w:t>
      </w:r>
      <w:proofErr w:type="spellEnd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="00714D06" w:rsidRPr="00F36783">
        <w:rPr>
          <w:rFonts w:ascii="Times New Roman" w:eastAsiaTheme="minorEastAsia" w:hAnsi="Times New Roman" w:cs="Times New Roman"/>
          <w:sz w:val="28"/>
          <w:szCs w:val="28"/>
        </w:rPr>
        <w:t>zhvillimit</w:t>
      </w:r>
      <w:proofErr w:type="spellEnd"/>
      <w:r w:rsidR="00E14C0D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48BC080" w14:textId="77777777" w:rsidR="001705CF" w:rsidRPr="00F36783" w:rsidRDefault="001705CF" w:rsidP="00E96325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A49339" w14:textId="5F403276" w:rsidR="001705CF" w:rsidRPr="00F36783" w:rsidRDefault="00714D06" w:rsidP="001705CF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Aktualisht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, me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këto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ndryshime</w:t>
      </w:r>
      <w:proofErr w:type="spellEnd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synohet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plotë</w:t>
      </w:r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>sohen</w:t>
      </w:r>
      <w:proofErr w:type="spellEnd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>disa</w:t>
      </w:r>
      <w:proofErr w:type="spellEnd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mangësi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>ndeshura</w:t>
      </w:r>
      <w:proofErr w:type="spellEnd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>nga</w:t>
      </w:r>
      <w:proofErr w:type="spellEnd"/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>Sekretariati</w:t>
      </w:r>
      <w:proofErr w:type="spellEnd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>Teknik</w:t>
      </w:r>
      <w:proofErr w:type="spellEnd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KKTU-</w:t>
      </w:r>
      <w:proofErr w:type="spellStart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BB16FC" w:rsidRPr="00F36783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D5D8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gjatë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aplikimit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praktikë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VKM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D49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408/2015</w:t>
      </w:r>
      <w:r w:rsidR="004E0E4F" w:rsidRPr="00F3678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B6A6C3D" w14:textId="5CC7143C" w:rsidR="00714D06" w:rsidRPr="00F36783" w:rsidRDefault="00714D06" w:rsidP="00E96325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49091BE" w14:textId="264D0182" w:rsidR="001705CF" w:rsidRDefault="00714D06" w:rsidP="00D7125F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Duke u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nisur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edhe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nga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procesi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zbatimit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FD6FEB" w:rsidRPr="00F36783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praktik</w:t>
      </w:r>
      <w:r w:rsidR="00FD6FEB" w:rsidRPr="00F36783">
        <w:rPr>
          <w:rFonts w:ascii="Times New Roman" w:eastAsiaTheme="minorEastAsia" w:hAnsi="Times New Roman" w:cs="Times New Roman"/>
          <w:sz w:val="28"/>
          <w:szCs w:val="28"/>
        </w:rPr>
        <w:t>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lind</w:t>
      </w:r>
      <w:proofErr w:type="spellEnd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nevoja</w:t>
      </w:r>
      <w:proofErr w:type="spellEnd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disa</w:t>
      </w:r>
      <w:proofErr w:type="spellEnd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sakt</w:t>
      </w:r>
      <w:r w:rsidR="00FD6FEB" w:rsidRPr="00F36783">
        <w:rPr>
          <w:rFonts w:ascii="Times New Roman" w:eastAsiaTheme="minorEastAsia" w:hAnsi="Times New Roman" w:cs="Times New Roman"/>
          <w:sz w:val="28"/>
          <w:szCs w:val="28"/>
        </w:rPr>
        <w:t>ë</w:t>
      </w:r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simeve</w:t>
      </w:r>
      <w:proofErr w:type="spellEnd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dhe</w:t>
      </w:r>
      <w:proofErr w:type="spellEnd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04730" w:rsidRPr="00F36783">
        <w:rPr>
          <w:rFonts w:ascii="Times New Roman" w:eastAsiaTheme="minorEastAsia" w:hAnsi="Times New Roman" w:cs="Times New Roman"/>
          <w:sz w:val="28"/>
          <w:szCs w:val="28"/>
        </w:rPr>
        <w:t>plot</w:t>
      </w:r>
      <w:r w:rsidR="00FD6FEB" w:rsidRPr="00F36783">
        <w:rPr>
          <w:rFonts w:ascii="Times New Roman" w:eastAsiaTheme="minorEastAsia" w:hAnsi="Times New Roman" w:cs="Times New Roman"/>
          <w:sz w:val="28"/>
          <w:szCs w:val="28"/>
        </w:rPr>
        <w:t>ë</w:t>
      </w:r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simeve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cilat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konsistojnë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drejtim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1705CF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14:paraId="3829515A" w14:textId="77777777" w:rsidR="001B6FBB" w:rsidRDefault="001B6FBB" w:rsidP="00D7125F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C8D210" w14:textId="77CAA257" w:rsidR="001B6FBB" w:rsidRDefault="001B6FBB" w:rsidP="005D49BB">
      <w:pPr>
        <w:pStyle w:val="ListParagraph"/>
        <w:numPr>
          <w:ilvl w:val="0"/>
          <w:numId w:val="50"/>
        </w:numPr>
        <w:shd w:val="clear" w:color="auto" w:fill="FFFFFF"/>
        <w:tabs>
          <w:tab w:val="left" w:pos="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P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rcaktimet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detajuara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në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rastet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kur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ndryshon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shumica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pr</w:t>
      </w:r>
      <w:r w:rsidR="00CC4339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o</w:t>
      </w:r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narëve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apo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aksionereve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të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shoqërive</w:t>
      </w:r>
      <w:proofErr w:type="spellEnd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tregtare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pas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miratimit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t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lejes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s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nd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rtimit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si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dhe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l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shimit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t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çertifikatave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t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p</w:t>
      </w:r>
      <w:r w:rsid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>rdorimit</w:t>
      </w:r>
      <w:proofErr w:type="spellEnd"/>
      <w:r w:rsidR="00B02640"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. </w:t>
      </w:r>
      <w:r w:rsidRPr="00B0264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14:paraId="41E5C9A4" w14:textId="68724DFA" w:rsidR="005D49BB" w:rsidRPr="00B02640" w:rsidRDefault="005D49BB" w:rsidP="005D49BB">
      <w:pPr>
        <w:pStyle w:val="ListParagraph"/>
        <w:numPr>
          <w:ilvl w:val="0"/>
          <w:numId w:val="50"/>
        </w:numPr>
        <w:shd w:val="clear" w:color="auto" w:fill="FFFFFF"/>
        <w:tabs>
          <w:tab w:val="left" w:pos="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Për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lejet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zhvillimit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dhe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nd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rtimit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që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miratohen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nga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Këshilli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Kombëtar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i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Territorit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dhe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Ujit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rastet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kur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nevojitet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drejta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aksesit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nga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prona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shtet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nevojitet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t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p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rcaktohet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se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leja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zhvillimit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dhe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leja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nd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rtimit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parashikon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edhe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të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drejtën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aksesit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keto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prona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me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përjashtim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të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pronave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shtet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për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lloj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et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resurs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eve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ar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ullishte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pyll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dhe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kullotë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pa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patur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nevojë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për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një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miratim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nga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pronari</w:t>
      </w:r>
      <w:proofErr w:type="spellEnd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49BB">
        <w:rPr>
          <w:rFonts w:ascii="Times New Roman" w:eastAsiaTheme="minorEastAsia" w:hAnsi="Times New Roman" w:cs="Times New Roman"/>
          <w:sz w:val="28"/>
          <w:szCs w:val="28"/>
          <w:u w:val="single"/>
        </w:rPr>
        <w:t>shtet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duke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marr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n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konsiderat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q</w:t>
      </w:r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1B75">
        <w:rPr>
          <w:rFonts w:ascii="Times New Roman" w:eastAsiaTheme="minorEastAsia" w:hAnsi="Times New Roman" w:cs="Times New Roman"/>
          <w:sz w:val="28"/>
          <w:szCs w:val="28"/>
          <w:u w:val="single"/>
        </w:rPr>
        <w:t>Kahili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ka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si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anëtarë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të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gjitha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ministritë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përkatëse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që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duhet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të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shprehen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mbi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vendimmarrjen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>përkatëse</w:t>
      </w:r>
      <w:proofErr w:type="spellEnd"/>
      <w:r w:rsidR="00EA7FD8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. </w:t>
      </w:r>
    </w:p>
    <w:p w14:paraId="4B6AC723" w14:textId="77777777" w:rsidR="001705CF" w:rsidRPr="00F36783" w:rsidRDefault="001705CF" w:rsidP="00D7125F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629FCAAA" w14:textId="5146141E" w:rsidR="00CC4339" w:rsidRDefault="00E14C0D" w:rsidP="00CC433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  <w:r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Nga ana tjetër, efekti i pritshëm i miratimit të këtij projektvendimi është </w:t>
      </w:r>
      <w:r w:rsidR="00C04730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>qart</w:t>
      </w:r>
      <w:r w:rsidR="00FD6FEB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>ë</w:t>
      </w:r>
      <w:r w:rsidR="00C04730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sia </w:t>
      </w:r>
      <w:r w:rsidR="00694BFC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>jo vetëm tek procedurat për shqyrtimin e kërkesave për miratimin</w:t>
      </w:r>
      <w:r w:rsidR="00D7125F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</w:t>
      </w:r>
      <w:r w:rsidR="00694BFC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e lejeve të zhvillimi/ndërtimit, por edhe tek </w:t>
      </w:r>
      <w:r w:rsidR="00D7125F" w:rsidRPr="00F36783">
        <w:rPr>
          <w:rFonts w:ascii="Times New Roman" w:eastAsiaTheme="minorEastAsia" w:hAnsi="Times New Roman" w:cs="Times New Roman"/>
          <w:sz w:val="28"/>
          <w:szCs w:val="28"/>
          <w:lang w:val="it-IT"/>
        </w:rPr>
        <w:t>dokumentacioni që duhet të shoqërojë këto kërkesa</w:t>
      </w:r>
      <w:r w:rsidR="00093FC1" w:rsidRPr="00F36783">
        <w:rPr>
          <w:rFonts w:ascii="Times New Roman" w:hAnsi="Times New Roman" w:cs="Times New Roman"/>
          <w:sz w:val="28"/>
          <w:szCs w:val="28"/>
          <w:lang w:val="it-IT"/>
        </w:rPr>
        <w:t xml:space="preserve"> për ndryshimin e </w:t>
      </w:r>
      <w:r w:rsidR="00CC4339">
        <w:rPr>
          <w:rFonts w:ascii="Times New Roman" w:hAnsi="Times New Roman" w:cs="Times New Roman"/>
          <w:sz w:val="28"/>
          <w:szCs w:val="28"/>
          <w:lang w:val="it-IT"/>
        </w:rPr>
        <w:t>pron</w:t>
      </w:r>
      <w:r w:rsidR="009427C7">
        <w:rPr>
          <w:rFonts w:ascii="Times New Roman" w:hAnsi="Times New Roman" w:cs="Times New Roman"/>
          <w:sz w:val="28"/>
          <w:szCs w:val="28"/>
          <w:lang w:val="it-IT"/>
        </w:rPr>
        <w:t>ë</w:t>
      </w:r>
      <w:r w:rsidR="00CC4339">
        <w:rPr>
          <w:rFonts w:ascii="Times New Roman" w:hAnsi="Times New Roman" w:cs="Times New Roman"/>
          <w:sz w:val="28"/>
          <w:szCs w:val="28"/>
          <w:lang w:val="it-IT"/>
        </w:rPr>
        <w:t>sis</w:t>
      </w:r>
      <w:r w:rsidR="009427C7">
        <w:rPr>
          <w:rFonts w:ascii="Times New Roman" w:hAnsi="Times New Roman" w:cs="Times New Roman"/>
          <w:sz w:val="28"/>
          <w:szCs w:val="28"/>
          <w:lang w:val="it-IT"/>
        </w:rPr>
        <w:t>ë</w:t>
      </w:r>
      <w:r w:rsidR="005519C2">
        <w:rPr>
          <w:rFonts w:ascii="Times New Roman" w:hAnsi="Times New Roman" w:cs="Times New Roman"/>
          <w:sz w:val="28"/>
          <w:szCs w:val="28"/>
          <w:lang w:val="it-IT"/>
        </w:rPr>
        <w:t xml:space="preserve"> të shoqërive zhvilluese</w:t>
      </w:r>
      <w:r w:rsid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.</w:t>
      </w:r>
    </w:p>
    <w:p w14:paraId="11B1916F" w14:textId="77777777" w:rsidR="005519C2" w:rsidRDefault="005519C2" w:rsidP="00CC433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7FE47825" w14:textId="554A81B3" w:rsidR="0041454E" w:rsidRPr="005519C2" w:rsidRDefault="0062378D" w:rsidP="00CC433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it-IT"/>
        </w:rPr>
        <w:t xml:space="preserve">IV. </w:t>
      </w:r>
      <w:r w:rsidR="00CC4339" w:rsidRPr="00CC433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it-IT"/>
        </w:rPr>
        <w:t>V</w:t>
      </w:r>
      <w:r w:rsidR="0041454E" w:rsidRPr="005519C2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it-IT"/>
        </w:rPr>
        <w:t>LERËSIMI I LIGJSHMËRISË, KUSHTËTUSHMËRISË DHE</w:t>
      </w:r>
      <w:r w:rsidR="0041454E" w:rsidRPr="005519C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it-IT"/>
        </w:rPr>
        <w:t xml:space="preserve"> HARMONIZIMI ME LEGJISLACIONIN NË FUQI VENDAS E NDËRKOMBËTAR</w:t>
      </w:r>
    </w:p>
    <w:p w14:paraId="7AE213D5" w14:textId="77777777" w:rsidR="0041454E" w:rsidRPr="005519C2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03001DF8" w14:textId="0F65CCEF" w:rsidR="001009B1" w:rsidRPr="005519C2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  <w:r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Projektvendimi i propozuar është në përputhje me Kushtetutën e </w:t>
      </w:r>
      <w:r w:rsidR="001009B1"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Republikës së Shqipërisë, Ligjin Nr.107/2014, si dhe </w:t>
      </w:r>
      <w:r w:rsidR="001009B1" w:rsidRPr="005519C2">
        <w:rPr>
          <w:rFonts w:ascii="Times New Roman" w:eastAsiaTheme="minorEastAsia" w:hAnsi="Times New Roman" w:cs="Times New Roman"/>
          <w:spacing w:val="-3"/>
          <w:sz w:val="28"/>
          <w:szCs w:val="28"/>
          <w:lang w:val="it-IT"/>
        </w:rPr>
        <w:t xml:space="preserve">Vendimin e Këshillit të Ministrave </w:t>
      </w:r>
      <w:r w:rsidR="001009B1" w:rsidRPr="005519C2">
        <w:rPr>
          <w:rFonts w:ascii="Times New Roman" w:eastAsiaTheme="minorEastAsia" w:hAnsi="Times New Roman" w:cs="Times New Roman"/>
          <w:spacing w:val="-2"/>
          <w:sz w:val="28"/>
          <w:szCs w:val="28"/>
          <w:lang w:val="it-IT"/>
        </w:rPr>
        <w:t>Nr. 408, datë 13.5.2015 “Për miratimin e rregullores së zhvillimit të territorit”, i ndryshuar.</w:t>
      </w:r>
    </w:p>
    <w:p w14:paraId="368A5530" w14:textId="77777777" w:rsidR="001009B1" w:rsidRPr="005519C2" w:rsidRDefault="001009B1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09261BED" w14:textId="77777777" w:rsidR="001009B1" w:rsidRPr="005519C2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  <w:r w:rsidRPr="005519C2">
        <w:rPr>
          <w:rFonts w:ascii="Times New Roman" w:eastAsia="Times New Roman" w:hAnsi="Times New Roman" w:cs="Times New Roman"/>
          <w:sz w:val="28"/>
          <w:szCs w:val="28"/>
          <w:lang w:val="it-IT"/>
        </w:rPr>
        <w:t>Përmba</w:t>
      </w:r>
      <w:r w:rsidR="001009B1" w:rsidRPr="005519C2">
        <w:rPr>
          <w:rFonts w:ascii="Times New Roman" w:eastAsia="Times New Roman" w:hAnsi="Times New Roman" w:cs="Times New Roman"/>
          <w:sz w:val="28"/>
          <w:szCs w:val="28"/>
          <w:lang w:val="it-IT"/>
        </w:rPr>
        <w:t>jtja e tij është në harmoni me L</w:t>
      </w:r>
      <w:r w:rsidRPr="005519C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igjin </w:t>
      </w:r>
      <w:r w:rsidR="001009B1"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N</w:t>
      </w:r>
      <w:r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r. 107/2014 dhe legjislacionin sek</w:t>
      </w:r>
      <w:r w:rsidR="001009B1"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t</w:t>
      </w:r>
      <w:r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orial që rregullon veprimtarinë e autoriteteve që duhet të shprehen mbi kërkesën për një leje ndërtimi. </w:t>
      </w:r>
    </w:p>
    <w:p w14:paraId="1A96BC79" w14:textId="77777777" w:rsidR="001009B1" w:rsidRPr="005519C2" w:rsidRDefault="001009B1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4E1FBDE7" w14:textId="771CE518" w:rsidR="0041454E" w:rsidRPr="005519C2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  <w:r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Procesi i shqyrtimit të kërkesave për leje ndërtimi sjell ndërveprimin e legjislacionit të planifikimit dhe zhvillimit të territorit me legjislacionin në fuqi. Gjit</w:t>
      </w:r>
      <w:r w:rsidR="001009B1"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h</w:t>
      </w:r>
      <w:r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ashtu</w:t>
      </w:r>
      <w:r w:rsidR="001009B1"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>,</w:t>
      </w:r>
      <w:r w:rsidRPr="005519C2">
        <w:rPr>
          <w:rFonts w:ascii="Times New Roman" w:eastAsiaTheme="minorEastAsia" w:hAnsi="Times New Roman" w:cs="Times New Roman"/>
          <w:sz w:val="28"/>
          <w:szCs w:val="28"/>
          <w:lang w:val="it-IT"/>
        </w:rPr>
        <w:t xml:space="preserve"> ky projektvendim është në harmoni të plotë me të gjithë legjislacionin ndërveprues në fuqi.</w:t>
      </w:r>
    </w:p>
    <w:p w14:paraId="32C51392" w14:textId="77777777" w:rsidR="0041454E" w:rsidRPr="005519C2" w:rsidRDefault="0041454E" w:rsidP="00E96325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it-IT"/>
        </w:rPr>
      </w:pPr>
    </w:p>
    <w:p w14:paraId="4D8C9AE9" w14:textId="5844BEE5" w:rsidR="0041454E" w:rsidRPr="00F36783" w:rsidRDefault="0062378D" w:rsidP="0062378D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V. </w:t>
      </w:r>
      <w:r w:rsidR="0041454E"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VLERËSIMI I SHKALLËS SË PËRAFRIMIT ME </w:t>
      </w:r>
      <w:r w:rsidR="0041454E" w:rsidRPr="00F3678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ASQUIS COMMUNAUTAIRE</w:t>
      </w:r>
      <w:r w:rsidR="0041454E"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(PËR PROJEKTAKTET NORMATIVE)</w:t>
      </w:r>
    </w:p>
    <w:p w14:paraId="261FB270" w14:textId="77777777" w:rsidR="0041454E" w:rsidRPr="00F36783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D14BBB1" w14:textId="77777777" w:rsidR="00D41FBC" w:rsidRDefault="00D41FBC" w:rsidP="00D41FB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Ky projektvendim nuk përafron akte me acquis të BE-së.</w:t>
      </w:r>
    </w:p>
    <w:p w14:paraId="04A73295" w14:textId="77777777" w:rsidR="004D0104" w:rsidRPr="00F36783" w:rsidRDefault="004D0104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77C112" w14:textId="360CD399" w:rsidR="0041454E" w:rsidRPr="00F36783" w:rsidRDefault="0062378D" w:rsidP="0062378D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VI. </w:t>
      </w:r>
      <w:r w:rsidR="0041454E"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PËRMBLEDHJE SHPJEGUESE E PËRMBAJTJES SË PROJEKTAKTIT</w:t>
      </w:r>
    </w:p>
    <w:p w14:paraId="66F89245" w14:textId="77777777" w:rsidR="004D5D80" w:rsidRPr="00F36783" w:rsidRDefault="004D5D80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A1F724" w14:textId="25727D98" w:rsidR="0041454E" w:rsidRPr="00F36783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Vend</w:t>
      </w:r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imi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Këshillit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Ministrave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F36783"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. 408,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datë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13.5.2015 “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Për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miratimin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rregullores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zhvillimit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territorit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” </w:t>
      </w:r>
      <w:proofErr w:type="spellStart"/>
      <w:r w:rsidR="00700737"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ndryshuar</w:t>
      </w:r>
      <w:proofErr w:type="spellEnd"/>
      <w:r w:rsidR="00700737" w:rsidRPr="00F3678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96325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96325" w:rsidRPr="00F36783">
        <w:rPr>
          <w:rFonts w:ascii="Times New Roman" w:eastAsiaTheme="minorEastAsia" w:hAnsi="Times New Roman" w:cs="Times New Roman"/>
          <w:sz w:val="28"/>
          <w:szCs w:val="28"/>
        </w:rPr>
        <w:t>detajon</w:t>
      </w:r>
      <w:proofErr w:type="spellEnd"/>
      <w:r w:rsidR="00E96325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rregullat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mbi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proçesin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lastRenderedPageBreak/>
        <w:t>njoftimit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ndryshimit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aksioner</w:t>
      </w:r>
      <w:r w:rsidR="005519C2">
        <w:rPr>
          <w:rFonts w:ascii="Times New Roman" w:eastAsiaTheme="minorEastAsia" w:hAnsi="Times New Roman" w:cs="Times New Roman"/>
          <w:sz w:val="28"/>
          <w:szCs w:val="28"/>
        </w:rPr>
        <w:t>ëve</w:t>
      </w:r>
      <w:proofErr w:type="spellEnd"/>
      <w:r w:rsidR="005519C2">
        <w:rPr>
          <w:rFonts w:ascii="Times New Roman" w:eastAsiaTheme="minorEastAsia" w:hAnsi="Times New Roman" w:cs="Times New Roman"/>
          <w:sz w:val="28"/>
          <w:szCs w:val="28"/>
        </w:rPr>
        <w:t>/</w:t>
      </w:r>
      <w:proofErr w:type="spellStart"/>
      <w:r w:rsidR="005519C2">
        <w:rPr>
          <w:rFonts w:ascii="Times New Roman" w:eastAsiaTheme="minorEastAsia" w:hAnsi="Times New Roman" w:cs="Times New Roman"/>
          <w:sz w:val="28"/>
          <w:szCs w:val="28"/>
        </w:rPr>
        <w:t>ortakëve</w:t>
      </w:r>
      <w:proofErr w:type="spellEnd"/>
      <w:r w:rsidR="005519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519C2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shoqërive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tregtare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si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dhe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dokumentacionin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nevojshëm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që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duhet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shoqërojë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kërkesën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>/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njoftimin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orag</w:t>
      </w:r>
      <w:r w:rsidR="005519C2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B02640">
        <w:rPr>
          <w:rFonts w:ascii="Times New Roman" w:eastAsiaTheme="minorEastAsia" w:hAnsi="Times New Roman" w:cs="Times New Roman"/>
          <w:sz w:val="28"/>
          <w:szCs w:val="28"/>
        </w:rPr>
        <w:t>nit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kompetent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cili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ka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miratuar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lejen</w:t>
      </w:r>
      <w:proofErr w:type="spellEnd"/>
      <w:r w:rsidR="00B02640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="00B02640">
        <w:rPr>
          <w:rFonts w:ascii="Times New Roman" w:eastAsiaTheme="minorEastAsia" w:hAnsi="Times New Roman" w:cs="Times New Roman"/>
          <w:sz w:val="28"/>
          <w:szCs w:val="28"/>
        </w:rPr>
        <w:t>ndërtimit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detaje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ndërhyrjet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që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janë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menduar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nevojshme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miratohen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Rregulloren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Zhvillimit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Territorit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janë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si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më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poshtë</w:t>
      </w:r>
      <w:proofErr w:type="spellEnd"/>
      <w:r w:rsidR="00700737" w:rsidRPr="00F3678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45E6F378" w14:textId="77777777" w:rsidR="00700737" w:rsidRPr="00F36783" w:rsidRDefault="00700737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FEBC5C" w14:textId="6FAAF267" w:rsidR="00EA7FD8" w:rsidRPr="00EA7FD8" w:rsidRDefault="00EA7FD8" w:rsidP="00EA7FD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Në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Nenin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Projektvendimit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shtohet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n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rastet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q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kan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nevoj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pajisjen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nd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r>
        <w:rPr>
          <w:rFonts w:ascii="Times New Roman" w:eastAsia="Times New Roman" w:hAnsi="Times New Roman" w:cs="Times New Roman"/>
          <w:sz w:val="28"/>
          <w:szCs w:val="28"/>
        </w:rPr>
        <w:t>rtimi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1F2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A7FD8">
        <w:rPr>
          <w:rFonts w:ascii="Times New Roman" w:eastAsia="Times New Roman" w:hAnsi="Times New Roman" w:cs="Times New Roman"/>
          <w:sz w:val="28"/>
          <w:szCs w:val="28"/>
        </w:rPr>
        <w:t>dërtimi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çative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7FD8">
        <w:rPr>
          <w:rFonts w:ascii="Times New Roman" w:eastAsia="Times New Roman" w:hAnsi="Times New Roman" w:cs="Times New Roman"/>
          <w:sz w:val="28"/>
          <w:szCs w:val="28"/>
        </w:rPr>
        <w:t>pashfrytëzueshme</w:t>
      </w:r>
      <w:proofErr w:type="spellEnd"/>
      <w:r w:rsidRPr="00EA7FD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9904054" w14:textId="5E58934A" w:rsidR="00EA7FD8" w:rsidRDefault="005E31F2" w:rsidP="000B192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7FD8" w:rsidRPr="00EA7FD8">
        <w:rPr>
          <w:rFonts w:ascii="Times New Roman" w:eastAsia="Times New Roman" w:hAnsi="Times New Roman" w:cs="Times New Roman"/>
          <w:sz w:val="28"/>
          <w:szCs w:val="28"/>
        </w:rPr>
        <w:t>Neni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FD8" w:rsidRPr="00EA7FD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shfuqizohet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shkronja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xi e </w:t>
      </w:r>
      <w:proofErr w:type="spellStart"/>
      <w:r w:rsidR="00EA7FD8" w:rsidRPr="00EA7FD8">
        <w:rPr>
          <w:rFonts w:ascii="Times New Roman" w:eastAsia="Times New Roman" w:hAnsi="Times New Roman" w:cs="Times New Roman"/>
          <w:sz w:val="28"/>
          <w:szCs w:val="28"/>
        </w:rPr>
        <w:t>pik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="00EA7FD8" w:rsidRPr="00EA7FD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nenit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vendimit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650B80">
        <w:rPr>
          <w:rFonts w:ascii="Times New Roman" w:eastAsia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fuqi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EA7FD8" w:rsidRPr="00EA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D6087F" w14:textId="13AF3638" w:rsidR="005E31F2" w:rsidRDefault="005E31F2" w:rsidP="005E31F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5E31F2">
        <w:rPr>
          <w:rFonts w:ascii="Times New Roman" w:eastAsia="Times New Roman" w:hAnsi="Times New Roman" w:cs="Times New Roman"/>
          <w:sz w:val="28"/>
          <w:szCs w:val="28"/>
          <w:lang w:val="sq-AL"/>
        </w:rPr>
        <w:t>Neni 3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650B8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rcakton se n</w:t>
      </w:r>
      <w:r w:rsidRPr="005E31F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ë nenin 9/1 pas pikës </w:t>
      </w:r>
      <w:r w:rsidR="00821FB1">
        <w:rPr>
          <w:rFonts w:ascii="Times New Roman" w:eastAsia="Times New Roman" w:hAnsi="Times New Roman" w:cs="Times New Roman"/>
          <w:sz w:val="28"/>
          <w:szCs w:val="28"/>
          <w:lang w:val="sq-AL"/>
        </w:rPr>
        <w:t>4</w:t>
      </w:r>
      <w:r w:rsidRPr="005E31F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shtohet pika 5 me përmbajtjen si më poshtë vijon:</w:t>
      </w:r>
    </w:p>
    <w:p w14:paraId="4132AC27" w14:textId="5F219ECD" w:rsidR="005E31F2" w:rsidRPr="005E31F2" w:rsidRDefault="005E31F2" w:rsidP="005E31F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</w:pPr>
      <w:r w:rsidRPr="005E31F2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>“5. Për lejet e zhvillimit që miratohen nga Këshilli Kombëtar i Territorit dhe Ujit, në rastet kur nevojitet e drejta e aksesit nga prona shtet, leja e zhvillimit parashikon edhe të drejtën e aksesit në keto prona, me përjashtim të pronave shtet për llojin e resursit are, ullishte, pyll dhe kullotë, pa patur nevojë për një miratim nga pronari shtet.”</w:t>
      </w:r>
    </w:p>
    <w:p w14:paraId="0C7FE42E" w14:textId="79AD40F5" w:rsidR="000B1926" w:rsidRPr="00EA7FD8" w:rsidRDefault="00B02640" w:rsidP="000B19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Në N</w:t>
      </w:r>
      <w:r w:rsidR="00E96325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eni </w:t>
      </w:r>
      <w:r w:rsidR="005E31F2">
        <w:rPr>
          <w:rFonts w:ascii="Times New Roman" w:eastAsia="Times New Roman" w:hAnsi="Times New Roman" w:cs="Times New Roman"/>
          <w:sz w:val="28"/>
          <w:szCs w:val="28"/>
          <w:lang w:val="sq-A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të</w:t>
      </w:r>
      <w:r w:rsidR="00E96325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Projektvendimit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="00E96325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FD6FEB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E96325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>rcakto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het n</w:t>
      </w:r>
      <w:r w:rsidR="00E96325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>evoj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a</w:t>
      </w:r>
      <w:r w:rsidR="007A2187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</w:t>
      </w:r>
      <w:r w:rsidR="000B1926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>shtimit 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B1926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nj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B1926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dispozite</w:t>
      </w:r>
      <w:r w:rsid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re</w:t>
      </w:r>
      <w:r w:rsidR="000B1926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B1926" w:rsidRPr="000B192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Nenin 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13 pas pikës 2 e cila do 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rcaktoj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m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nyr</w:t>
      </w:r>
      <w:r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detajuar pro</w:t>
      </w:r>
      <w:r w:rsidRPr="00EA7FD8"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edur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n 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>e njoftimit 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organit kompetent </w:t>
      </w:r>
      <w:r w:rsidRPr="00EA7FD8">
        <w:rPr>
          <w:rFonts w:ascii="Times New Roman" w:hAnsi="Times New Roman" w:cs="Times New Roman"/>
          <w:sz w:val="28"/>
          <w:szCs w:val="28"/>
          <w:lang w:val="sq-AL"/>
        </w:rPr>
        <w:t>i cili ka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mirat</w:t>
      </w:r>
      <w:r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uar 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>leje</w:t>
      </w:r>
      <w:r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n e 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>nd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>rtimit kur kan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ndodhur ndryshime 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shumic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s s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pron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sis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apo ndryshimit 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shumic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s s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EA7FD8">
        <w:rPr>
          <w:rFonts w:ascii="Times New Roman" w:hAnsi="Times New Roman" w:cs="Times New Roman"/>
          <w:sz w:val="28"/>
          <w:szCs w:val="28"/>
          <w:lang w:val="sq-AL"/>
        </w:rPr>
        <w:t>aksionerëve/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ortakeve n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shoq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rit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tregtare, 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>e konkretisht propozohet t</w:t>
      </w:r>
      <w:r w:rsidR="009427C7" w:rsidRPr="00EA7FD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6BA5" w:rsidRPr="00EA7FD8">
        <w:rPr>
          <w:rFonts w:ascii="Times New Roman" w:hAnsi="Times New Roman" w:cs="Times New Roman"/>
          <w:sz w:val="28"/>
          <w:szCs w:val="28"/>
          <w:lang w:val="sq-AL"/>
        </w:rPr>
        <w:t xml:space="preserve"> shtohet pika 2/1 me p</w:t>
      </w:r>
      <w:r w:rsidR="000B1926" w:rsidRPr="00EA7FD8">
        <w:rPr>
          <w:rFonts w:ascii="Times New Roman" w:hAnsi="Times New Roman" w:cs="Times New Roman"/>
          <w:sz w:val="28"/>
          <w:szCs w:val="28"/>
          <w:lang w:val="sq-AL"/>
        </w:rPr>
        <w:t>ërmbajtjen si më poshtë vijon:</w:t>
      </w:r>
    </w:p>
    <w:p w14:paraId="259BDBAB" w14:textId="7F6906FC" w:rsidR="005E31F2" w:rsidRDefault="005E31F2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sq-AL"/>
        </w:rPr>
      </w:pPr>
      <w:r w:rsidRPr="005E31F2">
        <w:rPr>
          <w:rFonts w:ascii="Times New Roman" w:hAnsi="Times New Roman" w:cs="Times New Roman"/>
          <w:i/>
          <w:iCs/>
          <w:sz w:val="28"/>
          <w:szCs w:val="28"/>
          <w:lang w:val="sq-AL"/>
        </w:rPr>
        <w:t>“2/1. Nëse ndryshon pronësia e shumicës së pjesëve/aksioneve të shoqërisë tregtare në favor të së cilës është lëshuar leje ndërtimi, subjekti zhvillues është i detyruar të kërkojë konfirmimin nëpërmjet sistemit e-leje për vijimin e punimeve nga autoriteti i zhvillimit të territorit që ka miratuar lejen. Për lejet në kompetencë të Këshillit Kombëtar të Territorit</w:t>
      </w:r>
      <w:r w:rsidR="00821FB1">
        <w:rPr>
          <w:rFonts w:ascii="Times New Roman" w:hAnsi="Times New Roman" w:cs="Times New Roman"/>
          <w:i/>
          <w:iCs/>
          <w:sz w:val="28"/>
          <w:szCs w:val="28"/>
          <w:lang w:val="sq-AL"/>
        </w:rPr>
        <w:t xml:space="preserve"> dhe Ujit</w:t>
      </w:r>
      <w:r w:rsidRPr="005E31F2">
        <w:rPr>
          <w:rFonts w:ascii="Times New Roman" w:hAnsi="Times New Roman" w:cs="Times New Roman"/>
          <w:i/>
          <w:iCs/>
          <w:sz w:val="28"/>
          <w:szCs w:val="28"/>
          <w:lang w:val="sq-AL"/>
        </w:rPr>
        <w:t>, konfirmimi nëpërmjet sistemit e-leje për vijimin e punimeve lëshohet nga Sekretariati i KKT</w:t>
      </w:r>
      <w:r w:rsidR="00821FB1">
        <w:rPr>
          <w:rFonts w:ascii="Times New Roman" w:hAnsi="Times New Roman" w:cs="Times New Roman"/>
          <w:i/>
          <w:iCs/>
          <w:sz w:val="28"/>
          <w:szCs w:val="28"/>
          <w:lang w:val="sq-AL"/>
        </w:rPr>
        <w:t>U</w:t>
      </w:r>
      <w:r w:rsidRPr="005E31F2">
        <w:rPr>
          <w:rFonts w:ascii="Times New Roman" w:hAnsi="Times New Roman" w:cs="Times New Roman"/>
          <w:i/>
          <w:iCs/>
          <w:sz w:val="28"/>
          <w:szCs w:val="28"/>
          <w:lang w:val="sq-AL"/>
        </w:rPr>
        <w:t>-së. Për efekt njohës, autoriteti përkatës i bën me dije subjektit zhvillues, nëpërmjet sistemit e-leje konfirmimin për vijimin e punimeve.</w:t>
      </w:r>
    </w:p>
    <w:p w14:paraId="28022A07" w14:textId="77777777" w:rsidR="005E31F2" w:rsidRDefault="005E31F2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sq-AL"/>
        </w:rPr>
      </w:pPr>
    </w:p>
    <w:p w14:paraId="1C7D76F5" w14:textId="77777777" w:rsidR="005E31F2" w:rsidRDefault="005E31F2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0D963BD0" w14:textId="026315DE" w:rsidR="005E31F2" w:rsidRPr="005E31F2" w:rsidRDefault="005E31F2" w:rsidP="005E31F2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5E31F2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>Neni 5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Projektvendimit shton n</w:t>
      </w:r>
      <w:r w:rsidRPr="005E31F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ë nenin 19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pik</w:t>
      </w:r>
      <w:r w:rsidR="00650B8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Pr="005E31F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6 me përmbajtjen si më poshtë vijon:</w:t>
      </w:r>
    </w:p>
    <w:p w14:paraId="5C85104D" w14:textId="18A6CFC5" w:rsidR="005E31F2" w:rsidRPr="005E31F2" w:rsidRDefault="005E31F2" w:rsidP="005E31F2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</w:pPr>
      <w:r w:rsidRPr="005E31F2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>“6. Në rastet kur nevojitet e drejta e aksesit nga prona shtet, leja e ndërtimit parashikon edhe të drejtën e aksesit në keto prona, me përjashtim të pronave shtet për llojin e resursit are, ullishte, pyll dhe kullotë, pa patur nevojë për një miratim nga pronari shtet.”</w:t>
      </w:r>
    </w:p>
    <w:p w14:paraId="630F03B7" w14:textId="77777777" w:rsidR="005E31F2" w:rsidRDefault="005E31F2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25A14FA0" w14:textId="1EEB92F7" w:rsidR="004D1818" w:rsidRPr="00F36783" w:rsidRDefault="003E1132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F3678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Neni </w:t>
      </w:r>
      <w:r w:rsidR="00650B80">
        <w:rPr>
          <w:rFonts w:ascii="Times New Roman" w:eastAsia="Times New Roman" w:hAnsi="Times New Roman" w:cs="Times New Roman"/>
          <w:sz w:val="28"/>
          <w:szCs w:val="28"/>
          <w:lang w:val="sq-AL"/>
        </w:rPr>
        <w:t>6</w:t>
      </w:r>
      <w:r w:rsidRPr="00F3678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Projektvendimit 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integron ndryshimet </w:t>
      </w:r>
      <w:r w:rsidR="00B02640">
        <w:rPr>
          <w:rFonts w:ascii="Times New Roman" w:eastAsia="Times New Roman" w:hAnsi="Times New Roman" w:cs="Times New Roman"/>
          <w:sz w:val="28"/>
          <w:szCs w:val="28"/>
          <w:lang w:val="sq-AL"/>
        </w:rPr>
        <w:t>e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</w:t>
      </w:r>
      <w:r w:rsidR="00B02640">
        <w:rPr>
          <w:rFonts w:ascii="Times New Roman" w:eastAsia="Times New Roman" w:hAnsi="Times New Roman" w:cs="Times New Roman"/>
          <w:sz w:val="28"/>
          <w:szCs w:val="28"/>
          <w:lang w:val="sq-AL"/>
        </w:rPr>
        <w:t>ç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edur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02640">
        <w:rPr>
          <w:rFonts w:ascii="Times New Roman" w:eastAsia="Times New Roman" w:hAnsi="Times New Roman" w:cs="Times New Roman"/>
          <w:sz w:val="28"/>
          <w:szCs w:val="28"/>
          <w:lang w:val="sq-AL"/>
        </w:rPr>
        <w:t>s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sip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rcituar dhe n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shkroj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n ‘f” 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pik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s 1 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nenit 27/2 ku p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rcaktohet se pas togfjal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shit “</w:t>
      </w:r>
      <w:r w:rsidR="00B66BA5" w:rsidRPr="00B02640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>leja e nd</w:t>
      </w:r>
      <w:r w:rsidR="009427C7" w:rsidRPr="00B02640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>ë</w:t>
      </w:r>
      <w:r w:rsidR="00B66BA5" w:rsidRPr="00B02640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>rtimit shoq</w:t>
      </w:r>
      <w:r w:rsidR="009427C7" w:rsidRPr="00B02640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>ë</w:t>
      </w:r>
      <w:r w:rsidR="00B66BA5" w:rsidRPr="00B02640">
        <w:rPr>
          <w:rFonts w:ascii="Times New Roman" w:eastAsia="Times New Roman" w:hAnsi="Times New Roman" w:cs="Times New Roman"/>
          <w:i/>
          <w:iCs/>
          <w:sz w:val="28"/>
          <w:szCs w:val="28"/>
          <w:lang w:val="sq-AL"/>
        </w:rPr>
        <w:t xml:space="preserve">ruar me planvendoshjen e miratuar” 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shtohet dhe tohfjal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>shi me p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66BA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rmbajtjen konkretisht: </w:t>
      </w:r>
      <w:r w:rsidR="006657B4" w:rsidRPr="00F3678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</w:p>
    <w:p w14:paraId="48335EBA" w14:textId="77777777" w:rsidR="002C4CE7" w:rsidRDefault="002C4CE7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</w:p>
    <w:p w14:paraId="18A4FDAC" w14:textId="77777777" w:rsidR="00B66BA5" w:rsidRPr="00B66BA5" w:rsidRDefault="00B66BA5" w:rsidP="00B66BA5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sq-AL"/>
        </w:rPr>
      </w:pPr>
      <w:r w:rsidRPr="00B66BA5">
        <w:rPr>
          <w:rFonts w:ascii="Times New Roman" w:hAnsi="Times New Roman" w:cs="Times New Roman"/>
          <w:i/>
          <w:iCs/>
          <w:sz w:val="28"/>
          <w:szCs w:val="28"/>
          <w:lang w:val="sq-AL"/>
        </w:rPr>
        <w:t>“...si dhe konfirmimin për vijimin e punimeve për rastet sipas pikës 2/1 të nenit 13 të kësaj rregullore.”</w:t>
      </w:r>
    </w:p>
    <w:p w14:paraId="523DE3AD" w14:textId="7D8F3A1A" w:rsidR="009427C7" w:rsidRPr="009427C7" w:rsidRDefault="00520239" w:rsidP="009427C7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Gjithashtu n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Nenin </w:t>
      </w:r>
      <w:r w:rsidR="00650B80">
        <w:rPr>
          <w:rFonts w:ascii="Times New Roman" w:eastAsia="Times New Roman" w:hAnsi="Times New Roman" w:cs="Times New Roman"/>
          <w:sz w:val="28"/>
          <w:szCs w:val="28"/>
          <w:lang w:val="sq-AL"/>
        </w:rPr>
        <w:t>7</w:t>
      </w:r>
      <w:r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, 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FD6FEB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Projektvendimit përcakto</w:t>
      </w:r>
      <w:r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hen </w:t>
      </w:r>
      <w:r w:rsidR="00BA5404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dhe kushtet p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A5404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r l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A5404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shimin e çertifikat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A5404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s s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A5404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9427C7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427C7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rdorimit n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427C7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rastet e ndryshimit t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427C7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pron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427C7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sis</w:t>
      </w:r>
      <w:r w:rsidR="009427C7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427C7" w:rsidRPr="009427C7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konkretisht p</w:t>
      </w:r>
      <w:r w:rsidR="009427C7" w:rsidRPr="009427C7">
        <w:rPr>
          <w:rFonts w:ascii="Times New Roman" w:hAnsi="Times New Roman" w:cs="Times New Roman"/>
          <w:sz w:val="28"/>
          <w:szCs w:val="28"/>
          <w:lang w:val="sq-AL"/>
        </w:rPr>
        <w:t>as nenit 27/2 shtimin e Neni 27/3 me përmbajtjen si më poshtë vijon:</w:t>
      </w:r>
    </w:p>
    <w:p w14:paraId="600E36DA" w14:textId="45294D42" w:rsidR="00520239" w:rsidRDefault="009427C7" w:rsidP="009427C7">
      <w:pPr>
        <w:shd w:val="clear" w:color="auto" w:fill="FFFFFF"/>
        <w:tabs>
          <w:tab w:val="left" w:pos="0"/>
        </w:tabs>
        <w:ind w:left="90" w:hanging="9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9427C7">
        <w:rPr>
          <w:rFonts w:ascii="Times New Roman" w:hAnsi="Times New Roman" w:cs="Times New Roman"/>
          <w:i/>
          <w:sz w:val="28"/>
          <w:szCs w:val="28"/>
          <w:lang w:val="sq-AL"/>
        </w:rPr>
        <w:t>“27/3. Në rastet e parashikuara në pikën 2/1 të nenit 13</w:t>
      </w:r>
      <w:r w:rsidRPr="009427C7">
        <w:rPr>
          <w:rFonts w:ascii="Times New Roman" w:hAnsi="Times New Roman" w:cs="Times New Roman"/>
          <w:i/>
          <w:lang w:val="sq-AL"/>
        </w:rPr>
        <w:t xml:space="preserve"> </w:t>
      </w:r>
      <w:r w:rsidRPr="009427C7">
        <w:rPr>
          <w:rFonts w:ascii="Times New Roman" w:hAnsi="Times New Roman" w:cs="Times New Roman"/>
          <w:i/>
          <w:sz w:val="28"/>
          <w:szCs w:val="28"/>
          <w:lang w:val="sq-AL"/>
        </w:rPr>
        <w:t>të kësaj rregullore, kur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9427C7">
        <w:rPr>
          <w:rFonts w:ascii="Times New Roman" w:hAnsi="Times New Roman" w:cs="Times New Roman"/>
          <w:i/>
          <w:sz w:val="28"/>
          <w:szCs w:val="28"/>
          <w:lang w:val="sq-AL"/>
        </w:rPr>
        <w:t>subjekti zhvillues nuk ka paraqitur më parë kërkesën për konfirmim sipas përcaktimeve të kësaj dispozite, autoriteti përgjegjës i zhvillimit të territorit ka të drejtë të refuzojë lëshimin  e certifikatës së përdorimit.”</w:t>
      </w:r>
    </w:p>
    <w:p w14:paraId="5B22A9F0" w14:textId="535AF963" w:rsidR="009427C7" w:rsidRPr="009427C7" w:rsidRDefault="009427C7" w:rsidP="009427C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Cs/>
          <w:sz w:val="28"/>
          <w:szCs w:val="28"/>
          <w:lang w:val="sq-AL"/>
        </w:rPr>
      </w:pP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N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Nenin </w:t>
      </w:r>
      <w:r w:rsidR="00650B80">
        <w:rPr>
          <w:rFonts w:ascii="Times New Roman" w:hAnsi="Times New Roman" w:cs="Times New Roman"/>
          <w:iCs/>
          <w:sz w:val="28"/>
          <w:szCs w:val="28"/>
          <w:lang w:val="sq-AL"/>
        </w:rPr>
        <w:t>8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t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k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tj pr</w:t>
      </w:r>
      <w:r w:rsidR="00650B80">
        <w:rPr>
          <w:rFonts w:ascii="Times New Roman" w:hAnsi="Times New Roman" w:cs="Times New Roman"/>
          <w:iCs/>
          <w:sz w:val="28"/>
          <w:szCs w:val="28"/>
          <w:lang w:val="sq-AL"/>
        </w:rPr>
        <w:t>o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jektvendimi p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rcaktohet zbatimi i k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tyre ndryshimeve vet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m p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>r lejet t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cilat mikratohen  pas hyrjes n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fuqi t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projektvendimit e konkretisht me p</w:t>
      </w:r>
      <w:r>
        <w:rPr>
          <w:rFonts w:ascii="Times New Roman" w:hAnsi="Times New Roman" w:cs="Times New Roman"/>
          <w:iCs/>
          <w:sz w:val="28"/>
          <w:szCs w:val="28"/>
          <w:lang w:val="sq-AL"/>
        </w:rPr>
        <w:t>ë</w:t>
      </w:r>
      <w:r w:rsidRPr="009427C7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rcaktimin: </w:t>
      </w:r>
    </w:p>
    <w:p w14:paraId="59FF3BB7" w14:textId="1F1015DC" w:rsidR="00AC02BD" w:rsidRPr="00AC02BD" w:rsidRDefault="00AC02BD" w:rsidP="00AC02BD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sq-AL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sq-AL"/>
        </w:rPr>
        <w:t>“</w:t>
      </w:r>
      <w:r w:rsidRPr="00AC02BD">
        <w:rPr>
          <w:rFonts w:ascii="Times New Roman" w:hAnsi="Times New Roman" w:cs="Times New Roman"/>
          <w:bCs/>
          <w:i/>
          <w:iCs/>
          <w:sz w:val="28"/>
          <w:szCs w:val="28"/>
          <w:lang w:val="sq-AL"/>
        </w:rPr>
        <w:t>Detyrimet sipas dispozitave 4, 6 dhe 7 të këtij vendimi zbatohen vetëm për lejet e ndërtimit që do të miratohen pas hyrjes në fuqi të këtij vendimi.</w:t>
      </w:r>
    </w:p>
    <w:p w14:paraId="2FA2CCA0" w14:textId="63098FEB" w:rsidR="00AC02BD" w:rsidRPr="00AC02BD" w:rsidRDefault="00AC02BD" w:rsidP="00AC02BD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sq-AL"/>
        </w:rPr>
      </w:pPr>
      <w:r w:rsidRPr="00AC02BD">
        <w:rPr>
          <w:rFonts w:ascii="Times New Roman" w:hAnsi="Times New Roman" w:cs="Times New Roman"/>
          <w:bCs/>
          <w:i/>
          <w:iCs/>
          <w:sz w:val="28"/>
          <w:szCs w:val="28"/>
          <w:lang w:val="sq-AL"/>
        </w:rPr>
        <w:t>Agjencia e Zhvillimit të Territorit merr të gjitha masat për të parashikuar të drejtën e aksesit për lejet e zhvillimit dhe ndërtimit sipas neneve 3 dhe 5 të këtij vendimi, për të gjitha vendimmarrjet e Këshillit Kombëtar të Territorit dhe Ujit, që konfirmohen pas datës së hyrjes në fuqi të këtij vendimi.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sq-AL"/>
        </w:rPr>
        <w:t>”</w:t>
      </w:r>
    </w:p>
    <w:p w14:paraId="6C58A617" w14:textId="77777777" w:rsidR="00AC02BD" w:rsidRDefault="00AC02BD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7A5BC322" w14:textId="23A42CD5" w:rsidR="00700737" w:rsidRPr="00A15421" w:rsidRDefault="009427C7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Nenin </w:t>
      </w:r>
      <w:r w:rsidR="00650B80">
        <w:rPr>
          <w:rFonts w:ascii="Times New Roman" w:eastAsia="Times New Roman" w:hAnsi="Times New Roman" w:cs="Times New Roman"/>
          <w:sz w:val="28"/>
          <w:szCs w:val="28"/>
          <w:lang w:val="sq-AL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të Projektvendimit përcaktohet se hyrja në fuqi do të jetë pas </w:t>
      </w:r>
      <w:r w:rsidR="00E96325" w:rsidRPr="00A1542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botimit në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“</w:t>
      </w:r>
      <w:r w:rsidR="00E96325" w:rsidRPr="00A15421">
        <w:rPr>
          <w:rFonts w:ascii="Times New Roman" w:eastAsia="Times New Roman" w:hAnsi="Times New Roman" w:cs="Times New Roman"/>
          <w:sz w:val="28"/>
          <w:szCs w:val="28"/>
          <w:lang w:val="sq-AL"/>
        </w:rPr>
        <w:t>Fletoren Zyrtare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”</w:t>
      </w:r>
      <w:r w:rsidR="00E96325" w:rsidRPr="00A15421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14:paraId="3C4CBABA" w14:textId="77777777" w:rsidR="00E73D51" w:rsidRPr="00F36783" w:rsidRDefault="00E73D51" w:rsidP="00E96325">
      <w:pPr>
        <w:shd w:val="clear" w:color="auto" w:fill="FFFFFF"/>
        <w:tabs>
          <w:tab w:val="left" w:pos="50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</w:p>
    <w:p w14:paraId="6101177D" w14:textId="2A40EBA0" w:rsidR="0041454E" w:rsidRPr="00776C64" w:rsidRDefault="0062378D" w:rsidP="0062378D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  <w:t xml:space="preserve">VII. </w:t>
      </w:r>
      <w:r w:rsidR="0041454E" w:rsidRPr="00776C64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  <w:t>INSTITUCIONET DHE ORGANET QË NGARKOHEN PËR ZBATIMIN E AKTIT</w:t>
      </w:r>
    </w:p>
    <w:p w14:paraId="01EEF499" w14:textId="77777777" w:rsidR="0041454E" w:rsidRPr="00776C64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pt-PT"/>
        </w:rPr>
      </w:pPr>
    </w:p>
    <w:p w14:paraId="472A516C" w14:textId="63AAD0A9" w:rsidR="0041454E" w:rsidRPr="00776C64" w:rsidRDefault="001009B1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pt-PT"/>
        </w:rPr>
      </w:pPr>
      <w:r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>Institucionet që ngarkohen me zbatimin e këtij akti janë: autoritetet vendore të zhvillimit të territorit</w:t>
      </w:r>
      <w:r w:rsidR="005519C2">
        <w:rPr>
          <w:rFonts w:ascii="Times New Roman" w:eastAsiaTheme="minorEastAsia" w:hAnsi="Times New Roman" w:cs="Times New Roman"/>
          <w:sz w:val="28"/>
          <w:szCs w:val="28"/>
          <w:lang w:val="pt-PT"/>
        </w:rPr>
        <w:t xml:space="preserve"> dhe </w:t>
      </w:r>
      <w:r w:rsidR="0041454E"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>Agjen</w:t>
      </w:r>
      <w:r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 xml:space="preserve">cia e Zhvillimit të Territorit në cilësinë e Sekretariatit Tenik të </w:t>
      </w:r>
      <w:r w:rsidR="0041454E"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>Këshilli</w:t>
      </w:r>
      <w:r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 xml:space="preserve">t Kombëtar të </w:t>
      </w:r>
      <w:r w:rsidR="0041454E"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>Territorit</w:t>
      </w:r>
      <w:r w:rsidR="00821FB1">
        <w:rPr>
          <w:rFonts w:ascii="Times New Roman" w:eastAsiaTheme="minorEastAsia" w:hAnsi="Times New Roman" w:cs="Times New Roman"/>
          <w:sz w:val="28"/>
          <w:szCs w:val="28"/>
          <w:lang w:val="pt-PT"/>
        </w:rPr>
        <w:t xml:space="preserve"> dhe Ujit</w:t>
      </w:r>
      <w:r w:rsidR="005519C2">
        <w:rPr>
          <w:rFonts w:ascii="Times New Roman" w:eastAsiaTheme="minorEastAsia" w:hAnsi="Times New Roman" w:cs="Times New Roman"/>
          <w:sz w:val="28"/>
          <w:szCs w:val="28"/>
          <w:lang w:val="pt-PT"/>
        </w:rPr>
        <w:t>.</w:t>
      </w:r>
    </w:p>
    <w:p w14:paraId="3D826CC9" w14:textId="77777777" w:rsidR="0041454E" w:rsidRPr="00776C64" w:rsidRDefault="0041454E" w:rsidP="00E96325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pt-PT"/>
        </w:rPr>
      </w:pPr>
    </w:p>
    <w:p w14:paraId="4F942F9D" w14:textId="6500AEC0" w:rsidR="0041454E" w:rsidRPr="00776C64" w:rsidRDefault="0062378D" w:rsidP="0062378D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  <w:t>V</w:t>
      </w:r>
      <w:r w:rsidR="000E564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  <w:t xml:space="preserve">III. </w:t>
      </w:r>
      <w:r w:rsidR="0041454E" w:rsidRPr="00776C64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PT"/>
        </w:rPr>
        <w:t>MINISTRITË, INSTITUCIONET DHE PERSONAT QË KANË KONTRIBUAR NË HARTIMIN E PROJEKTAKTIT</w:t>
      </w:r>
    </w:p>
    <w:p w14:paraId="02F376A7" w14:textId="77777777" w:rsidR="0041454E" w:rsidRPr="00776C64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pt-PT"/>
        </w:rPr>
      </w:pPr>
    </w:p>
    <w:p w14:paraId="511B8543" w14:textId="4EB4CDFC" w:rsidR="0041454E" w:rsidRPr="00776C64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pt-PT"/>
        </w:rPr>
      </w:pPr>
      <w:r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 xml:space="preserve">Projektvendimi është përgatitur dhe propozuar për miratim në Këshillin e Ministrave nga </w:t>
      </w:r>
      <w:r w:rsidR="00FD6FEB"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>Ministria e Infrastrukturës dhe Energjisë</w:t>
      </w:r>
      <w:r w:rsidRPr="00776C64">
        <w:rPr>
          <w:rFonts w:ascii="Times New Roman" w:eastAsiaTheme="minorEastAsia" w:hAnsi="Times New Roman" w:cs="Times New Roman"/>
          <w:sz w:val="28"/>
          <w:szCs w:val="28"/>
          <w:lang w:val="pt-PT"/>
        </w:rPr>
        <w:t xml:space="preserve">. </w:t>
      </w:r>
    </w:p>
    <w:p w14:paraId="0D7EDBEE" w14:textId="77777777" w:rsidR="004C120D" w:rsidRPr="00776C64" w:rsidRDefault="004C120D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pt-PT"/>
        </w:rPr>
      </w:pPr>
    </w:p>
    <w:p w14:paraId="131D2D7C" w14:textId="182383E5" w:rsidR="0041454E" w:rsidRPr="00F36783" w:rsidRDefault="000E564F" w:rsidP="000E564F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IX. </w:t>
      </w:r>
      <w:r w:rsidR="0041454E"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RAPORTI I VLERËSIMIT TË </w:t>
      </w:r>
      <w:proofErr w:type="spellStart"/>
      <w:r w:rsidR="0041454E"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TË</w:t>
      </w:r>
      <w:proofErr w:type="spellEnd"/>
      <w:r w:rsidR="0041454E" w:rsidRPr="00F3678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ARDHURAVE DHE SHPENZIMEVE BUXHETORE</w:t>
      </w:r>
    </w:p>
    <w:p w14:paraId="6166A185" w14:textId="77777777" w:rsidR="0041454E" w:rsidRPr="00F36783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94F635A" w14:textId="0A30D92E" w:rsidR="0041454E" w:rsidRPr="00F36783" w:rsidRDefault="0041454E" w:rsidP="00E9632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Miratimi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këtij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projektvendimi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nuk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ka</w:t>
      </w:r>
      <w:proofErr w:type="spellEnd"/>
      <w:r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36783">
        <w:rPr>
          <w:rFonts w:ascii="Times New Roman" w:eastAsiaTheme="minorEastAsia" w:hAnsi="Times New Roman" w:cs="Times New Roman"/>
          <w:sz w:val="28"/>
          <w:szCs w:val="28"/>
        </w:rPr>
        <w:t>efekt</w:t>
      </w:r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shtesë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për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Buxhetin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proofErr w:type="spellStart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Shtetit</w:t>
      </w:r>
      <w:proofErr w:type="spellEnd"/>
      <w:r w:rsidR="001009B1" w:rsidRPr="00F3678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7712213" w14:textId="77777777" w:rsidR="00700737" w:rsidRPr="00F36783" w:rsidRDefault="00700737" w:rsidP="00E96325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711E60F" w14:textId="49E0C319" w:rsidR="0041454E" w:rsidRDefault="00EE338B" w:rsidP="00F43CD2">
      <w:pPr>
        <w:spacing w:after="0"/>
        <w:ind w:left="50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ZËVENDËS</w:t>
      </w:r>
      <w:r w:rsidR="00700737" w:rsidRPr="00F36783">
        <w:rPr>
          <w:rFonts w:ascii="Times New Roman" w:eastAsiaTheme="minorEastAsia" w:hAnsi="Times New Roman" w:cs="Times New Roman"/>
          <w:b/>
          <w:sz w:val="28"/>
          <w:szCs w:val="28"/>
        </w:rPr>
        <w:t>KRYEMINIST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Ë</w:t>
      </w:r>
      <w:r w:rsidR="00700737" w:rsidRPr="00F36783">
        <w:rPr>
          <w:rFonts w:ascii="Times New Roman" w:eastAsiaTheme="minorEastAsia" w:hAnsi="Times New Roman" w:cs="Times New Roman"/>
          <w:b/>
          <w:sz w:val="28"/>
          <w:szCs w:val="28"/>
        </w:rPr>
        <w:t>R</w:t>
      </w:r>
    </w:p>
    <w:p w14:paraId="53041BC1" w14:textId="4DCD74D2" w:rsidR="00EE338B" w:rsidRDefault="00EE338B" w:rsidP="00F43CD2">
      <w:pPr>
        <w:spacing w:after="0"/>
        <w:ind w:left="43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DHE</w:t>
      </w:r>
    </w:p>
    <w:p w14:paraId="7F079804" w14:textId="60769435" w:rsidR="00EE338B" w:rsidRDefault="00EE338B" w:rsidP="00F43CD2">
      <w:pPr>
        <w:spacing w:after="0"/>
        <w:ind w:left="360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MINISTËR</w:t>
      </w:r>
    </w:p>
    <w:p w14:paraId="0779C473" w14:textId="77777777" w:rsidR="00EE338B" w:rsidRDefault="00EE338B" w:rsidP="00E96325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5D670C2" w14:textId="09A04A54" w:rsidR="00EE338B" w:rsidRPr="00F36783" w:rsidRDefault="00EE338B" w:rsidP="00EE338B">
      <w:pPr>
        <w:ind w:left="360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</w:t>
      </w:r>
      <w:r w:rsidR="00F43CD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BELINDA BALLUKU</w:t>
      </w:r>
    </w:p>
    <w:p w14:paraId="44B3AE7B" w14:textId="77777777" w:rsidR="0068321A" w:rsidRPr="00F36783" w:rsidRDefault="0068321A" w:rsidP="00E96325">
      <w:pPr>
        <w:rPr>
          <w:rFonts w:ascii="Times New Roman" w:hAnsi="Times New Roman" w:cs="Times New Roman"/>
          <w:sz w:val="28"/>
          <w:szCs w:val="28"/>
        </w:rPr>
      </w:pPr>
    </w:p>
    <w:sectPr w:rsidR="0068321A" w:rsidRPr="00F36783" w:rsidSect="00892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5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B3A4" w14:textId="77777777" w:rsidR="00A06748" w:rsidRDefault="00A06748">
      <w:pPr>
        <w:spacing w:after="0" w:line="240" w:lineRule="auto"/>
      </w:pPr>
      <w:r>
        <w:separator/>
      </w:r>
    </w:p>
  </w:endnote>
  <w:endnote w:type="continuationSeparator" w:id="0">
    <w:p w14:paraId="72F1C595" w14:textId="77777777" w:rsidR="00A06748" w:rsidRDefault="00A0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5000" w14:textId="77777777" w:rsidR="007B1B75" w:rsidRDefault="007B1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541B" w14:textId="74D87E3A" w:rsidR="008921A9" w:rsidRPr="008921A9" w:rsidRDefault="008921A9" w:rsidP="008921A9">
    <w:pPr>
      <w:pStyle w:val="Body"/>
      <w:widowControl w:val="0"/>
      <w:pBdr>
        <w:top w:val="single" w:sz="24" w:space="0" w:color="622423"/>
      </w:pBdr>
      <w:tabs>
        <w:tab w:val="center" w:pos="4680"/>
        <w:tab w:val="right" w:pos="9000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4CCCCF0F" w14:textId="0020E836" w:rsidR="00FD6FEB" w:rsidRPr="008921A9" w:rsidRDefault="00821FB1" w:rsidP="00821FB1">
    <w:pPr>
      <w:pStyle w:val="Footer"/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8921A9">
      <w:rPr>
        <w:rFonts w:ascii="Times New Roman" w:hAnsi="Times New Roman" w:cs="Times New Roman"/>
        <w:sz w:val="20"/>
        <w:szCs w:val="20"/>
      </w:rPr>
      <w:t>Relacion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shpjegues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për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projektvendimin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“</w:t>
    </w:r>
    <w:proofErr w:type="spellStart"/>
    <w:r w:rsidRPr="008921A9">
      <w:rPr>
        <w:rFonts w:ascii="Times New Roman" w:hAnsi="Times New Roman" w:cs="Times New Roman"/>
        <w:sz w:val="20"/>
        <w:szCs w:val="20"/>
      </w:rPr>
      <w:t>Për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disa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shtesa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dhe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një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ndryshim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në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vendimin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nr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. 408, </w:t>
    </w:r>
    <w:proofErr w:type="spellStart"/>
    <w:r w:rsidRPr="008921A9">
      <w:rPr>
        <w:rFonts w:ascii="Times New Roman" w:hAnsi="Times New Roman" w:cs="Times New Roman"/>
        <w:sz w:val="20"/>
        <w:szCs w:val="20"/>
      </w:rPr>
      <w:t>datë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13.5.2015, </w:t>
    </w:r>
    <w:proofErr w:type="spellStart"/>
    <w:r w:rsidRPr="008921A9">
      <w:rPr>
        <w:rFonts w:ascii="Times New Roman" w:hAnsi="Times New Roman" w:cs="Times New Roman"/>
        <w:sz w:val="20"/>
        <w:szCs w:val="20"/>
      </w:rPr>
      <w:t>të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Këshillit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të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Ministrave</w:t>
    </w:r>
    <w:proofErr w:type="spellEnd"/>
    <w:r w:rsidRPr="008921A9">
      <w:rPr>
        <w:rFonts w:ascii="Times New Roman" w:hAnsi="Times New Roman" w:cs="Times New Roman"/>
        <w:sz w:val="20"/>
        <w:szCs w:val="20"/>
      </w:rPr>
      <w:t>, "</w:t>
    </w:r>
    <w:proofErr w:type="spellStart"/>
    <w:r w:rsidRPr="008921A9">
      <w:rPr>
        <w:rFonts w:ascii="Times New Roman" w:hAnsi="Times New Roman" w:cs="Times New Roman"/>
        <w:sz w:val="20"/>
        <w:szCs w:val="20"/>
      </w:rPr>
      <w:t>Për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miratimin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e </w:t>
    </w:r>
    <w:proofErr w:type="spellStart"/>
    <w:r w:rsidRPr="008921A9">
      <w:rPr>
        <w:rFonts w:ascii="Times New Roman" w:hAnsi="Times New Roman" w:cs="Times New Roman"/>
        <w:sz w:val="20"/>
        <w:szCs w:val="20"/>
      </w:rPr>
      <w:t>rregullores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së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zhvillimit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të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territorit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", </w:t>
    </w:r>
    <w:proofErr w:type="spellStart"/>
    <w:r w:rsidRPr="008921A9">
      <w:rPr>
        <w:rFonts w:ascii="Times New Roman" w:hAnsi="Times New Roman" w:cs="Times New Roman"/>
        <w:sz w:val="20"/>
        <w:szCs w:val="20"/>
      </w:rPr>
      <w:t>të</w:t>
    </w:r>
    <w:proofErr w:type="spellEnd"/>
    <w:r w:rsidRPr="008921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921A9">
      <w:rPr>
        <w:rFonts w:ascii="Times New Roman" w:hAnsi="Times New Roman" w:cs="Times New Roman"/>
        <w:sz w:val="20"/>
        <w:szCs w:val="20"/>
      </w:rPr>
      <w:t>ndryshuar</w:t>
    </w:r>
    <w:proofErr w:type="spellEnd"/>
    <w:r w:rsidR="008921A9">
      <w:rPr>
        <w:rFonts w:ascii="Times New Roman" w:hAnsi="Times New Roman" w:cs="Times New Roman"/>
        <w:sz w:val="20"/>
        <w:szCs w:val="20"/>
      </w:rPr>
      <w:t>”.</w:t>
    </w:r>
  </w:p>
  <w:p w14:paraId="68305DD2" w14:textId="77777777" w:rsidR="00FD6FEB" w:rsidRDefault="00FD6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5C61" w14:textId="77777777" w:rsidR="007B1B75" w:rsidRDefault="007B1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2433" w14:textId="77777777" w:rsidR="00A06748" w:rsidRDefault="00A06748">
      <w:pPr>
        <w:spacing w:after="0" w:line="240" w:lineRule="auto"/>
      </w:pPr>
      <w:r>
        <w:separator/>
      </w:r>
    </w:p>
  </w:footnote>
  <w:footnote w:type="continuationSeparator" w:id="0">
    <w:p w14:paraId="58074F5E" w14:textId="77777777" w:rsidR="00A06748" w:rsidRDefault="00A0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190D" w14:textId="77777777" w:rsidR="007B1B75" w:rsidRDefault="007B1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70C0" w14:textId="77777777" w:rsidR="007B1B75" w:rsidRDefault="007B1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6121" w14:textId="77777777" w:rsidR="007B1B75" w:rsidRDefault="007B1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750"/>
    <w:multiLevelType w:val="hybridMultilevel"/>
    <w:tmpl w:val="121E6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3D2A"/>
    <w:multiLevelType w:val="hybridMultilevel"/>
    <w:tmpl w:val="1F3EE5B4"/>
    <w:lvl w:ilvl="0" w:tplc="1E0874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67618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87603"/>
    <w:multiLevelType w:val="hybridMultilevel"/>
    <w:tmpl w:val="4640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0943"/>
    <w:multiLevelType w:val="hybridMultilevel"/>
    <w:tmpl w:val="EA242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701"/>
    <w:multiLevelType w:val="hybridMultilevel"/>
    <w:tmpl w:val="BB0C4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38AC"/>
    <w:multiLevelType w:val="hybridMultilevel"/>
    <w:tmpl w:val="D4AC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2791C"/>
    <w:multiLevelType w:val="hybridMultilevel"/>
    <w:tmpl w:val="A9522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4E30"/>
    <w:multiLevelType w:val="hybridMultilevel"/>
    <w:tmpl w:val="BD78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084A"/>
    <w:multiLevelType w:val="hybridMultilevel"/>
    <w:tmpl w:val="3036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4147"/>
    <w:multiLevelType w:val="hybridMultilevel"/>
    <w:tmpl w:val="61600B92"/>
    <w:lvl w:ilvl="0" w:tplc="AEB86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00502"/>
    <w:multiLevelType w:val="hybridMultilevel"/>
    <w:tmpl w:val="B2DAF3E6"/>
    <w:lvl w:ilvl="0" w:tplc="6A04958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00BB1"/>
    <w:multiLevelType w:val="hybridMultilevel"/>
    <w:tmpl w:val="5546EEE8"/>
    <w:lvl w:ilvl="0" w:tplc="AEB86612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9456D49"/>
    <w:multiLevelType w:val="hybridMultilevel"/>
    <w:tmpl w:val="ABC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0DB9"/>
    <w:multiLevelType w:val="hybridMultilevel"/>
    <w:tmpl w:val="B6B2777C"/>
    <w:lvl w:ilvl="0" w:tplc="0DFCBD8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3C244F"/>
    <w:multiLevelType w:val="hybridMultilevel"/>
    <w:tmpl w:val="33A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A017F"/>
    <w:multiLevelType w:val="hybridMultilevel"/>
    <w:tmpl w:val="2A9AB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B09"/>
    <w:multiLevelType w:val="hybridMultilevel"/>
    <w:tmpl w:val="95323BA6"/>
    <w:lvl w:ilvl="0" w:tplc="6F3CDF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11352"/>
    <w:multiLevelType w:val="hybridMultilevel"/>
    <w:tmpl w:val="A78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6400D"/>
    <w:multiLevelType w:val="hybridMultilevel"/>
    <w:tmpl w:val="CFAE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132AA"/>
    <w:multiLevelType w:val="hybridMultilevel"/>
    <w:tmpl w:val="FCDE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349E8"/>
    <w:multiLevelType w:val="hybridMultilevel"/>
    <w:tmpl w:val="12DA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415E2"/>
    <w:multiLevelType w:val="hybridMultilevel"/>
    <w:tmpl w:val="6816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30548"/>
    <w:multiLevelType w:val="hybridMultilevel"/>
    <w:tmpl w:val="9ACE6E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D4611"/>
    <w:multiLevelType w:val="hybridMultilevel"/>
    <w:tmpl w:val="608C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B4829"/>
    <w:multiLevelType w:val="multilevel"/>
    <w:tmpl w:val="28583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E4A9B"/>
    <w:multiLevelType w:val="hybridMultilevel"/>
    <w:tmpl w:val="9E4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41175"/>
    <w:multiLevelType w:val="hybridMultilevel"/>
    <w:tmpl w:val="AEAA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520D0"/>
    <w:multiLevelType w:val="hybridMultilevel"/>
    <w:tmpl w:val="D85037EC"/>
    <w:lvl w:ilvl="0" w:tplc="EF2C3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965ED"/>
    <w:multiLevelType w:val="hybridMultilevel"/>
    <w:tmpl w:val="F822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22297"/>
    <w:multiLevelType w:val="hybridMultilevel"/>
    <w:tmpl w:val="8B6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6691"/>
    <w:multiLevelType w:val="hybridMultilevel"/>
    <w:tmpl w:val="1F4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D0105"/>
    <w:multiLevelType w:val="hybridMultilevel"/>
    <w:tmpl w:val="BC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D58A7"/>
    <w:multiLevelType w:val="hybridMultilevel"/>
    <w:tmpl w:val="E04A176C"/>
    <w:lvl w:ilvl="0" w:tplc="78ACBAC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D431A75"/>
    <w:multiLevelType w:val="hybridMultilevel"/>
    <w:tmpl w:val="E710E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93658"/>
    <w:multiLevelType w:val="hybridMultilevel"/>
    <w:tmpl w:val="2430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17E5A"/>
    <w:multiLevelType w:val="hybridMultilevel"/>
    <w:tmpl w:val="16EA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867DA"/>
    <w:multiLevelType w:val="hybridMultilevel"/>
    <w:tmpl w:val="A9E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842A8"/>
    <w:multiLevelType w:val="hybridMultilevel"/>
    <w:tmpl w:val="C7DC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F2F7F"/>
    <w:multiLevelType w:val="hybridMultilevel"/>
    <w:tmpl w:val="C92E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96FA4"/>
    <w:multiLevelType w:val="hybridMultilevel"/>
    <w:tmpl w:val="900C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9BF"/>
    <w:multiLevelType w:val="hybridMultilevel"/>
    <w:tmpl w:val="8990E830"/>
    <w:lvl w:ilvl="0" w:tplc="73085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F2AEE"/>
    <w:multiLevelType w:val="hybridMultilevel"/>
    <w:tmpl w:val="39D86456"/>
    <w:lvl w:ilvl="0" w:tplc="26D89A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37B0D"/>
    <w:multiLevelType w:val="hybridMultilevel"/>
    <w:tmpl w:val="CA3A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537C4"/>
    <w:multiLevelType w:val="hybridMultilevel"/>
    <w:tmpl w:val="4EEC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5014A"/>
    <w:multiLevelType w:val="hybridMultilevel"/>
    <w:tmpl w:val="5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31FB0"/>
    <w:multiLevelType w:val="hybridMultilevel"/>
    <w:tmpl w:val="DA4C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11B33"/>
    <w:multiLevelType w:val="hybridMultilevel"/>
    <w:tmpl w:val="7878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24DE1"/>
    <w:multiLevelType w:val="hybridMultilevel"/>
    <w:tmpl w:val="A09886AA"/>
    <w:lvl w:ilvl="0" w:tplc="0BAC41D2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7463A"/>
    <w:multiLevelType w:val="hybridMultilevel"/>
    <w:tmpl w:val="369A1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6"/>
  </w:num>
  <w:num w:numId="4">
    <w:abstractNumId w:val="27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8"/>
  </w:num>
  <w:num w:numId="9">
    <w:abstractNumId w:val="9"/>
  </w:num>
  <w:num w:numId="10">
    <w:abstractNumId w:val="2"/>
  </w:num>
  <w:num w:numId="11">
    <w:abstractNumId w:val="19"/>
  </w:num>
  <w:num w:numId="12">
    <w:abstractNumId w:val="46"/>
  </w:num>
  <w:num w:numId="13">
    <w:abstractNumId w:val="38"/>
  </w:num>
  <w:num w:numId="14">
    <w:abstractNumId w:val="26"/>
  </w:num>
  <w:num w:numId="15">
    <w:abstractNumId w:val="7"/>
  </w:num>
  <w:num w:numId="16">
    <w:abstractNumId w:val="23"/>
  </w:num>
  <w:num w:numId="17">
    <w:abstractNumId w:val="29"/>
  </w:num>
  <w:num w:numId="18">
    <w:abstractNumId w:val="5"/>
  </w:num>
  <w:num w:numId="19">
    <w:abstractNumId w:val="14"/>
  </w:num>
  <w:num w:numId="20">
    <w:abstractNumId w:val="34"/>
  </w:num>
  <w:num w:numId="21">
    <w:abstractNumId w:val="45"/>
  </w:num>
  <w:num w:numId="22">
    <w:abstractNumId w:val="36"/>
  </w:num>
  <w:num w:numId="23">
    <w:abstractNumId w:val="20"/>
  </w:num>
  <w:num w:numId="24">
    <w:abstractNumId w:val="37"/>
  </w:num>
  <w:num w:numId="25">
    <w:abstractNumId w:val="39"/>
  </w:num>
  <w:num w:numId="26">
    <w:abstractNumId w:val="43"/>
  </w:num>
  <w:num w:numId="27">
    <w:abstractNumId w:val="44"/>
  </w:num>
  <w:num w:numId="28">
    <w:abstractNumId w:val="12"/>
  </w:num>
  <w:num w:numId="29">
    <w:abstractNumId w:val="18"/>
  </w:num>
  <w:num w:numId="30">
    <w:abstractNumId w:val="31"/>
  </w:num>
  <w:num w:numId="31">
    <w:abstractNumId w:val="42"/>
  </w:num>
  <w:num w:numId="32">
    <w:abstractNumId w:val="30"/>
  </w:num>
  <w:num w:numId="33">
    <w:abstractNumId w:val="28"/>
  </w:num>
  <w:num w:numId="34">
    <w:abstractNumId w:val="35"/>
  </w:num>
  <w:num w:numId="35">
    <w:abstractNumId w:val="21"/>
  </w:num>
  <w:num w:numId="36">
    <w:abstractNumId w:val="17"/>
  </w:num>
  <w:num w:numId="37">
    <w:abstractNumId w:val="25"/>
  </w:num>
  <w:num w:numId="38">
    <w:abstractNumId w:val="0"/>
  </w:num>
  <w:num w:numId="39">
    <w:abstractNumId w:val="15"/>
  </w:num>
  <w:num w:numId="40">
    <w:abstractNumId w:val="47"/>
  </w:num>
  <w:num w:numId="41">
    <w:abstractNumId w:val="16"/>
  </w:num>
  <w:num w:numId="42">
    <w:abstractNumId w:val="8"/>
  </w:num>
  <w:num w:numId="43">
    <w:abstractNumId w:val="24"/>
  </w:num>
  <w:num w:numId="44">
    <w:abstractNumId w:val="3"/>
  </w:num>
  <w:num w:numId="45">
    <w:abstractNumId w:val="40"/>
  </w:num>
  <w:num w:numId="46">
    <w:abstractNumId w:val="41"/>
  </w:num>
  <w:num w:numId="47">
    <w:abstractNumId w:val="22"/>
  </w:num>
  <w:num w:numId="48">
    <w:abstractNumId w:val="13"/>
  </w:num>
  <w:num w:numId="49">
    <w:abstractNumId w:val="10"/>
  </w:num>
  <w:num w:numId="5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659"/>
    <w:rsid w:val="000461BE"/>
    <w:rsid w:val="0005392A"/>
    <w:rsid w:val="00057DEB"/>
    <w:rsid w:val="00074DF2"/>
    <w:rsid w:val="0008198F"/>
    <w:rsid w:val="00093FC1"/>
    <w:rsid w:val="000B1926"/>
    <w:rsid w:val="000D373A"/>
    <w:rsid w:val="000E564F"/>
    <w:rsid w:val="001009B1"/>
    <w:rsid w:val="00105171"/>
    <w:rsid w:val="001436C0"/>
    <w:rsid w:val="00153664"/>
    <w:rsid w:val="001705CF"/>
    <w:rsid w:val="001771DF"/>
    <w:rsid w:val="00182A1B"/>
    <w:rsid w:val="001A0D33"/>
    <w:rsid w:val="001B3BDC"/>
    <w:rsid w:val="001B6FBB"/>
    <w:rsid w:val="001B796C"/>
    <w:rsid w:val="002141B1"/>
    <w:rsid w:val="00215634"/>
    <w:rsid w:val="002345E1"/>
    <w:rsid w:val="00273B58"/>
    <w:rsid w:val="00290245"/>
    <w:rsid w:val="00296EA1"/>
    <w:rsid w:val="002A5CC2"/>
    <w:rsid w:val="002C4CE7"/>
    <w:rsid w:val="002D4A2E"/>
    <w:rsid w:val="002F7BB2"/>
    <w:rsid w:val="003B7E54"/>
    <w:rsid w:val="003E1132"/>
    <w:rsid w:val="00401158"/>
    <w:rsid w:val="00405C5B"/>
    <w:rsid w:val="0041454E"/>
    <w:rsid w:val="00422725"/>
    <w:rsid w:val="00424C4E"/>
    <w:rsid w:val="00443DD1"/>
    <w:rsid w:val="004967E6"/>
    <w:rsid w:val="004B24FB"/>
    <w:rsid w:val="004C120D"/>
    <w:rsid w:val="004D0104"/>
    <w:rsid w:val="004D1818"/>
    <w:rsid w:val="004D5D80"/>
    <w:rsid w:val="004D6C0A"/>
    <w:rsid w:val="004E0E4F"/>
    <w:rsid w:val="00520239"/>
    <w:rsid w:val="00525EE5"/>
    <w:rsid w:val="0053382E"/>
    <w:rsid w:val="00536BC9"/>
    <w:rsid w:val="0054563A"/>
    <w:rsid w:val="005519C2"/>
    <w:rsid w:val="00595552"/>
    <w:rsid w:val="005A6F8C"/>
    <w:rsid w:val="005B72A0"/>
    <w:rsid w:val="005C27CD"/>
    <w:rsid w:val="005D49BB"/>
    <w:rsid w:val="005E31F2"/>
    <w:rsid w:val="005F751B"/>
    <w:rsid w:val="0062378D"/>
    <w:rsid w:val="00645CED"/>
    <w:rsid w:val="00650B80"/>
    <w:rsid w:val="00657A72"/>
    <w:rsid w:val="0066504D"/>
    <w:rsid w:val="006657B4"/>
    <w:rsid w:val="006700E5"/>
    <w:rsid w:val="0068321A"/>
    <w:rsid w:val="00694BFC"/>
    <w:rsid w:val="006A03AA"/>
    <w:rsid w:val="006A0EBD"/>
    <w:rsid w:val="006A16A8"/>
    <w:rsid w:val="006B24B6"/>
    <w:rsid w:val="00700737"/>
    <w:rsid w:val="00706E22"/>
    <w:rsid w:val="00714D06"/>
    <w:rsid w:val="00720BD4"/>
    <w:rsid w:val="007456A9"/>
    <w:rsid w:val="00776C64"/>
    <w:rsid w:val="00786C61"/>
    <w:rsid w:val="007910FC"/>
    <w:rsid w:val="00791942"/>
    <w:rsid w:val="007A2187"/>
    <w:rsid w:val="007B1B75"/>
    <w:rsid w:val="007B73C6"/>
    <w:rsid w:val="007C2369"/>
    <w:rsid w:val="007D7210"/>
    <w:rsid w:val="008000D0"/>
    <w:rsid w:val="0081253A"/>
    <w:rsid w:val="00821FB1"/>
    <w:rsid w:val="00847E73"/>
    <w:rsid w:val="00865290"/>
    <w:rsid w:val="008921A9"/>
    <w:rsid w:val="0089678E"/>
    <w:rsid w:val="008D2199"/>
    <w:rsid w:val="00902088"/>
    <w:rsid w:val="00916425"/>
    <w:rsid w:val="00926516"/>
    <w:rsid w:val="009427C7"/>
    <w:rsid w:val="00956198"/>
    <w:rsid w:val="00966657"/>
    <w:rsid w:val="00975A61"/>
    <w:rsid w:val="00981E8E"/>
    <w:rsid w:val="009E330C"/>
    <w:rsid w:val="009F704D"/>
    <w:rsid w:val="00A06748"/>
    <w:rsid w:val="00A12BE2"/>
    <w:rsid w:val="00A15421"/>
    <w:rsid w:val="00A219F6"/>
    <w:rsid w:val="00A26863"/>
    <w:rsid w:val="00A2710B"/>
    <w:rsid w:val="00A355D0"/>
    <w:rsid w:val="00A3742D"/>
    <w:rsid w:val="00A54A54"/>
    <w:rsid w:val="00A74432"/>
    <w:rsid w:val="00A755DB"/>
    <w:rsid w:val="00A81748"/>
    <w:rsid w:val="00A87B33"/>
    <w:rsid w:val="00AC02BD"/>
    <w:rsid w:val="00AD0951"/>
    <w:rsid w:val="00AE5735"/>
    <w:rsid w:val="00B02640"/>
    <w:rsid w:val="00B06615"/>
    <w:rsid w:val="00B1065B"/>
    <w:rsid w:val="00B32FE2"/>
    <w:rsid w:val="00B413E8"/>
    <w:rsid w:val="00B66BA5"/>
    <w:rsid w:val="00B9439F"/>
    <w:rsid w:val="00BA5404"/>
    <w:rsid w:val="00BB16FC"/>
    <w:rsid w:val="00BB36DF"/>
    <w:rsid w:val="00BB6C60"/>
    <w:rsid w:val="00BC4FD5"/>
    <w:rsid w:val="00BE7161"/>
    <w:rsid w:val="00BE7E0E"/>
    <w:rsid w:val="00C04730"/>
    <w:rsid w:val="00C27B15"/>
    <w:rsid w:val="00C33F84"/>
    <w:rsid w:val="00C34628"/>
    <w:rsid w:val="00C37B4C"/>
    <w:rsid w:val="00C47F1C"/>
    <w:rsid w:val="00C52A3B"/>
    <w:rsid w:val="00C76E9C"/>
    <w:rsid w:val="00C96FC5"/>
    <w:rsid w:val="00CA2FD3"/>
    <w:rsid w:val="00CC4339"/>
    <w:rsid w:val="00CD2B5A"/>
    <w:rsid w:val="00CD312C"/>
    <w:rsid w:val="00CE0581"/>
    <w:rsid w:val="00CF1FDE"/>
    <w:rsid w:val="00D3783A"/>
    <w:rsid w:val="00D41FBC"/>
    <w:rsid w:val="00D46081"/>
    <w:rsid w:val="00D7125F"/>
    <w:rsid w:val="00D72A44"/>
    <w:rsid w:val="00DA1964"/>
    <w:rsid w:val="00DA5272"/>
    <w:rsid w:val="00DB3C53"/>
    <w:rsid w:val="00DC321C"/>
    <w:rsid w:val="00DD159D"/>
    <w:rsid w:val="00E14C0D"/>
    <w:rsid w:val="00E318B3"/>
    <w:rsid w:val="00E64559"/>
    <w:rsid w:val="00E73D51"/>
    <w:rsid w:val="00E81ADF"/>
    <w:rsid w:val="00E845A1"/>
    <w:rsid w:val="00E96325"/>
    <w:rsid w:val="00EA7FD8"/>
    <w:rsid w:val="00EC16EF"/>
    <w:rsid w:val="00ED6F74"/>
    <w:rsid w:val="00EE338B"/>
    <w:rsid w:val="00EE6553"/>
    <w:rsid w:val="00F02892"/>
    <w:rsid w:val="00F119C0"/>
    <w:rsid w:val="00F20A0D"/>
    <w:rsid w:val="00F239D8"/>
    <w:rsid w:val="00F31C5D"/>
    <w:rsid w:val="00F350D5"/>
    <w:rsid w:val="00F36783"/>
    <w:rsid w:val="00F43CD2"/>
    <w:rsid w:val="00F644D0"/>
    <w:rsid w:val="00F81073"/>
    <w:rsid w:val="00F87CAA"/>
    <w:rsid w:val="00F9071E"/>
    <w:rsid w:val="00F95199"/>
    <w:rsid w:val="00FA53F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399B"/>
  <w15:docId w15:val="{A2B13248-DD54-4AB5-A656-A61B3C0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454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1454E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4145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0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E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B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A0EBD"/>
  </w:style>
  <w:style w:type="paragraph" w:styleId="NormalWeb">
    <w:name w:val="Normal (Web)"/>
    <w:basedOn w:val="Normal"/>
    <w:uiPriority w:val="99"/>
    <w:unhideWhenUsed/>
    <w:rsid w:val="00F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1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0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04"/>
  </w:style>
  <w:style w:type="character" w:customStyle="1" w:styleId="cf01">
    <w:name w:val="cf01"/>
    <w:basedOn w:val="DefaultParagraphFont"/>
    <w:rsid w:val="00956198"/>
    <w:rPr>
      <w:rFonts w:ascii="Segoe UI" w:hAnsi="Segoe UI" w:cs="Segoe UI" w:hint="default"/>
      <w:sz w:val="18"/>
      <w:szCs w:val="18"/>
    </w:rPr>
  </w:style>
  <w:style w:type="paragraph" w:customStyle="1" w:styleId="Body">
    <w:name w:val="Body"/>
    <w:rsid w:val="008921A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E25C-FD4B-4FD6-AFD2-A985B797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Anxhelina Zhidro</dc:creator>
  <cp:lastModifiedBy>User</cp:lastModifiedBy>
  <cp:revision>2</cp:revision>
  <dcterms:created xsi:type="dcterms:W3CDTF">2024-10-29T11:50:00Z</dcterms:created>
  <dcterms:modified xsi:type="dcterms:W3CDTF">2024-10-29T11:50:00Z</dcterms:modified>
</cp:coreProperties>
</file>