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D551D" w14:textId="77777777" w:rsidR="00733516" w:rsidRPr="00711B9D" w:rsidRDefault="009E3FEC" w:rsidP="008F7D1A">
      <w:pPr>
        <w:pStyle w:val="NoSpacing"/>
        <w:rPr>
          <w:rFonts w:ascii="Times New Roman" w:hAnsi="Times New Roman" w:cs="Times New Roman"/>
          <w:b/>
          <w:sz w:val="24"/>
          <w:szCs w:val="24"/>
          <w:lang w:val="sq-AL"/>
        </w:rPr>
      </w:pPr>
      <w:bookmarkStart w:id="0" w:name="_GoBack"/>
      <w:bookmarkEnd w:id="0"/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</w:t>
      </w:r>
    </w:p>
    <w:p w14:paraId="2B2A9C29" w14:textId="695C746D" w:rsidR="001838FB" w:rsidRDefault="001838FB" w:rsidP="002B0A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00101F0" w14:textId="03F3E033" w:rsidR="001838FB" w:rsidRDefault="001838FB" w:rsidP="009E6F66">
      <w:pPr>
        <w:pStyle w:val="NoSpacing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A9A1176" w14:textId="77777777" w:rsidR="009E6F66" w:rsidRDefault="009E6F66" w:rsidP="002B0A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FB7340C" w14:textId="4C2C4D30" w:rsidR="007C1697" w:rsidRPr="00711B9D" w:rsidRDefault="007C3490" w:rsidP="002B0A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>PROJEKTLIGJ</w:t>
      </w:r>
    </w:p>
    <w:p w14:paraId="52546329" w14:textId="77777777" w:rsidR="007C1697" w:rsidRPr="00711B9D" w:rsidRDefault="007C1697" w:rsidP="002B0A6F">
      <w:pPr>
        <w:pStyle w:val="NoSpacing"/>
        <w:jc w:val="center"/>
        <w:rPr>
          <w:rFonts w:ascii="Times New Roman" w:hAnsi="Times New Roman" w:cs="Times New Roman"/>
          <w:b/>
          <w:spacing w:val="-3"/>
          <w:sz w:val="24"/>
          <w:szCs w:val="24"/>
          <w:lang w:val="sq-AL"/>
        </w:rPr>
      </w:pPr>
    </w:p>
    <w:p w14:paraId="0A6CFB95" w14:textId="77777777" w:rsidR="007C1697" w:rsidRPr="00711B9D" w:rsidRDefault="007C1697" w:rsidP="002B0A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pacing w:val="-3"/>
          <w:sz w:val="24"/>
          <w:szCs w:val="24"/>
          <w:lang w:val="sq-AL"/>
        </w:rPr>
        <w:t>Nr.___/______</w:t>
      </w:r>
    </w:p>
    <w:p w14:paraId="11FC34E2" w14:textId="77777777" w:rsidR="007C1697" w:rsidRPr="00711B9D" w:rsidRDefault="007C1697" w:rsidP="002B0A6F">
      <w:pPr>
        <w:pStyle w:val="NoSpacing"/>
        <w:jc w:val="center"/>
        <w:rPr>
          <w:rFonts w:ascii="Times New Roman" w:hAnsi="Times New Roman" w:cs="Times New Roman"/>
          <w:b/>
          <w:spacing w:val="-3"/>
          <w:sz w:val="24"/>
          <w:szCs w:val="24"/>
          <w:lang w:val="sq-AL"/>
        </w:rPr>
      </w:pPr>
    </w:p>
    <w:p w14:paraId="13858CF5" w14:textId="3EA3FBBF" w:rsidR="007C1697" w:rsidRPr="00711B9D" w:rsidRDefault="007C1697" w:rsidP="002B0A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 </w:t>
      </w:r>
      <w:r w:rsidR="00316BE9">
        <w:rPr>
          <w:rFonts w:ascii="Times New Roman" w:hAnsi="Times New Roman" w:cs="Times New Roman"/>
          <w:b/>
          <w:sz w:val="24"/>
          <w:szCs w:val="24"/>
          <w:lang w:val="sq-AL"/>
        </w:rPr>
        <w:t>POLICINË BASHKIAKE</w:t>
      </w:r>
    </w:p>
    <w:p w14:paraId="057D5817" w14:textId="77777777" w:rsidR="007C1697" w:rsidRPr="00711B9D" w:rsidRDefault="007C1697" w:rsidP="002B0A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0C500A6" w14:textId="77777777" w:rsidR="0009034E" w:rsidRPr="00711B9D" w:rsidRDefault="0009034E" w:rsidP="003746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9AEB60B" w14:textId="77777777" w:rsidR="0009034E" w:rsidRPr="00711B9D" w:rsidRDefault="0009034E" w:rsidP="003746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4A92FF7" w14:textId="4E55CC65" w:rsidR="007C1697" w:rsidRPr="00711B9D" w:rsidRDefault="007C1697" w:rsidP="003746BF">
      <w:pPr>
        <w:pStyle w:val="NoSpacing"/>
        <w:jc w:val="both"/>
        <w:rPr>
          <w:rFonts w:ascii="Times New Roman" w:hAnsi="Times New Roman" w:cs="Times New Roman"/>
          <w:spacing w:val="-4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>Në mbështetje të neneve 78</w:t>
      </w:r>
      <w:r w:rsidR="0009034E" w:rsidRPr="00711B9D">
        <w:rPr>
          <w:rFonts w:ascii="Times New Roman" w:hAnsi="Times New Roman" w:cs="Times New Roman"/>
          <w:sz w:val="24"/>
          <w:szCs w:val="24"/>
          <w:lang w:val="sq-AL"/>
        </w:rPr>
        <w:t>, 81 pika 1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dhe 83, pika 1, të </w:t>
      </w:r>
      <w:r w:rsidRPr="00711B9D">
        <w:rPr>
          <w:rFonts w:ascii="Times New Roman" w:hAnsi="Times New Roman" w:cs="Times New Roman"/>
          <w:spacing w:val="-4"/>
          <w:sz w:val="24"/>
          <w:szCs w:val="24"/>
          <w:lang w:val="sq-AL"/>
        </w:rPr>
        <w:t>Kushtetutës, me propozimin e Këshillit të Ministrave,</w:t>
      </w:r>
    </w:p>
    <w:p w14:paraId="59B69327" w14:textId="77777777" w:rsidR="0009034E" w:rsidRPr="00711B9D" w:rsidRDefault="0009034E" w:rsidP="003746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9A1E6C1" w14:textId="77777777" w:rsidR="007C1697" w:rsidRPr="00711B9D" w:rsidRDefault="007C1697" w:rsidP="006E22D0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p w14:paraId="331E53A7" w14:textId="77777777" w:rsidR="007C1697" w:rsidRPr="00711B9D" w:rsidRDefault="007C1697" w:rsidP="002B0A6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>KUVENDI</w:t>
      </w:r>
    </w:p>
    <w:p w14:paraId="2D7C09D5" w14:textId="77777777" w:rsidR="007C1697" w:rsidRPr="00711B9D" w:rsidRDefault="007C1697" w:rsidP="002B0A6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pacing w:val="-2"/>
          <w:sz w:val="24"/>
          <w:szCs w:val="24"/>
          <w:lang w:val="sq-AL"/>
        </w:rPr>
        <w:t>I REPUBLIKËS SË SHQIPËRISË</w:t>
      </w:r>
    </w:p>
    <w:p w14:paraId="0A91F3E5" w14:textId="77777777" w:rsidR="007C1697" w:rsidRPr="00711B9D" w:rsidRDefault="007C1697" w:rsidP="002B0A6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1C463E8F" w14:textId="77777777" w:rsidR="007C1697" w:rsidRPr="00711B9D" w:rsidRDefault="007C1697" w:rsidP="002B0A6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>VENDOSI:</w:t>
      </w:r>
    </w:p>
    <w:p w14:paraId="4DDAA76D" w14:textId="77777777" w:rsidR="007C1697" w:rsidRPr="00711B9D" w:rsidRDefault="007C1697" w:rsidP="002B0A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855D245" w14:textId="77777777" w:rsidR="007C1697" w:rsidRPr="00711B9D" w:rsidRDefault="007C1697" w:rsidP="002B0A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>KREU I</w:t>
      </w:r>
    </w:p>
    <w:p w14:paraId="6F707A74" w14:textId="77777777" w:rsidR="007C1697" w:rsidRPr="00711B9D" w:rsidRDefault="007C1697" w:rsidP="002B0A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pacing w:val="-1"/>
          <w:sz w:val="24"/>
          <w:szCs w:val="24"/>
          <w:lang w:val="sq-AL"/>
        </w:rPr>
        <w:t>DISPOZITA TË PËRGJITHSHME</w:t>
      </w:r>
    </w:p>
    <w:p w14:paraId="4916A8BB" w14:textId="77777777" w:rsidR="007C1697" w:rsidRPr="00711B9D" w:rsidRDefault="007C1697" w:rsidP="002B0A6F">
      <w:pPr>
        <w:pStyle w:val="NoSpacing"/>
        <w:jc w:val="center"/>
        <w:rPr>
          <w:rFonts w:ascii="Times New Roman" w:hAnsi="Times New Roman" w:cs="Times New Roman"/>
          <w:b/>
          <w:spacing w:val="-2"/>
          <w:sz w:val="24"/>
          <w:szCs w:val="24"/>
          <w:lang w:val="sq-AL"/>
        </w:rPr>
      </w:pPr>
    </w:p>
    <w:p w14:paraId="5D02C168" w14:textId="1D06EB91" w:rsidR="0009034E" w:rsidRPr="00711B9D" w:rsidRDefault="007C1697" w:rsidP="00FB51EE">
      <w:pPr>
        <w:pStyle w:val="NoSpacing"/>
        <w:jc w:val="center"/>
        <w:rPr>
          <w:rFonts w:ascii="Times New Roman" w:hAnsi="Times New Roman" w:cs="Times New Roman"/>
          <w:b/>
          <w:spacing w:val="-2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pacing w:val="-2"/>
          <w:sz w:val="24"/>
          <w:szCs w:val="24"/>
          <w:lang w:val="sq-AL"/>
        </w:rPr>
        <w:t>Neni 1</w:t>
      </w:r>
    </w:p>
    <w:p w14:paraId="7CD300E9" w14:textId="7E69EFE9" w:rsidR="007C1697" w:rsidRPr="00711B9D" w:rsidRDefault="007C1697" w:rsidP="002B0A6F">
      <w:pPr>
        <w:pStyle w:val="NoSpacing"/>
        <w:jc w:val="center"/>
        <w:rPr>
          <w:rFonts w:ascii="Times New Roman" w:hAnsi="Times New Roman" w:cs="Times New Roman"/>
          <w:b/>
          <w:spacing w:val="-3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pacing w:val="-3"/>
          <w:sz w:val="24"/>
          <w:szCs w:val="24"/>
          <w:lang w:val="sq-AL"/>
        </w:rPr>
        <w:t xml:space="preserve">Objekti </w:t>
      </w:r>
    </w:p>
    <w:p w14:paraId="45D6F1E4" w14:textId="77777777" w:rsidR="007C1697" w:rsidRPr="00711B9D" w:rsidRDefault="007C1697" w:rsidP="002B0A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20A8C6C" w14:textId="6DF2F214" w:rsidR="007C1697" w:rsidRPr="00711B9D" w:rsidRDefault="007C1697" w:rsidP="002B0A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pacing w:val="-9"/>
          <w:sz w:val="24"/>
          <w:szCs w:val="24"/>
          <w:lang w:val="sq-AL"/>
        </w:rPr>
        <w:t>Ky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11B9D">
        <w:rPr>
          <w:rFonts w:ascii="Times New Roman" w:hAnsi="Times New Roman" w:cs="Times New Roman"/>
          <w:spacing w:val="-13"/>
          <w:sz w:val="24"/>
          <w:szCs w:val="24"/>
          <w:lang w:val="sq-AL"/>
        </w:rPr>
        <w:t>ligj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rregullon</w:t>
      </w:r>
      <w:r w:rsidRPr="00711B9D">
        <w:rPr>
          <w:rFonts w:ascii="Times New Roman" w:hAnsi="Times New Roman" w:cs="Times New Roman"/>
          <w:spacing w:val="-10"/>
          <w:sz w:val="24"/>
          <w:szCs w:val="24"/>
          <w:lang w:val="sq-AL"/>
        </w:rPr>
        <w:t xml:space="preserve"> misionin,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11B9D">
        <w:rPr>
          <w:rFonts w:ascii="Times New Roman" w:hAnsi="Times New Roman" w:cs="Times New Roman"/>
          <w:spacing w:val="-6"/>
          <w:sz w:val="24"/>
          <w:szCs w:val="24"/>
          <w:lang w:val="sq-AL"/>
        </w:rPr>
        <w:t>organizimin,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funksionimin, </w:t>
      </w:r>
      <w:r w:rsidRPr="00711B9D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kompetencat 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e </w:t>
      </w:r>
      <w:r w:rsidR="00316BE9">
        <w:rPr>
          <w:rFonts w:ascii="Times New Roman" w:hAnsi="Times New Roman" w:cs="Times New Roman"/>
          <w:spacing w:val="-3"/>
          <w:sz w:val="24"/>
          <w:szCs w:val="24"/>
          <w:lang w:val="sq-AL"/>
        </w:rPr>
        <w:t>Policisë Bashkiake</w:t>
      </w:r>
      <w:r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 në Republikën e Shqipërisë</w:t>
      </w:r>
      <w:r w:rsidR="00314E66">
        <w:rPr>
          <w:rFonts w:ascii="Times New Roman" w:hAnsi="Times New Roman" w:cs="Times New Roman"/>
          <w:spacing w:val="-3"/>
          <w:sz w:val="24"/>
          <w:szCs w:val="24"/>
          <w:lang w:val="sq-AL"/>
        </w:rPr>
        <w:t>,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marrëdhëniet e punës </w:t>
      </w:r>
      <w:r w:rsidR="00404741">
        <w:rPr>
          <w:rFonts w:ascii="Times New Roman" w:hAnsi="Times New Roman" w:cs="Times New Roman"/>
          <w:sz w:val="24"/>
          <w:szCs w:val="24"/>
          <w:lang w:val="sq-AL"/>
        </w:rPr>
        <w:t xml:space="preserve">së 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punonjësit të </w:t>
      </w:r>
      <w:r w:rsidR="00316BE9">
        <w:rPr>
          <w:rFonts w:ascii="Times New Roman" w:hAnsi="Times New Roman" w:cs="Times New Roman"/>
          <w:sz w:val="24"/>
          <w:szCs w:val="24"/>
          <w:lang w:val="sq-AL"/>
        </w:rPr>
        <w:t>Policisë Bashkiake</w:t>
      </w:r>
      <w:r w:rsidR="00314E66">
        <w:rPr>
          <w:rFonts w:ascii="Times New Roman" w:hAnsi="Times New Roman" w:cs="Times New Roman"/>
          <w:sz w:val="24"/>
          <w:szCs w:val="24"/>
          <w:lang w:val="sq-AL"/>
        </w:rPr>
        <w:t>, si dhe masat p</w:t>
      </w:r>
      <w:r w:rsidR="00CB040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14E66">
        <w:rPr>
          <w:rFonts w:ascii="Times New Roman" w:hAnsi="Times New Roman" w:cs="Times New Roman"/>
          <w:sz w:val="24"/>
          <w:szCs w:val="24"/>
          <w:lang w:val="sq-AL"/>
        </w:rPr>
        <w:t>r ruajtjen e rendit dhe siguris</w:t>
      </w:r>
      <w:r w:rsidR="00CB040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14E66">
        <w:rPr>
          <w:rFonts w:ascii="Times New Roman" w:hAnsi="Times New Roman" w:cs="Times New Roman"/>
          <w:sz w:val="24"/>
          <w:szCs w:val="24"/>
          <w:lang w:val="sq-AL"/>
        </w:rPr>
        <w:t xml:space="preserve"> publike n</w:t>
      </w:r>
      <w:r w:rsidR="00CB040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14E66">
        <w:rPr>
          <w:rFonts w:ascii="Times New Roman" w:hAnsi="Times New Roman" w:cs="Times New Roman"/>
          <w:sz w:val="24"/>
          <w:szCs w:val="24"/>
          <w:lang w:val="sq-AL"/>
        </w:rPr>
        <w:t xml:space="preserve"> komunitet.</w:t>
      </w:r>
    </w:p>
    <w:p w14:paraId="4B1500C3" w14:textId="3A0A5FCE" w:rsidR="00D93C9C" w:rsidRPr="00711B9D" w:rsidRDefault="00D93C9C" w:rsidP="002B0A6F">
      <w:pPr>
        <w:pStyle w:val="NoSpacing"/>
        <w:jc w:val="both"/>
        <w:rPr>
          <w:rFonts w:ascii="Times New Roman" w:hAnsi="Times New Roman" w:cs="Times New Roman"/>
          <w:spacing w:val="-4"/>
          <w:sz w:val="24"/>
          <w:szCs w:val="24"/>
          <w:lang w:val="sq-AL"/>
        </w:rPr>
      </w:pPr>
    </w:p>
    <w:p w14:paraId="3D56E45F" w14:textId="2B6C97E7" w:rsidR="00D93C9C" w:rsidRPr="00711B9D" w:rsidRDefault="007C1697" w:rsidP="00FB51EE">
      <w:pPr>
        <w:pStyle w:val="NoSpacing"/>
        <w:jc w:val="center"/>
        <w:rPr>
          <w:rFonts w:ascii="Times New Roman" w:hAnsi="Times New Roman" w:cs="Times New Roman"/>
          <w:b/>
          <w:spacing w:val="-4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pacing w:val="-4"/>
          <w:sz w:val="24"/>
          <w:szCs w:val="24"/>
          <w:lang w:val="sq-AL"/>
        </w:rPr>
        <w:t>Neni 2</w:t>
      </w:r>
    </w:p>
    <w:p w14:paraId="2F42BDBF" w14:textId="4983D7B1" w:rsidR="007C1697" w:rsidRPr="00711B9D" w:rsidRDefault="007C1697" w:rsidP="002B0A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 xml:space="preserve">Misioni </w:t>
      </w:r>
    </w:p>
    <w:p w14:paraId="2E7624A0" w14:textId="77777777" w:rsidR="007C1697" w:rsidRPr="00711B9D" w:rsidRDefault="007C1697" w:rsidP="009828EC">
      <w:pPr>
        <w:pStyle w:val="NoSpacing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</w:pPr>
    </w:p>
    <w:p w14:paraId="0567D89C" w14:textId="5623F474" w:rsidR="007C1697" w:rsidRPr="00711B9D" w:rsidRDefault="00316BE9" w:rsidP="009828EC">
      <w:pPr>
        <w:pStyle w:val="NoSpacing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Policia Bashkiake</w:t>
      </w:r>
      <w:r w:rsidR="007C1697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 </w:t>
      </w:r>
      <w:r w:rsidR="00314E66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ka si mision ushtrimin</w:t>
      </w:r>
      <w:r w:rsidR="00E624B9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 </w:t>
      </w:r>
      <w:r w:rsidR="00314E66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e</w:t>
      </w:r>
      <w:r w:rsidR="00E624B9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 funksioneve </w:t>
      </w:r>
      <w:r w:rsidR="00314E66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n</w:t>
      </w:r>
      <w:r w:rsidR="00CB0402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ë</w:t>
      </w:r>
      <w:r w:rsidR="00314E66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 </w:t>
      </w:r>
      <w:r w:rsidR="00E624B9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sh</w:t>
      </w:r>
      <w:r w:rsidR="001F4E86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ë</w:t>
      </w:r>
      <w:r w:rsidR="00E624B9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rbim t</w:t>
      </w:r>
      <w:r w:rsidR="001F4E86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ë</w:t>
      </w:r>
      <w:r w:rsidR="00E624B9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 </w:t>
      </w:r>
      <w:r w:rsidR="007C1697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siguri</w:t>
      </w:r>
      <w:r w:rsidR="00E624B9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s</w:t>
      </w:r>
      <w:r w:rsidR="001F4E86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ë</w:t>
      </w:r>
      <w:r w:rsidR="009828EC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,</w:t>
      </w:r>
      <w:r w:rsidR="008903FB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 qetësi</w:t>
      </w:r>
      <w:r w:rsidR="00E624B9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s</w:t>
      </w:r>
      <w:r w:rsidR="001F4E86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ë</w:t>
      </w:r>
      <w:r w:rsidR="008903FB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 dhe rend</w:t>
      </w:r>
      <w:r w:rsidR="00E624B9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it</w:t>
      </w:r>
      <w:r w:rsidR="008903FB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 në komunitet</w:t>
      </w:r>
      <w:r w:rsidR="00B60861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, </w:t>
      </w:r>
      <w:r w:rsidR="00BA33BD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mbarëvajtje</w:t>
      </w:r>
      <w:r w:rsidR="00314E66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s</w:t>
      </w:r>
      <w:r w:rsidR="00BA33BD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 </w:t>
      </w:r>
      <w:r w:rsidR="00314E66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s</w:t>
      </w:r>
      <w:r w:rsidR="00CB0402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ë</w:t>
      </w:r>
      <w:r w:rsidR="00BA33BD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 punëve </w:t>
      </w:r>
      <w:r w:rsidR="007C1697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publike, mirëadministrimit të hapësirave publike</w:t>
      </w:r>
      <w:r w:rsidR="00FF3FFE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, mbrojtjes s</w:t>
      </w:r>
      <w:r w:rsidR="00CB0402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ë</w:t>
      </w:r>
      <w:r w:rsidR="00FF3FFE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 mjedisit</w:t>
      </w:r>
      <w:r w:rsidR="007C1697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 </w:t>
      </w:r>
      <w:r w:rsidR="00B60861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në territorin e juridiksionit të saj</w:t>
      </w:r>
      <w:r w:rsidR="008903FB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,</w:t>
      </w:r>
      <w:r w:rsidR="00BA33BD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 </w:t>
      </w:r>
      <w:r w:rsidR="008903FB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zbat</w:t>
      </w:r>
      <w:r w:rsidR="00BA33BD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imit t</w:t>
      </w:r>
      <w:r w:rsidR="001F4E86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ë</w:t>
      </w:r>
      <w:r w:rsidR="008903FB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 akte</w:t>
      </w:r>
      <w:r w:rsidR="00BA33BD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ve</w:t>
      </w:r>
      <w:r w:rsidR="008903FB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 ligjore dhe n</w:t>
      </w:r>
      <w:r w:rsidR="001F4E86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ë</w:t>
      </w:r>
      <w:r w:rsidR="008903FB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nligjore, si dhe akte</w:t>
      </w:r>
      <w:r w:rsidR="00BA33BD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ve</w:t>
      </w:r>
      <w:r w:rsidR="008903FB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 </w:t>
      </w:r>
      <w:r w:rsidR="00BA33BD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t</w:t>
      </w:r>
      <w:r w:rsidR="001F4E86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ë</w:t>
      </w:r>
      <w:r w:rsidR="008903FB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 nxjerra nga </w:t>
      </w:r>
      <w:r w:rsidR="00BA33BD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organi përfaqësues dhe ekzekutiv i bashkis</w:t>
      </w:r>
      <w:r w:rsidR="001F4E86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ë</w:t>
      </w:r>
      <w:r w:rsidR="008903FB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.</w:t>
      </w:r>
      <w:r w:rsidR="00B40D21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 </w:t>
      </w:r>
    </w:p>
    <w:p w14:paraId="60913D38" w14:textId="3988EB9B" w:rsidR="007C1697" w:rsidRPr="00711B9D" w:rsidRDefault="007C1697" w:rsidP="002B0A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EE681DC" w14:textId="77777777" w:rsidR="007C1697" w:rsidRPr="00711B9D" w:rsidRDefault="007C1697" w:rsidP="002B0A6F">
      <w:pPr>
        <w:pStyle w:val="NoSpacing"/>
        <w:jc w:val="center"/>
        <w:rPr>
          <w:rFonts w:ascii="Times New Roman" w:hAnsi="Times New Roman" w:cs="Times New Roman"/>
          <w:b/>
          <w:spacing w:val="-4"/>
          <w:sz w:val="24"/>
          <w:szCs w:val="24"/>
          <w:lang w:val="sq-AL" w:eastAsia="zh-CN"/>
        </w:rPr>
      </w:pPr>
      <w:r w:rsidRPr="00711B9D">
        <w:rPr>
          <w:rFonts w:ascii="Times New Roman" w:hAnsi="Times New Roman" w:cs="Times New Roman"/>
          <w:b/>
          <w:spacing w:val="-4"/>
          <w:sz w:val="24"/>
          <w:szCs w:val="24"/>
          <w:lang w:val="sq-AL"/>
        </w:rPr>
        <w:t>Neni 3</w:t>
      </w:r>
    </w:p>
    <w:p w14:paraId="2C1099B5" w14:textId="77777777" w:rsidR="007C1697" w:rsidRPr="00711B9D" w:rsidRDefault="007C1697" w:rsidP="002B0A6F">
      <w:pPr>
        <w:pStyle w:val="NoSpacing"/>
        <w:jc w:val="center"/>
        <w:rPr>
          <w:rFonts w:ascii="Times New Roman" w:hAnsi="Times New Roman" w:cs="Times New Roman"/>
          <w:b/>
          <w:spacing w:val="-2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pacing w:val="-2"/>
          <w:sz w:val="24"/>
          <w:szCs w:val="24"/>
          <w:lang w:val="sq-AL"/>
        </w:rPr>
        <w:t>Përkufizime</w:t>
      </w:r>
    </w:p>
    <w:p w14:paraId="13E584DB" w14:textId="77777777" w:rsidR="007C1697" w:rsidRPr="00711B9D" w:rsidRDefault="007C1697" w:rsidP="002B0A6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7267FB3" w14:textId="35990903" w:rsidR="007C1697" w:rsidRPr="00711B9D" w:rsidRDefault="007C1697" w:rsidP="002B0A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>Në këtë ligj</w:t>
      </w:r>
      <w:r w:rsidR="00207A1D" w:rsidRPr="00711B9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termat e mëposhtëm kanë këto kuptime:</w:t>
      </w:r>
    </w:p>
    <w:p w14:paraId="6D335FFF" w14:textId="23EC4F31" w:rsidR="00B40D21" w:rsidRPr="00711B9D" w:rsidRDefault="00BF43A7" w:rsidP="001C112B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trike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>“</w:t>
      </w:r>
      <w:r w:rsidR="00316BE9">
        <w:rPr>
          <w:rFonts w:ascii="Times New Roman" w:hAnsi="Times New Roman" w:cs="Times New Roman"/>
          <w:sz w:val="24"/>
          <w:szCs w:val="24"/>
          <w:lang w:val="sq-AL"/>
        </w:rPr>
        <w:t>Policia Bashkiake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>” është struktur</w:t>
      </w:r>
      <w:r w:rsidR="001F4E86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e administrat</w:t>
      </w:r>
      <w:r w:rsidR="001F4E86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1F4E86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bashkis</w:t>
      </w:r>
      <w:r w:rsidR="001F4E86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E2D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si njësi</w:t>
      </w:r>
      <w:r w:rsidR="003E2DC0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a</w:t>
      </w:r>
      <w:r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 bazë e vetëqeverisjes vendore</w:t>
      </w:r>
      <w:r w:rsidR="009B2390" w:rsidRPr="00711B9D">
        <w:rPr>
          <w:rFonts w:ascii="Times New Roman" w:hAnsi="Times New Roman" w:cs="Times New Roman"/>
          <w:sz w:val="24"/>
          <w:szCs w:val="24"/>
          <w:lang w:val="sq-AL"/>
        </w:rPr>
        <w:t>;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294D23D1" w14:textId="436B5F4D" w:rsidR="00B40D21" w:rsidRPr="00711B9D" w:rsidRDefault="00B40D21" w:rsidP="001C112B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trike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>“</w:t>
      </w:r>
      <w:r w:rsidR="00E32A2C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O</w:t>
      </w:r>
      <w:r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rgani për</w:t>
      </w:r>
      <w:r w:rsidR="009B2390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faqësues dhe ekzekutiv</w:t>
      </w:r>
      <w:r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 i bashkis</w:t>
      </w:r>
      <w:r w:rsidR="001F4E86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ë</w:t>
      </w:r>
      <w:r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” jan</w:t>
      </w:r>
      <w:r w:rsidR="001F4E86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ë</w:t>
      </w:r>
      <w:r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 </w:t>
      </w:r>
      <w:r w:rsidR="0003191F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respektivisht </w:t>
      </w:r>
      <w:r w:rsidR="0003191F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këshilli bashkiak </w:t>
      </w:r>
      <w:r w:rsidR="0003191F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dhe </w:t>
      </w:r>
      <w:r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kryetari i bashkis</w:t>
      </w:r>
      <w:r w:rsidR="001F4E86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ë</w:t>
      </w:r>
      <w:r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 </w:t>
      </w:r>
      <w:r w:rsidR="0003191F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sipas </w:t>
      </w:r>
      <w:r w:rsidR="00164A16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legjislacionit </w:t>
      </w:r>
      <w:r w:rsidR="0003191F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n</w:t>
      </w:r>
      <w:r w:rsidR="00CB0402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ë</w:t>
      </w:r>
      <w:r w:rsidR="0003191F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 fuqi </w:t>
      </w:r>
      <w:r w:rsidR="006C700F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p</w:t>
      </w:r>
      <w:r w:rsidR="00CB0402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ë</w:t>
      </w:r>
      <w:r w:rsidR="006C700F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r </w:t>
      </w:r>
      <w:r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vet</w:t>
      </w:r>
      <w:r w:rsidR="001F4E86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ë</w:t>
      </w:r>
      <w:r w:rsidR="00C461EB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qeverisjen</w:t>
      </w:r>
      <w:r w:rsidR="00164A16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 vendore</w:t>
      </w:r>
      <w:r w:rsidR="009B2390" w:rsidRPr="00711B9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;</w:t>
      </w:r>
    </w:p>
    <w:p w14:paraId="494B26EA" w14:textId="2196AD13" w:rsidR="00E9332D" w:rsidRPr="00711B9D" w:rsidRDefault="00B40D21" w:rsidP="001C112B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>“Ministri përgjegjës” është ministri q</w:t>
      </w:r>
      <w:r w:rsidR="001F4E86"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>ë</w:t>
      </w:r>
      <w:r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 mbulon fush</w:t>
      </w:r>
      <w:r w:rsidR="001F4E86"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>ë</w:t>
      </w:r>
      <w:r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>n e p</w:t>
      </w:r>
      <w:r w:rsidR="001F4E86"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>ë</w:t>
      </w:r>
      <w:r w:rsidR="001407E9"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>rgje</w:t>
      </w:r>
      <w:r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>gj</w:t>
      </w:r>
      <w:r w:rsidR="001F4E86"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>ë</w:t>
      </w:r>
      <w:r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>sis</w:t>
      </w:r>
      <w:r w:rsidR="001F4E86"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>ë</w:t>
      </w:r>
      <w:r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 p</w:t>
      </w:r>
      <w:r w:rsidR="001F4E86"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>ë</w:t>
      </w:r>
      <w:r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r </w:t>
      </w:r>
      <w:r w:rsidR="0034391C"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>çështjet vendore;</w:t>
      </w:r>
    </w:p>
    <w:p w14:paraId="54184182" w14:textId="77777777" w:rsidR="00A96695" w:rsidRDefault="009E6679" w:rsidP="00A96695">
      <w:pPr>
        <w:pStyle w:val="NoSpacing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ç)   </w:t>
      </w:r>
      <w:r>
        <w:rPr>
          <w:rFonts w:ascii="Times New Roman" w:hAnsi="Times New Roman" w:cs="Times New Roman"/>
          <w:spacing w:val="-3"/>
          <w:sz w:val="24"/>
          <w:szCs w:val="24"/>
          <w:lang w:val="sq-AL"/>
        </w:rPr>
        <w:tab/>
      </w:r>
      <w:r w:rsidR="0034391C"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>“</w:t>
      </w:r>
      <w:r w:rsidR="00C02980"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>Rregullorja k</w:t>
      </w:r>
      <w:r w:rsidR="00E9332D"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>uad</w:t>
      </w:r>
      <w:r w:rsidR="001F4E86"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>ë</w:t>
      </w:r>
      <w:r w:rsidR="00E9332D"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>r</w:t>
      </w:r>
      <w:r w:rsidR="0034391C"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>”</w:t>
      </w:r>
      <w:r w:rsidR="00B40D21"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 </w:t>
      </w:r>
      <w:r w:rsidR="001F4E86"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>ë</w:t>
      </w:r>
      <w:r w:rsidR="006A7C89"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>sht</w:t>
      </w:r>
      <w:r w:rsidR="001F4E86"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>ë</w:t>
      </w:r>
      <w:r w:rsidR="006A7C89"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 rregullorja</w:t>
      </w:r>
      <w:r w:rsidR="0038021C">
        <w:rPr>
          <w:rFonts w:ascii="Times New Roman" w:hAnsi="Times New Roman" w:cs="Times New Roman"/>
          <w:spacing w:val="-3"/>
          <w:sz w:val="24"/>
          <w:szCs w:val="24"/>
          <w:lang w:val="sq-AL"/>
        </w:rPr>
        <w:t>,</w:t>
      </w:r>
      <w:r w:rsidR="006A7C89"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 e cila parashikon</w:t>
      </w:r>
      <w:r w:rsidR="006A7C89" w:rsidRPr="00711B9D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E57FFA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organizimin dhe funksionimin e </w:t>
      </w:r>
      <w:r w:rsidR="00316BE9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Policisë Bashkiake</w:t>
      </w:r>
      <w:r w:rsidR="0034391C" w:rsidRPr="00711B9D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;</w:t>
      </w:r>
    </w:p>
    <w:p w14:paraId="0FD44CAF" w14:textId="55BB6C71" w:rsidR="00046294" w:rsidRPr="00A96695" w:rsidRDefault="00A96695" w:rsidP="00A96695">
      <w:pPr>
        <w:pStyle w:val="NoSpacing"/>
        <w:ind w:left="360" w:hanging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C218B">
        <w:rPr>
          <w:rFonts w:ascii="Times New Roman" w:hAnsi="Times New Roman" w:cs="Times New Roman"/>
          <w:sz w:val="24"/>
          <w:szCs w:val="24"/>
        </w:rPr>
        <w:lastRenderedPageBreak/>
        <w:t>d)</w:t>
      </w:r>
      <w:r w:rsidR="000873FB" w:rsidRPr="000C218B">
        <w:rPr>
          <w:rFonts w:ascii="Times New Roman" w:hAnsi="Times New Roman" w:cs="Times New Roman"/>
          <w:sz w:val="24"/>
          <w:szCs w:val="24"/>
        </w:rPr>
        <w:t xml:space="preserve"> </w:t>
      </w:r>
      <w:r w:rsidR="00046294" w:rsidRPr="00A96695">
        <w:rPr>
          <w:rFonts w:ascii="Times New Roman" w:hAnsi="Times New Roman" w:cs="Times New Roman"/>
          <w:spacing w:val="-3"/>
          <w:sz w:val="24"/>
          <w:szCs w:val="24"/>
        </w:rPr>
        <w:t>“</w:t>
      </w:r>
      <w:r w:rsidR="00020781" w:rsidRPr="00A96695">
        <w:rPr>
          <w:rFonts w:ascii="Times New Roman" w:hAnsi="Times New Roman" w:cs="Times New Roman"/>
          <w:spacing w:val="-3"/>
          <w:sz w:val="24"/>
          <w:szCs w:val="24"/>
        </w:rPr>
        <w:t xml:space="preserve">Norma </w:t>
      </w:r>
      <w:r w:rsidR="003319F2">
        <w:rPr>
          <w:rFonts w:ascii="Times New Roman" w:hAnsi="Times New Roman" w:cs="Times New Roman"/>
          <w:spacing w:val="-3"/>
          <w:sz w:val="24"/>
          <w:szCs w:val="24"/>
        </w:rPr>
        <w:t>etike t</w:t>
      </w:r>
      <w:r w:rsidR="000757AA">
        <w:rPr>
          <w:rFonts w:ascii="Times New Roman" w:hAnsi="Times New Roman" w:cs="Times New Roman"/>
          <w:spacing w:val="-3"/>
          <w:sz w:val="24"/>
          <w:szCs w:val="24"/>
        </w:rPr>
        <w:t>ë</w:t>
      </w:r>
      <w:r w:rsidR="003319F2">
        <w:rPr>
          <w:rFonts w:ascii="Times New Roman" w:hAnsi="Times New Roman" w:cs="Times New Roman"/>
          <w:spacing w:val="-3"/>
          <w:sz w:val="24"/>
          <w:szCs w:val="24"/>
        </w:rPr>
        <w:t xml:space="preserve"> bashk</w:t>
      </w:r>
      <w:r w:rsidR="000757AA">
        <w:rPr>
          <w:rFonts w:ascii="Times New Roman" w:hAnsi="Times New Roman" w:cs="Times New Roman"/>
          <w:spacing w:val="-3"/>
          <w:sz w:val="24"/>
          <w:szCs w:val="24"/>
        </w:rPr>
        <w:t>ë</w:t>
      </w:r>
      <w:r w:rsidR="003319F2">
        <w:rPr>
          <w:rFonts w:ascii="Times New Roman" w:hAnsi="Times New Roman" w:cs="Times New Roman"/>
          <w:spacing w:val="-3"/>
          <w:sz w:val="24"/>
          <w:szCs w:val="24"/>
        </w:rPr>
        <w:t>jetes</w:t>
      </w:r>
      <w:r w:rsidR="000757AA">
        <w:rPr>
          <w:rFonts w:ascii="Times New Roman" w:hAnsi="Times New Roman" w:cs="Times New Roman"/>
          <w:spacing w:val="-3"/>
          <w:sz w:val="24"/>
          <w:szCs w:val="24"/>
        </w:rPr>
        <w:t>ë</w:t>
      </w:r>
      <w:r w:rsidR="003319F2">
        <w:rPr>
          <w:rFonts w:ascii="Times New Roman" w:hAnsi="Times New Roman" w:cs="Times New Roman"/>
          <w:spacing w:val="-3"/>
          <w:sz w:val="24"/>
          <w:szCs w:val="24"/>
        </w:rPr>
        <w:t>s</w:t>
      </w:r>
      <w:r w:rsidR="00F23B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23B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>shoq</w:t>
      </w:r>
      <w:r w:rsidR="000757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>ë</w:t>
      </w:r>
      <w:r w:rsidR="00F23B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>rore</w:t>
      </w:r>
      <w:r w:rsidR="003319F2">
        <w:rPr>
          <w:rFonts w:ascii="Times New Roman" w:hAnsi="Times New Roman" w:cs="Times New Roman"/>
          <w:spacing w:val="-3"/>
          <w:sz w:val="24"/>
          <w:szCs w:val="24"/>
        </w:rPr>
        <w:t>"</w:t>
      </w:r>
      <w:r w:rsidRPr="00A966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1612C" w:rsidRPr="00A96695">
        <w:rPr>
          <w:rFonts w:ascii="Times New Roman" w:hAnsi="Times New Roman" w:cs="Times New Roman"/>
          <w:spacing w:val="-3"/>
          <w:sz w:val="24"/>
          <w:szCs w:val="24"/>
          <w:lang w:val="sq-AL"/>
        </w:rPr>
        <w:t>janë</w:t>
      </w:r>
      <w:r w:rsidR="00046294" w:rsidRPr="00A96695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 tërësia e </w:t>
      </w:r>
      <w:r w:rsidR="00A60A0E" w:rsidRPr="00A96695">
        <w:rPr>
          <w:rFonts w:ascii="Times New Roman" w:hAnsi="Times New Roman" w:cs="Times New Roman"/>
          <w:spacing w:val="-3"/>
          <w:sz w:val="24"/>
          <w:szCs w:val="24"/>
          <w:lang w:val="sq-AL"/>
        </w:rPr>
        <w:t>rregullave</w:t>
      </w:r>
      <w:r w:rsidR="00046294" w:rsidRPr="00A96695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 që përcaktojnë sjelljen</w:t>
      </w:r>
      <w:r w:rsidR="00E4142A" w:rsidRPr="00A96695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, </w:t>
      </w:r>
      <w:r w:rsidR="00046294" w:rsidRPr="00A96695">
        <w:rPr>
          <w:rFonts w:ascii="Times New Roman" w:hAnsi="Times New Roman" w:cs="Times New Roman"/>
          <w:spacing w:val="-3"/>
          <w:sz w:val="24"/>
          <w:szCs w:val="24"/>
          <w:lang w:val="sq-AL"/>
        </w:rPr>
        <w:t>marrëdhënien e individëve në shoqëri, me qëllim ruajtjen e ekuilibrave të bashkëjetesës, nëpërmjet zbatimit</w:t>
      </w:r>
      <w:r w:rsidR="00E4142A" w:rsidRPr="00A96695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 </w:t>
      </w:r>
      <w:r w:rsidR="00046294" w:rsidRPr="00A96695">
        <w:rPr>
          <w:rFonts w:ascii="Times New Roman" w:hAnsi="Times New Roman" w:cs="Times New Roman"/>
          <w:spacing w:val="-3"/>
          <w:sz w:val="24"/>
          <w:szCs w:val="24"/>
          <w:lang w:val="sq-AL"/>
        </w:rPr>
        <w:t>të rregull</w:t>
      </w:r>
      <w:r w:rsidR="00DA14DC" w:rsidRPr="00A96695">
        <w:rPr>
          <w:rFonts w:ascii="Times New Roman" w:hAnsi="Times New Roman" w:cs="Times New Roman"/>
          <w:spacing w:val="-3"/>
          <w:sz w:val="24"/>
          <w:szCs w:val="24"/>
          <w:lang w:val="sq-AL"/>
        </w:rPr>
        <w:t>ave</w:t>
      </w:r>
      <w:r w:rsidR="00046294" w:rsidRPr="00A96695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 </w:t>
      </w:r>
      <w:r w:rsidR="00F73C19">
        <w:rPr>
          <w:rFonts w:ascii="Times New Roman" w:hAnsi="Times New Roman" w:cs="Times New Roman"/>
          <w:spacing w:val="-3"/>
          <w:sz w:val="24"/>
          <w:szCs w:val="24"/>
          <w:lang w:val="sq-AL"/>
        </w:rPr>
        <w:t>shoq</w:t>
      </w:r>
      <w:r w:rsidR="000757AA">
        <w:rPr>
          <w:rFonts w:ascii="Times New Roman" w:hAnsi="Times New Roman" w:cs="Times New Roman"/>
          <w:spacing w:val="-3"/>
          <w:sz w:val="24"/>
          <w:szCs w:val="24"/>
          <w:lang w:val="sq-AL"/>
        </w:rPr>
        <w:t>ë</w:t>
      </w:r>
      <w:r w:rsidR="00F73C19">
        <w:rPr>
          <w:rFonts w:ascii="Times New Roman" w:hAnsi="Times New Roman" w:cs="Times New Roman"/>
          <w:spacing w:val="-3"/>
          <w:sz w:val="24"/>
          <w:szCs w:val="24"/>
          <w:lang w:val="sq-AL"/>
        </w:rPr>
        <w:t>rore</w:t>
      </w:r>
      <w:r w:rsidR="00046294" w:rsidRPr="00A96695">
        <w:rPr>
          <w:rFonts w:ascii="Times New Roman" w:hAnsi="Times New Roman" w:cs="Times New Roman"/>
          <w:spacing w:val="-3"/>
          <w:sz w:val="24"/>
          <w:szCs w:val="24"/>
          <w:lang w:val="sq-AL"/>
        </w:rPr>
        <w:t>,</w:t>
      </w:r>
      <w:r w:rsidR="00E4142A" w:rsidRPr="00A96695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 </w:t>
      </w:r>
      <w:r w:rsidR="00F73C19">
        <w:rPr>
          <w:rFonts w:ascii="Times New Roman" w:hAnsi="Times New Roman" w:cs="Times New Roman"/>
          <w:spacing w:val="-3"/>
          <w:sz w:val="24"/>
          <w:szCs w:val="24"/>
          <w:lang w:val="sq-AL"/>
        </w:rPr>
        <w:t>s</w:t>
      </w:r>
      <w:r w:rsidR="00046294" w:rsidRPr="00A96695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igurisë së </w:t>
      </w:r>
      <w:r w:rsidR="00F73C19">
        <w:rPr>
          <w:rFonts w:ascii="Times New Roman" w:hAnsi="Times New Roman" w:cs="Times New Roman"/>
          <w:spacing w:val="-3"/>
          <w:sz w:val="24"/>
          <w:szCs w:val="24"/>
          <w:lang w:val="sq-AL"/>
        </w:rPr>
        <w:t>qet</w:t>
      </w:r>
      <w:r w:rsidR="000757AA">
        <w:rPr>
          <w:rFonts w:ascii="Times New Roman" w:hAnsi="Times New Roman" w:cs="Times New Roman"/>
          <w:spacing w:val="-3"/>
          <w:sz w:val="24"/>
          <w:szCs w:val="24"/>
          <w:lang w:val="sq-AL"/>
        </w:rPr>
        <w:t>ë</w:t>
      </w:r>
      <w:r w:rsidR="00F73C19">
        <w:rPr>
          <w:rFonts w:ascii="Times New Roman" w:hAnsi="Times New Roman" w:cs="Times New Roman"/>
          <w:spacing w:val="-3"/>
          <w:sz w:val="24"/>
          <w:szCs w:val="24"/>
          <w:lang w:val="sq-AL"/>
        </w:rPr>
        <w:t>sis</w:t>
      </w:r>
      <w:r w:rsidR="000757AA">
        <w:rPr>
          <w:rFonts w:ascii="Times New Roman" w:hAnsi="Times New Roman" w:cs="Times New Roman"/>
          <w:spacing w:val="-3"/>
          <w:sz w:val="24"/>
          <w:szCs w:val="24"/>
          <w:lang w:val="sq-AL"/>
        </w:rPr>
        <w:t>ë</w:t>
      </w:r>
      <w:r w:rsidR="00F73C19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 </w:t>
      </w:r>
      <w:r w:rsidR="00046294" w:rsidRPr="00A96695">
        <w:rPr>
          <w:rFonts w:ascii="Times New Roman" w:hAnsi="Times New Roman" w:cs="Times New Roman"/>
          <w:spacing w:val="-3"/>
          <w:sz w:val="24"/>
          <w:szCs w:val="24"/>
          <w:lang w:val="sq-AL"/>
        </w:rPr>
        <w:t>dhe vepri</w:t>
      </w:r>
      <w:r w:rsidR="001703DB" w:rsidRPr="00A96695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mtarive të përditshme ekonomike e </w:t>
      </w:r>
      <w:r w:rsidR="00F73C19">
        <w:rPr>
          <w:rFonts w:ascii="Times New Roman" w:hAnsi="Times New Roman" w:cs="Times New Roman"/>
          <w:spacing w:val="-3"/>
          <w:sz w:val="24"/>
          <w:szCs w:val="24"/>
          <w:lang w:val="sq-AL"/>
        </w:rPr>
        <w:t>shoqërore</w:t>
      </w:r>
      <w:r w:rsidR="00F73C19" w:rsidRPr="00F73C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r w:rsidR="00F73C19" w:rsidRPr="00BC20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të përcaktuara </w:t>
      </w:r>
      <w:r w:rsidR="00B96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edhe </w:t>
      </w:r>
      <w:r w:rsidR="00F73C19" w:rsidRPr="00BC20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në </w:t>
      </w:r>
      <w:r w:rsidR="00B96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>legjislacionin</w:t>
      </w:r>
      <w:r w:rsidR="00F73C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lidhur me</w:t>
      </w:r>
      <w:r w:rsidR="00F73C19" w:rsidRPr="009876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bashkëpronësisë në ndërtesat e banimit</w:t>
      </w:r>
      <w:r w:rsidR="00AD49F0" w:rsidRPr="00A96695">
        <w:rPr>
          <w:rFonts w:ascii="Times New Roman" w:hAnsi="Times New Roman" w:cs="Times New Roman"/>
          <w:spacing w:val="-3"/>
          <w:sz w:val="24"/>
          <w:szCs w:val="24"/>
          <w:lang w:val="sq-AL"/>
        </w:rPr>
        <w:t>;</w:t>
      </w:r>
    </w:p>
    <w:p w14:paraId="79750DB3" w14:textId="1CBD3017" w:rsidR="004B1D92" w:rsidRPr="004B1D92" w:rsidRDefault="001232B6" w:rsidP="004B1D92">
      <w:pPr>
        <w:pStyle w:val="NoSpacing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sq-AL"/>
        </w:rPr>
        <w:t>dh)</w:t>
      </w:r>
      <w:r w:rsidR="00882323">
        <w:rPr>
          <w:rFonts w:ascii="Times New Roman" w:hAnsi="Times New Roman" w:cs="Times New Roman"/>
          <w:spacing w:val="-3"/>
          <w:sz w:val="24"/>
          <w:szCs w:val="24"/>
          <w:lang w:val="sq-AL"/>
        </w:rPr>
        <w:tab/>
      </w:r>
      <w:r w:rsidR="00AC4ECA"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>“H</w:t>
      </w:r>
      <w:r w:rsidR="006E0651"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>apësir</w:t>
      </w:r>
      <w:r w:rsidR="007531C1"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>a</w:t>
      </w:r>
      <w:r w:rsidR="00A65978"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>t</w:t>
      </w:r>
      <w:r w:rsidR="006E0651"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 publike”</w:t>
      </w:r>
      <w:r w:rsidR="005210B5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 </w:t>
      </w:r>
      <w:r w:rsidR="008220A5">
        <w:rPr>
          <w:rFonts w:ascii="Times New Roman" w:hAnsi="Times New Roman" w:cs="Times New Roman"/>
          <w:spacing w:val="-3"/>
          <w:sz w:val="24"/>
          <w:szCs w:val="24"/>
          <w:lang w:val="sq-AL"/>
        </w:rPr>
        <w:t>janë</w:t>
      </w:r>
      <w:r w:rsidR="004B1D92" w:rsidRPr="004B1D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hapësira</w:t>
      </w:r>
      <w:r w:rsidR="00822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>t</w:t>
      </w:r>
      <w:r w:rsidR="004B1D92" w:rsidRPr="004B1D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e jashtme, si trotuari, rruga, sheshi, lulishtja, parku e të tjera të</w:t>
      </w:r>
      <w:r w:rsidR="004B1D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r w:rsidR="004B1D92" w:rsidRPr="004B1D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>ngjashme, në shërbim të komunitetit, ku menaxhimi mund të jetë publik dhe/ose privat. Hapësira</w:t>
      </w:r>
      <w:r w:rsidR="004B1D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r w:rsidR="004B1D92" w:rsidRPr="004B1D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>publike përfshin rrugëkalime publike dhe mjedise që janë të hapura për publikun ose në shërbim të</w:t>
      </w:r>
      <w:r w:rsidR="004B1D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r w:rsidR="004B1D92" w:rsidRPr="004B1D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>përdorimit publik, sipas</w:t>
      </w:r>
      <w:r w:rsidR="004B1D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legjislacionit p</w:t>
      </w:r>
      <w:r w:rsidR="004B1D92" w:rsidRPr="004B1D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>ër</w:t>
      </w:r>
      <w:r w:rsidR="004B1D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r w:rsidR="00F26F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>planfikimin dhe zhvillimin e territorit</w:t>
      </w:r>
      <w:r w:rsidR="004B1D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>.</w:t>
      </w:r>
    </w:p>
    <w:p w14:paraId="25F0209D" w14:textId="517A243C" w:rsidR="006453CC" w:rsidRPr="00711B9D" w:rsidRDefault="0034391C" w:rsidP="001C112B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pacing w:val="-3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>“</w:t>
      </w:r>
      <w:r w:rsidR="006453CC"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>Emërimi i punonjës</w:t>
      </w:r>
      <w:r w:rsidR="00AD49F0">
        <w:rPr>
          <w:rFonts w:ascii="Times New Roman" w:hAnsi="Times New Roman" w:cs="Times New Roman"/>
          <w:spacing w:val="-3"/>
          <w:sz w:val="24"/>
          <w:szCs w:val="24"/>
          <w:lang w:val="sq-AL"/>
        </w:rPr>
        <w:t>it</w:t>
      </w:r>
      <w:r w:rsidR="006453CC"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 të </w:t>
      </w:r>
      <w:r w:rsidR="00316BE9">
        <w:rPr>
          <w:rFonts w:ascii="Times New Roman" w:hAnsi="Times New Roman" w:cs="Times New Roman"/>
          <w:spacing w:val="-3"/>
          <w:sz w:val="24"/>
          <w:szCs w:val="24"/>
          <w:lang w:val="sq-AL"/>
        </w:rPr>
        <w:t>Policisë Bashkiake</w:t>
      </w:r>
      <w:r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>”</w:t>
      </w:r>
      <w:r w:rsidR="000B3DEA"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 është </w:t>
      </w:r>
      <w:r w:rsidR="004B5D2D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momenti </w:t>
      </w:r>
      <w:r w:rsidR="000B3DEA"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>i fillimit të marrëdhënieve juridike t</w:t>
      </w:r>
      <w:r w:rsidR="001F4E86"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>ë</w:t>
      </w:r>
      <w:r w:rsidR="000B3DEA"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 pun</w:t>
      </w:r>
      <w:r w:rsidR="001F4E86"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>ë</w:t>
      </w:r>
      <w:r w:rsidR="000B3DEA"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s për punonjësin e </w:t>
      </w:r>
      <w:r w:rsidR="00316BE9">
        <w:rPr>
          <w:rFonts w:ascii="Times New Roman" w:hAnsi="Times New Roman" w:cs="Times New Roman"/>
          <w:spacing w:val="-3"/>
          <w:sz w:val="24"/>
          <w:szCs w:val="24"/>
          <w:lang w:val="sq-AL"/>
        </w:rPr>
        <w:t>Policisë Bashkiake</w:t>
      </w:r>
      <w:r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>;</w:t>
      </w:r>
    </w:p>
    <w:p w14:paraId="39591B1C" w14:textId="687C7FAB" w:rsidR="00BD1081" w:rsidRPr="00711B9D" w:rsidRDefault="00882323" w:rsidP="00882323">
      <w:pPr>
        <w:pStyle w:val="NoSpacing"/>
        <w:ind w:left="360" w:hanging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sq-AL"/>
        </w:rPr>
        <w:t>ë)</w:t>
      </w:r>
      <w:r>
        <w:rPr>
          <w:rFonts w:ascii="Times New Roman" w:hAnsi="Times New Roman" w:cs="Times New Roman"/>
          <w:spacing w:val="-3"/>
          <w:sz w:val="24"/>
          <w:szCs w:val="24"/>
          <w:lang w:val="sq-AL"/>
        </w:rPr>
        <w:tab/>
      </w:r>
      <w:r w:rsidR="0034391C"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>“Drejtuesi</w:t>
      </w:r>
      <w:r w:rsidR="00160D5C"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 i </w:t>
      </w:r>
      <w:r w:rsidR="00316BE9">
        <w:rPr>
          <w:rFonts w:ascii="Times New Roman" w:hAnsi="Times New Roman" w:cs="Times New Roman"/>
          <w:spacing w:val="-3"/>
          <w:sz w:val="24"/>
          <w:szCs w:val="24"/>
          <w:lang w:val="sq-AL"/>
        </w:rPr>
        <w:t>Policisë Bashkiake</w:t>
      </w:r>
      <w:r w:rsidR="0034391C"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>”</w:t>
      </w:r>
      <w:r w:rsidR="00BD1081"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 është autoriteti më i lartë ekzekutiv dhe organizativ i </w:t>
      </w:r>
      <w:r w:rsidR="00316BE9">
        <w:rPr>
          <w:rFonts w:ascii="Times New Roman" w:hAnsi="Times New Roman" w:cs="Times New Roman"/>
          <w:spacing w:val="-3"/>
          <w:sz w:val="24"/>
          <w:szCs w:val="24"/>
          <w:lang w:val="sq-AL"/>
        </w:rPr>
        <w:t>Policisë Bashkiake</w:t>
      </w:r>
      <w:r w:rsidR="00BD1081" w:rsidRPr="00711B9D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 </w:t>
      </w:r>
      <w:r w:rsidR="00BD1081" w:rsidRPr="00711B9D">
        <w:rPr>
          <w:rFonts w:ascii="Times New Roman" w:hAnsi="Times New Roman" w:cs="Times New Roman"/>
          <w:sz w:val="24"/>
          <w:szCs w:val="24"/>
          <w:lang w:val="sq-AL"/>
        </w:rPr>
        <w:t>dhe përgjigjet dr</w:t>
      </w:r>
      <w:r w:rsidR="009A6CDF">
        <w:rPr>
          <w:rFonts w:ascii="Times New Roman" w:hAnsi="Times New Roman" w:cs="Times New Roman"/>
          <w:sz w:val="24"/>
          <w:szCs w:val="24"/>
          <w:lang w:val="sq-AL"/>
        </w:rPr>
        <w:t>ejtpërdrejtë para Kryetarit të B</w:t>
      </w:r>
      <w:r w:rsidR="00BD1081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ashkisë për </w:t>
      </w:r>
      <w:r w:rsidR="00BD1081" w:rsidRPr="00711B9D">
        <w:rPr>
          <w:rFonts w:ascii="Times New Roman" w:hAnsi="Times New Roman" w:cs="Times New Roman"/>
          <w:spacing w:val="-5"/>
          <w:sz w:val="24"/>
          <w:szCs w:val="24"/>
          <w:lang w:val="sq-AL"/>
        </w:rPr>
        <w:t xml:space="preserve">realizimin e detyrave dhe objektivave </w:t>
      </w:r>
      <w:r w:rsidR="0034391C" w:rsidRPr="00711B9D">
        <w:rPr>
          <w:rFonts w:ascii="Times New Roman" w:hAnsi="Times New Roman" w:cs="Times New Roman"/>
          <w:sz w:val="24"/>
          <w:szCs w:val="24"/>
          <w:lang w:val="sq-AL"/>
        </w:rPr>
        <w:t>të përcaktuara;</w:t>
      </w:r>
    </w:p>
    <w:p w14:paraId="52527B43" w14:textId="77777777" w:rsidR="007C1697" w:rsidRPr="00711B9D" w:rsidRDefault="007C1697" w:rsidP="002B0A6F">
      <w:pPr>
        <w:pStyle w:val="NoSpacing"/>
        <w:jc w:val="both"/>
        <w:rPr>
          <w:rFonts w:ascii="Times New Roman" w:hAnsi="Times New Roman" w:cs="Times New Roman"/>
          <w:spacing w:val="-2"/>
          <w:sz w:val="24"/>
          <w:szCs w:val="24"/>
          <w:lang w:val="sq-AL"/>
        </w:rPr>
      </w:pPr>
    </w:p>
    <w:p w14:paraId="414FA576" w14:textId="77777777" w:rsidR="007C1697" w:rsidRPr="00711B9D" w:rsidRDefault="007C1697" w:rsidP="002B0A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pacing w:val="-2"/>
          <w:sz w:val="24"/>
          <w:szCs w:val="24"/>
          <w:lang w:val="sq-AL"/>
        </w:rPr>
        <w:t>Neni 4</w:t>
      </w:r>
    </w:p>
    <w:p w14:paraId="278B7DD4" w14:textId="77777777" w:rsidR="007C1697" w:rsidRPr="00711B9D" w:rsidRDefault="007C1697" w:rsidP="002B0A6F">
      <w:pPr>
        <w:pStyle w:val="NoSpacing"/>
        <w:jc w:val="center"/>
        <w:rPr>
          <w:rFonts w:ascii="Times New Roman" w:hAnsi="Times New Roman" w:cs="Times New Roman"/>
          <w:b/>
          <w:spacing w:val="-3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pacing w:val="-3"/>
          <w:sz w:val="24"/>
          <w:szCs w:val="24"/>
          <w:lang w:val="sq-AL"/>
        </w:rPr>
        <w:t>Parimet e veprimtarisë</w:t>
      </w:r>
    </w:p>
    <w:p w14:paraId="2D66FF50" w14:textId="77777777" w:rsidR="007C1697" w:rsidRPr="00711B9D" w:rsidRDefault="007C1697" w:rsidP="002B0A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4903F4A" w14:textId="26B27928" w:rsidR="00506E1B" w:rsidRPr="00711B9D" w:rsidRDefault="007C1697" w:rsidP="002B0A6F">
      <w:pPr>
        <w:pStyle w:val="NoSpacing"/>
        <w:jc w:val="both"/>
        <w:rPr>
          <w:rFonts w:ascii="Times New Roman" w:hAnsi="Times New Roman" w:cs="Times New Roman"/>
          <w:spacing w:val="-5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>Par</w:t>
      </w:r>
      <w:r w:rsidR="00B73133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imet </w:t>
      </w:r>
      <w:r w:rsidR="00B24248" w:rsidRPr="00711B9D">
        <w:rPr>
          <w:rFonts w:ascii="Times New Roman" w:hAnsi="Times New Roman" w:cs="Times New Roman"/>
          <w:sz w:val="24"/>
          <w:szCs w:val="24"/>
          <w:lang w:val="sq-AL"/>
        </w:rPr>
        <w:t>bazë q</w:t>
      </w:r>
      <w:r w:rsidR="00893A26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24248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udhëheqin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16BE9">
        <w:rPr>
          <w:rFonts w:ascii="Times New Roman" w:hAnsi="Times New Roman" w:cs="Times New Roman"/>
          <w:spacing w:val="-5"/>
          <w:sz w:val="24"/>
          <w:szCs w:val="24"/>
          <w:lang w:val="sq-AL"/>
        </w:rPr>
        <w:t>Policinë Bashkiake</w:t>
      </w:r>
      <w:r w:rsidR="00BF3CE0" w:rsidRPr="00711B9D">
        <w:rPr>
          <w:rFonts w:ascii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Pr="00711B9D">
        <w:rPr>
          <w:rFonts w:ascii="Times New Roman" w:hAnsi="Times New Roman" w:cs="Times New Roman"/>
          <w:spacing w:val="-5"/>
          <w:sz w:val="24"/>
          <w:szCs w:val="24"/>
          <w:lang w:val="sq-AL"/>
        </w:rPr>
        <w:t>në veprimtarinë e saj, janë:</w:t>
      </w:r>
    </w:p>
    <w:p w14:paraId="63D4569F" w14:textId="7913833D" w:rsidR="00277A3B" w:rsidRPr="00711B9D" w:rsidRDefault="00277A3B" w:rsidP="00277A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pacing w:val="-2"/>
          <w:sz w:val="24"/>
          <w:szCs w:val="24"/>
          <w:lang w:val="sq-AL"/>
        </w:rPr>
        <w:t xml:space="preserve">a)   </w:t>
      </w:r>
      <w:r w:rsidR="007C1697" w:rsidRPr="00711B9D">
        <w:rPr>
          <w:rFonts w:ascii="Times New Roman" w:hAnsi="Times New Roman" w:cs="Times New Roman"/>
          <w:spacing w:val="-2"/>
          <w:sz w:val="24"/>
          <w:szCs w:val="24"/>
          <w:lang w:val="sq-AL"/>
        </w:rPr>
        <w:t xml:space="preserve">respektimi i të drejtave dhe lirive themelore të </w:t>
      </w:r>
      <w:r w:rsidR="007C1697" w:rsidRPr="00711B9D">
        <w:rPr>
          <w:rFonts w:ascii="Times New Roman" w:hAnsi="Times New Roman" w:cs="Times New Roman"/>
          <w:sz w:val="24"/>
          <w:szCs w:val="24"/>
          <w:lang w:val="sq-AL"/>
        </w:rPr>
        <w:t>njeriut;</w:t>
      </w:r>
    </w:p>
    <w:p w14:paraId="22DAED6D" w14:textId="288889F4" w:rsidR="007C1697" w:rsidRPr="00711B9D" w:rsidRDefault="00277A3B" w:rsidP="00277A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pacing w:val="-8"/>
          <w:sz w:val="24"/>
          <w:szCs w:val="24"/>
          <w:lang w:val="sq-AL"/>
        </w:rPr>
        <w:t xml:space="preserve">b)   </w:t>
      </w:r>
      <w:r w:rsidR="007C1697" w:rsidRPr="00711B9D">
        <w:rPr>
          <w:rFonts w:ascii="Times New Roman" w:hAnsi="Times New Roman" w:cs="Times New Roman"/>
          <w:spacing w:val="-8"/>
          <w:sz w:val="24"/>
          <w:szCs w:val="24"/>
          <w:lang w:val="sq-AL"/>
        </w:rPr>
        <w:t>ligjshmëria;</w:t>
      </w:r>
    </w:p>
    <w:p w14:paraId="43D3437E" w14:textId="77777777" w:rsidR="007C1697" w:rsidRPr="00711B9D" w:rsidRDefault="007C1697" w:rsidP="001C112B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pacing w:val="-6"/>
          <w:sz w:val="24"/>
          <w:szCs w:val="24"/>
          <w:lang w:val="sq-AL"/>
        </w:rPr>
        <w:t>mosdiskriminimi;</w:t>
      </w:r>
    </w:p>
    <w:p w14:paraId="1AD10AE6" w14:textId="0B465088" w:rsidR="007C1697" w:rsidRPr="00711B9D" w:rsidRDefault="00AD49F0" w:rsidP="00AB00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q-AL"/>
        </w:rPr>
        <w:t xml:space="preserve">ç)   </w:t>
      </w:r>
      <w:r w:rsidR="007C1697" w:rsidRPr="00711B9D">
        <w:rPr>
          <w:rFonts w:ascii="Times New Roman" w:hAnsi="Times New Roman" w:cs="Times New Roman"/>
          <w:spacing w:val="-4"/>
          <w:sz w:val="24"/>
          <w:szCs w:val="24"/>
          <w:lang w:val="sq-AL"/>
        </w:rPr>
        <w:t>proporcionaliteti</w:t>
      </w:r>
      <w:r w:rsidR="00A87916" w:rsidRPr="00711B9D">
        <w:rPr>
          <w:rFonts w:ascii="Times New Roman" w:hAnsi="Times New Roman" w:cs="Times New Roman"/>
          <w:spacing w:val="-4"/>
          <w:sz w:val="24"/>
          <w:szCs w:val="24"/>
          <w:lang w:val="sq-AL"/>
        </w:rPr>
        <w:t>;</w:t>
      </w:r>
    </w:p>
    <w:p w14:paraId="609BD007" w14:textId="20B72803" w:rsidR="007C1697" w:rsidRPr="00711B9D" w:rsidRDefault="007C1697" w:rsidP="001C112B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pacing w:val="-5"/>
          <w:sz w:val="24"/>
          <w:szCs w:val="24"/>
          <w:lang w:val="sq-AL"/>
        </w:rPr>
        <w:t>paanshmëria;</w:t>
      </w:r>
    </w:p>
    <w:p w14:paraId="54887867" w14:textId="3F9DE806" w:rsidR="007C1697" w:rsidRPr="00711B9D" w:rsidRDefault="00AB00D8" w:rsidP="00AB00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pacing w:val="-5"/>
          <w:sz w:val="24"/>
          <w:szCs w:val="24"/>
          <w:lang w:val="sq-AL"/>
        </w:rPr>
        <w:t xml:space="preserve">dh) </w:t>
      </w:r>
      <w:r w:rsidR="007C1697" w:rsidRPr="00711B9D">
        <w:rPr>
          <w:rFonts w:ascii="Times New Roman" w:hAnsi="Times New Roman" w:cs="Times New Roman"/>
          <w:spacing w:val="-5"/>
          <w:sz w:val="24"/>
          <w:szCs w:val="24"/>
          <w:lang w:val="sq-AL"/>
        </w:rPr>
        <w:t xml:space="preserve">integriteti; </w:t>
      </w:r>
    </w:p>
    <w:p w14:paraId="127FFBC9" w14:textId="77777777" w:rsidR="007C1697" w:rsidRPr="00711B9D" w:rsidRDefault="007C1697" w:rsidP="001C112B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pacing w:val="-5"/>
          <w:sz w:val="24"/>
          <w:szCs w:val="24"/>
          <w:lang w:val="sq-AL"/>
        </w:rPr>
        <w:t>merita dhe profesionalizmi;</w:t>
      </w:r>
    </w:p>
    <w:p w14:paraId="52EB04DE" w14:textId="58C1A493" w:rsidR="007C1697" w:rsidRPr="00711B9D" w:rsidRDefault="00AB00D8" w:rsidP="00AB00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ë) </w:t>
      </w:r>
      <w:r w:rsidR="00AD49F0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7C1697" w:rsidRPr="00711B9D">
        <w:rPr>
          <w:rFonts w:ascii="Times New Roman" w:hAnsi="Times New Roman" w:cs="Times New Roman"/>
          <w:sz w:val="24"/>
          <w:szCs w:val="24"/>
          <w:lang w:val="sq-AL"/>
        </w:rPr>
        <w:t>transparenca;</w:t>
      </w:r>
    </w:p>
    <w:p w14:paraId="1D2690FE" w14:textId="1D9A9C7D" w:rsidR="007C1697" w:rsidRPr="00711B9D" w:rsidRDefault="007C1697" w:rsidP="001C112B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pacing w:val="-4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pacing w:val="-4"/>
          <w:sz w:val="24"/>
          <w:szCs w:val="24"/>
          <w:lang w:val="sq-AL"/>
        </w:rPr>
        <w:t>kontrolli dhe llogaridhënia.</w:t>
      </w:r>
    </w:p>
    <w:p w14:paraId="6B9519AB" w14:textId="291B0E4E" w:rsidR="002B0A6F" w:rsidRPr="00711B9D" w:rsidRDefault="002B0A6F" w:rsidP="002B0A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510FFA5" w14:textId="52AC6A1F" w:rsidR="00021B0B" w:rsidRPr="00711B9D" w:rsidRDefault="007C1697" w:rsidP="00275401">
      <w:pPr>
        <w:pStyle w:val="NoSpacing"/>
        <w:jc w:val="center"/>
        <w:rPr>
          <w:rFonts w:ascii="Times New Roman" w:hAnsi="Times New Roman" w:cs="Times New Roman"/>
          <w:b/>
          <w:spacing w:val="-2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pacing w:val="-2"/>
          <w:sz w:val="24"/>
          <w:szCs w:val="24"/>
          <w:lang w:val="sq-AL"/>
        </w:rPr>
        <w:t>Neni 5</w:t>
      </w:r>
    </w:p>
    <w:p w14:paraId="2FCB95EF" w14:textId="02E9667F" w:rsidR="001F4E86" w:rsidRPr="00711B9D" w:rsidRDefault="007C1697" w:rsidP="001F4E86">
      <w:pPr>
        <w:pStyle w:val="NoSpacing"/>
        <w:jc w:val="center"/>
        <w:rPr>
          <w:rFonts w:ascii="Times New Roman" w:hAnsi="Times New Roman" w:cs="Times New Roman"/>
          <w:b/>
          <w:spacing w:val="-4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 xml:space="preserve">Statusi </w:t>
      </w:r>
      <w:r w:rsidR="001F4E86" w:rsidRPr="00711B9D">
        <w:rPr>
          <w:rFonts w:ascii="Times New Roman" w:hAnsi="Times New Roman" w:cs="Times New Roman"/>
          <w:b/>
          <w:sz w:val="24"/>
          <w:szCs w:val="24"/>
          <w:lang w:val="sq-AL"/>
        </w:rPr>
        <w:t xml:space="preserve">dhe </w:t>
      </w:r>
      <w:r w:rsidR="00D32D48" w:rsidRPr="00711B9D">
        <w:rPr>
          <w:rFonts w:ascii="Times New Roman" w:hAnsi="Times New Roman" w:cs="Times New Roman"/>
          <w:b/>
          <w:spacing w:val="-4"/>
          <w:sz w:val="24"/>
          <w:szCs w:val="24"/>
          <w:lang w:val="sq-AL"/>
        </w:rPr>
        <w:t>j</w:t>
      </w:r>
      <w:r w:rsidR="001F4E86" w:rsidRPr="00711B9D">
        <w:rPr>
          <w:rFonts w:ascii="Times New Roman" w:hAnsi="Times New Roman" w:cs="Times New Roman"/>
          <w:b/>
          <w:spacing w:val="-4"/>
          <w:sz w:val="24"/>
          <w:szCs w:val="24"/>
          <w:lang w:val="sq-AL"/>
        </w:rPr>
        <w:t>uridiksioni</w:t>
      </w:r>
    </w:p>
    <w:p w14:paraId="12361992" w14:textId="0133C2FF" w:rsidR="007C1697" w:rsidRPr="00711B9D" w:rsidRDefault="007C1697" w:rsidP="002B0A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45645EC" w14:textId="50501A14" w:rsidR="004B5612" w:rsidRPr="004B5612" w:rsidRDefault="003A52D2" w:rsidP="004B561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Policia Bashkiake është strukturë</w:t>
      </w:r>
      <w:r w:rsidR="004B5612" w:rsidRPr="004B561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4B5612" w:rsidRPr="004B5612">
        <w:rPr>
          <w:rFonts w:ascii="Times New Roman" w:hAnsi="Times New Roman" w:cs="Times New Roman"/>
          <w:sz w:val="24"/>
          <w:szCs w:val="24"/>
          <w:lang w:val="sq-AL"/>
        </w:rPr>
        <w:t xml:space="preserve"> administratës vendore, pjesë e strukturës së bashkisë. </w:t>
      </w:r>
    </w:p>
    <w:p w14:paraId="4FED1E86" w14:textId="7F3390DF" w:rsidR="001F4E86" w:rsidRPr="00711B9D" w:rsidRDefault="00316BE9" w:rsidP="000F084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Policia Bashkiake</w:t>
      </w:r>
      <w:r w:rsidR="00AF2F74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është strukturë e dep</w:t>
      </w:r>
      <w:r w:rsidR="0059210D" w:rsidRPr="00711B9D">
        <w:rPr>
          <w:rFonts w:ascii="Times New Roman" w:hAnsi="Times New Roman" w:cs="Times New Roman"/>
          <w:sz w:val="24"/>
          <w:szCs w:val="24"/>
          <w:lang w:val="sq-AL"/>
        </w:rPr>
        <w:t>olitizuar</w:t>
      </w:r>
      <w:r w:rsidR="00AF2F74" w:rsidRPr="00711B9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399B81E9" w14:textId="2CD895FF" w:rsidR="00193923" w:rsidRDefault="00316BE9" w:rsidP="000F084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sq-AL"/>
        </w:rPr>
        <w:t>Policia Bashkiake</w:t>
      </w:r>
      <w:r w:rsidR="00632D82" w:rsidRPr="00711B9D">
        <w:rPr>
          <w:rFonts w:ascii="Times New Roman" w:hAnsi="Times New Roman" w:cs="Times New Roman"/>
          <w:spacing w:val="-2"/>
          <w:sz w:val="24"/>
          <w:szCs w:val="24"/>
          <w:lang w:val="sq-AL"/>
        </w:rPr>
        <w:t xml:space="preserve"> </w:t>
      </w:r>
      <w:r w:rsidR="00193923" w:rsidRPr="00711B9D">
        <w:rPr>
          <w:rFonts w:ascii="Times New Roman" w:hAnsi="Times New Roman" w:cs="Times New Roman"/>
          <w:spacing w:val="-2"/>
          <w:sz w:val="24"/>
          <w:szCs w:val="24"/>
          <w:lang w:val="sq-AL"/>
        </w:rPr>
        <w:t xml:space="preserve">ushtron veprimtarinë në territorin e </w:t>
      </w:r>
      <w:r w:rsidR="00193923" w:rsidRPr="00711B9D">
        <w:rPr>
          <w:rFonts w:ascii="Times New Roman" w:hAnsi="Times New Roman" w:cs="Times New Roman"/>
          <w:sz w:val="24"/>
          <w:szCs w:val="24"/>
          <w:lang w:val="sq-AL"/>
        </w:rPr>
        <w:t>bashkisë p</w:t>
      </w:r>
      <w:r w:rsidR="001F4E86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93923" w:rsidRPr="00711B9D">
        <w:rPr>
          <w:rFonts w:ascii="Times New Roman" w:hAnsi="Times New Roman" w:cs="Times New Roman"/>
          <w:sz w:val="24"/>
          <w:szCs w:val="24"/>
          <w:lang w:val="sq-AL"/>
        </w:rPr>
        <w:t>rkat</w:t>
      </w:r>
      <w:r w:rsidR="001F4E86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93923" w:rsidRPr="00711B9D">
        <w:rPr>
          <w:rFonts w:ascii="Times New Roman" w:hAnsi="Times New Roman" w:cs="Times New Roman"/>
          <w:sz w:val="24"/>
          <w:szCs w:val="24"/>
          <w:lang w:val="sq-AL"/>
        </w:rPr>
        <w:t>se.</w:t>
      </w:r>
    </w:p>
    <w:p w14:paraId="0BFF28F0" w14:textId="7C169DB6" w:rsidR="00606CAB" w:rsidRDefault="00606CAB" w:rsidP="00606CAB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81C91E2" w14:textId="1D539908" w:rsidR="001F4E86" w:rsidRPr="00711B9D" w:rsidRDefault="001F4E86" w:rsidP="0019392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685E1C4" w14:textId="75495511" w:rsidR="007C1697" w:rsidRPr="00711B9D" w:rsidRDefault="002830E6" w:rsidP="002B0A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KREU II</w:t>
      </w:r>
    </w:p>
    <w:p w14:paraId="09331178" w14:textId="23F652CD" w:rsidR="007C1697" w:rsidRPr="00711B9D" w:rsidRDefault="003A1DD8" w:rsidP="002B0A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 xml:space="preserve">ORGANIZIMI, </w:t>
      </w:r>
      <w:r w:rsidR="007C1697" w:rsidRPr="00711B9D">
        <w:rPr>
          <w:rFonts w:ascii="Times New Roman" w:hAnsi="Times New Roman" w:cs="Times New Roman"/>
          <w:b/>
          <w:sz w:val="24"/>
          <w:szCs w:val="24"/>
          <w:lang w:val="sq-AL"/>
        </w:rPr>
        <w:t>FUNKSIONIMI</w:t>
      </w:r>
      <w:r w:rsidR="00017C11" w:rsidRPr="00711B9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DHE KOMPETENCAT </w:t>
      </w:r>
    </w:p>
    <w:p w14:paraId="0731E66A" w14:textId="77777777" w:rsidR="007C1697" w:rsidRPr="00711B9D" w:rsidRDefault="007C1697" w:rsidP="002B0A6F">
      <w:pPr>
        <w:pStyle w:val="NoSpacing"/>
        <w:jc w:val="center"/>
        <w:rPr>
          <w:rFonts w:ascii="Times New Roman" w:hAnsi="Times New Roman" w:cs="Times New Roman"/>
          <w:b/>
          <w:spacing w:val="-2"/>
          <w:sz w:val="24"/>
          <w:szCs w:val="24"/>
          <w:lang w:val="sq-AL"/>
        </w:rPr>
      </w:pPr>
    </w:p>
    <w:p w14:paraId="20611E5E" w14:textId="195087D0" w:rsidR="007C1697" w:rsidRPr="00711B9D" w:rsidRDefault="00C35ACA" w:rsidP="00DD54F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  <w:lang w:val="sq-AL"/>
        </w:rPr>
        <w:t>Neni 6</w:t>
      </w:r>
    </w:p>
    <w:p w14:paraId="48D6B5EB" w14:textId="093473FE" w:rsidR="007C1697" w:rsidRPr="00711B9D" w:rsidRDefault="00DD54F1" w:rsidP="00DD54F1">
      <w:pPr>
        <w:pStyle w:val="NoSpacing"/>
        <w:ind w:left="360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  <w:lang w:val="sq-AL"/>
        </w:rPr>
        <w:t xml:space="preserve">          </w:t>
      </w:r>
      <w:r w:rsidR="007C1697" w:rsidRPr="00711B9D">
        <w:rPr>
          <w:rFonts w:ascii="Times New Roman" w:hAnsi="Times New Roman" w:cs="Times New Roman"/>
          <w:b/>
          <w:spacing w:val="-2"/>
          <w:sz w:val="24"/>
          <w:szCs w:val="24"/>
          <w:lang w:val="sq-AL"/>
        </w:rPr>
        <w:t>Struktura</w:t>
      </w:r>
    </w:p>
    <w:p w14:paraId="700DD3EE" w14:textId="77777777" w:rsidR="002B0A6F" w:rsidRPr="00711B9D" w:rsidRDefault="002B0A6F" w:rsidP="002B0A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C40964C" w14:textId="232E3B08" w:rsidR="00FC0514" w:rsidRPr="00711B9D" w:rsidRDefault="00914BDF" w:rsidP="000F084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B20510">
        <w:rPr>
          <w:rFonts w:ascii="Times New Roman" w:hAnsi="Times New Roman" w:cs="Times New Roman"/>
          <w:sz w:val="24"/>
          <w:szCs w:val="24"/>
          <w:lang w:val="sq-AL"/>
        </w:rPr>
        <w:t>ëshilli Ba</w:t>
      </w:r>
      <w:r w:rsidR="004F6B05">
        <w:rPr>
          <w:rFonts w:ascii="Times New Roman" w:hAnsi="Times New Roman" w:cs="Times New Roman"/>
          <w:sz w:val="24"/>
          <w:szCs w:val="24"/>
          <w:lang w:val="sq-AL"/>
        </w:rPr>
        <w:t>shk</w:t>
      </w:r>
      <w:r w:rsidR="00B20510">
        <w:rPr>
          <w:rFonts w:ascii="Times New Roman" w:hAnsi="Times New Roman" w:cs="Times New Roman"/>
          <w:sz w:val="24"/>
          <w:szCs w:val="24"/>
          <w:lang w:val="sq-AL"/>
        </w:rPr>
        <w:t>iak</w:t>
      </w:r>
      <w:r w:rsidR="00B36435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F39B1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miraton strukturën dhe </w:t>
      </w:r>
      <w:r w:rsidR="00B36435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organikën e </w:t>
      </w:r>
      <w:r w:rsidR="00316BE9">
        <w:rPr>
          <w:rFonts w:ascii="Times New Roman" w:hAnsi="Times New Roman" w:cs="Times New Roman"/>
          <w:sz w:val="24"/>
          <w:szCs w:val="24"/>
          <w:lang w:val="sq-AL"/>
        </w:rPr>
        <w:t>Policisë Bashkiake</w:t>
      </w:r>
      <w:r w:rsidR="00B36435" w:rsidRPr="00711B9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F1BD7C5" w14:textId="5338FB5E" w:rsidR="0022334B" w:rsidRDefault="00316BE9" w:rsidP="0022334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Policia Bashkiake</w:t>
      </w:r>
      <w:r w:rsidR="00B31067" w:rsidRPr="00711B9D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C25E45" w:rsidRPr="00711B9D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or</w:t>
      </w:r>
      <w:r w:rsidR="001C3EA3" w:rsidRPr="00711B9D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ganizohet</w:t>
      </w:r>
      <w:r w:rsidR="00D236AE" w:rsidRPr="00711B9D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606CAB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n</w:t>
      </w:r>
      <w:r w:rsidR="00CB0402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="00606CAB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struktur</w:t>
      </w:r>
      <w:r w:rsidR="00CB0402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="00606CAB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organizative hierarike n</w:t>
      </w:r>
      <w:r w:rsidR="00CB0402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="00606CAB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nivel </w:t>
      </w:r>
      <w:r w:rsidR="00DA0CA9" w:rsidRPr="00711B9D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drejtori</w:t>
      </w:r>
      <w:r w:rsidR="00606CAB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e</w:t>
      </w:r>
      <w:r w:rsidR="00D236AE" w:rsidRPr="00711B9D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8078E9" w:rsidRPr="00711B9D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dhe sektor</w:t>
      </w:r>
      <w:r w:rsidR="00606CAB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i</w:t>
      </w:r>
      <w:r w:rsidR="000E6AAB" w:rsidRPr="00711B9D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.</w:t>
      </w:r>
      <w:r w:rsidR="00B31067" w:rsidRPr="00B31067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</w:p>
    <w:p w14:paraId="5B5364E1" w14:textId="3B2CEB24" w:rsidR="00B31067" w:rsidRDefault="00194A34" w:rsidP="00B31067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Ministri përgjegjës përcakton me udhëzim n</w:t>
      </w:r>
      <w:r w:rsidR="00B31067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umri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n</w:t>
      </w:r>
      <w:r w:rsidR="00B31067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e</w:t>
      </w:r>
      <w:r w:rsidR="00B31067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p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unonjësve të </w:t>
      </w:r>
      <w:r w:rsidR="00316BE9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Policisë Bashkiake</w:t>
      </w:r>
      <w:r w:rsidR="00B31067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, </w:t>
      </w:r>
      <w:r w:rsidR="00B31067" w:rsidRPr="00711B9D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duke e përllogaritur në referim të popullsisë </w:t>
      </w:r>
      <w:r w:rsidR="00B31067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faktike</w:t>
      </w:r>
      <w:r w:rsidR="00B31067" w:rsidRPr="00711B9D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dhe sipas specifikimeve që i nevojiten çdo bashkie</w:t>
      </w:r>
      <w:r w:rsidR="00B31067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.</w:t>
      </w:r>
      <w:r w:rsidR="00B31067" w:rsidRPr="00711B9D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</w:p>
    <w:p w14:paraId="0B6F22A9" w14:textId="52B711B2" w:rsidR="003E320E" w:rsidRDefault="003E320E" w:rsidP="009E6F66">
      <w:pPr>
        <w:pStyle w:val="NoSpacing"/>
        <w:rPr>
          <w:rFonts w:ascii="Times New Roman" w:hAnsi="Times New Roman" w:cs="Times New Roman"/>
          <w:b/>
          <w:spacing w:val="-3"/>
          <w:sz w:val="24"/>
          <w:szCs w:val="24"/>
          <w:lang w:val="sq-AL"/>
        </w:rPr>
      </w:pPr>
    </w:p>
    <w:p w14:paraId="6627EA4D" w14:textId="792C9D92" w:rsidR="003E320E" w:rsidRPr="003E320E" w:rsidRDefault="00C35ACA" w:rsidP="003E32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Neni 7</w:t>
      </w:r>
    </w:p>
    <w:p w14:paraId="24546CB5" w14:textId="77777777" w:rsidR="003E320E" w:rsidRPr="003E320E" w:rsidRDefault="003E320E" w:rsidP="003E32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E320E">
        <w:rPr>
          <w:rFonts w:ascii="Times New Roman" w:hAnsi="Times New Roman" w:cs="Times New Roman"/>
          <w:b/>
          <w:sz w:val="24"/>
          <w:szCs w:val="24"/>
          <w:lang w:val="sq-AL"/>
        </w:rPr>
        <w:t>Rregullorja për organizimin dhe funksionimin e Policisë Bashkiake</w:t>
      </w:r>
    </w:p>
    <w:p w14:paraId="55DB2256" w14:textId="77777777" w:rsidR="003E320E" w:rsidRPr="003E320E" w:rsidRDefault="003E320E" w:rsidP="003E32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2C11B20" w14:textId="77777777" w:rsidR="003E320E" w:rsidRPr="003E320E" w:rsidRDefault="003E320E" w:rsidP="001C112B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320E">
        <w:rPr>
          <w:rFonts w:ascii="Times New Roman" w:hAnsi="Times New Roman" w:cs="Times New Roman"/>
          <w:sz w:val="24"/>
          <w:szCs w:val="24"/>
        </w:rPr>
        <w:t xml:space="preserve">Këshilli i Ministrave miraton me </w:t>
      </w:r>
      <w:r w:rsidRPr="003E320E">
        <w:rPr>
          <w:rFonts w:ascii="Times New Roman" w:hAnsi="Times New Roman" w:cs="Times New Roman"/>
          <w:sz w:val="24"/>
          <w:szCs w:val="24"/>
          <w:lang w:val="sq-AL"/>
        </w:rPr>
        <w:t>vendim</w:t>
      </w:r>
      <w:r w:rsidRPr="003E320E">
        <w:rPr>
          <w:rFonts w:ascii="Times New Roman" w:hAnsi="Times New Roman" w:cs="Times New Roman"/>
          <w:sz w:val="24"/>
          <w:szCs w:val="24"/>
        </w:rPr>
        <w:t xml:space="preserve"> rregulloren kuadër për organizimin dhe funksionimin e Policisë Bashkiake.</w:t>
      </w:r>
    </w:p>
    <w:p w14:paraId="553A8B51" w14:textId="46897142" w:rsidR="003E320E" w:rsidRPr="003E320E" w:rsidRDefault="00F878C6" w:rsidP="001C112B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Kryetari i Bashkisë</w:t>
      </w:r>
      <w:r w:rsidRPr="003E320E">
        <w:rPr>
          <w:rFonts w:ascii="Times New Roman" w:hAnsi="Times New Roman" w:cs="Times New Roman"/>
          <w:sz w:val="24"/>
          <w:szCs w:val="24"/>
          <w:lang w:val="sq-AL"/>
        </w:rPr>
        <w:t xml:space="preserve"> miraton rregulloren </w:t>
      </w:r>
      <w:r w:rsidRPr="003E320E">
        <w:rPr>
          <w:rFonts w:ascii="Times New Roman" w:hAnsi="Times New Roman" w:cs="Times New Roman"/>
          <w:sz w:val="24"/>
          <w:szCs w:val="24"/>
        </w:rPr>
        <w:t>për organizimin dhe funksionimin e Policisë Bashkiake</w:t>
      </w:r>
      <w:r w:rsidRPr="003E320E">
        <w:rPr>
          <w:rFonts w:ascii="Times New Roman" w:hAnsi="Times New Roman" w:cs="Times New Roman"/>
          <w:sz w:val="24"/>
          <w:szCs w:val="24"/>
          <w:lang w:val="sq-AL"/>
        </w:rPr>
        <w:t xml:space="preserve"> brenda juridiksionit të saj territorial </w:t>
      </w:r>
      <w:r w:rsidR="007F4AAC">
        <w:rPr>
          <w:rFonts w:ascii="Times New Roman" w:hAnsi="Times New Roman" w:cs="Times New Roman"/>
          <w:sz w:val="24"/>
          <w:szCs w:val="24"/>
          <w:lang w:val="sq-AL"/>
        </w:rPr>
        <w:t>bazuar në rregulloren kuadër</w:t>
      </w:r>
      <w:r w:rsidR="003E320E" w:rsidRPr="003E320E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14:paraId="5A959F05" w14:textId="77777777" w:rsidR="003E320E" w:rsidRDefault="003E320E" w:rsidP="00A52548">
      <w:pPr>
        <w:pStyle w:val="NoSpacing"/>
        <w:jc w:val="center"/>
        <w:rPr>
          <w:rFonts w:ascii="Times New Roman" w:hAnsi="Times New Roman" w:cs="Times New Roman"/>
          <w:b/>
          <w:spacing w:val="-3"/>
          <w:sz w:val="24"/>
          <w:szCs w:val="24"/>
          <w:lang w:val="sq-AL"/>
        </w:rPr>
      </w:pPr>
    </w:p>
    <w:p w14:paraId="1A0BD214" w14:textId="09714CA2" w:rsidR="00A52548" w:rsidRPr="00711B9D" w:rsidRDefault="001F4E86" w:rsidP="00A52548">
      <w:pPr>
        <w:pStyle w:val="NoSpacing"/>
        <w:jc w:val="center"/>
        <w:rPr>
          <w:rFonts w:ascii="Times New Roman" w:hAnsi="Times New Roman" w:cs="Times New Roman"/>
          <w:b/>
          <w:spacing w:val="-3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pacing w:val="-3"/>
          <w:sz w:val="24"/>
          <w:szCs w:val="24"/>
          <w:lang w:val="sq-AL"/>
        </w:rPr>
        <w:t>Neni 8</w:t>
      </w:r>
    </w:p>
    <w:p w14:paraId="52870C1A" w14:textId="175E395C" w:rsidR="00A52548" w:rsidRPr="00711B9D" w:rsidRDefault="00BB421C" w:rsidP="00A52548">
      <w:pPr>
        <w:pStyle w:val="NoSpacing"/>
        <w:jc w:val="center"/>
        <w:rPr>
          <w:rFonts w:ascii="Times New Roman" w:hAnsi="Times New Roman" w:cs="Times New Roman"/>
          <w:b/>
          <w:spacing w:val="-4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pacing w:val="-4"/>
          <w:sz w:val="24"/>
          <w:szCs w:val="24"/>
          <w:lang w:val="sq-AL"/>
        </w:rPr>
        <w:t xml:space="preserve">Detyrat dhe kompetencat e </w:t>
      </w:r>
      <w:r w:rsidR="00316BE9">
        <w:rPr>
          <w:rFonts w:ascii="Times New Roman" w:hAnsi="Times New Roman" w:cs="Times New Roman"/>
          <w:b/>
          <w:spacing w:val="-4"/>
          <w:sz w:val="24"/>
          <w:szCs w:val="24"/>
          <w:lang w:val="sq-AL"/>
        </w:rPr>
        <w:t>Policisë Bashkiake</w:t>
      </w:r>
    </w:p>
    <w:p w14:paraId="21E81C30" w14:textId="77777777" w:rsidR="00A52548" w:rsidRPr="00711B9D" w:rsidRDefault="00A52548" w:rsidP="00A5254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08E0FA3" w14:textId="253A2000" w:rsidR="00A52548" w:rsidRPr="00711B9D" w:rsidRDefault="00316BE9" w:rsidP="00A5254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Policia Bashkiake</w:t>
      </w:r>
      <w:r w:rsidR="00A52548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ka këto detyra </w:t>
      </w:r>
      <w:r w:rsidR="00E767C5">
        <w:rPr>
          <w:rFonts w:ascii="Times New Roman" w:hAnsi="Times New Roman" w:cs="Times New Roman"/>
          <w:sz w:val="24"/>
          <w:szCs w:val="24"/>
          <w:lang w:val="sq-AL"/>
        </w:rPr>
        <w:t xml:space="preserve">dhe kompetenca </w:t>
      </w:r>
      <w:r w:rsidR="00A52548" w:rsidRPr="00711B9D">
        <w:rPr>
          <w:rFonts w:ascii="Times New Roman" w:hAnsi="Times New Roman" w:cs="Times New Roman"/>
          <w:sz w:val="24"/>
          <w:szCs w:val="24"/>
          <w:lang w:val="sq-AL"/>
        </w:rPr>
        <w:t>kryesore:</w:t>
      </w:r>
    </w:p>
    <w:p w14:paraId="32D7ECD0" w14:textId="77777777" w:rsidR="00787471" w:rsidRDefault="001949CC" w:rsidP="00787471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A52548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iguron zbatimin </w:t>
      </w:r>
      <w:r w:rsidR="003A1DD8" w:rsidRPr="00711B9D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A52548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akteve të nxjerra nga kryetari i bashkisë dhe </w:t>
      </w:r>
      <w:r w:rsidR="00A55FCB" w:rsidRPr="00711B9D">
        <w:rPr>
          <w:rFonts w:ascii="Times New Roman" w:hAnsi="Times New Roman" w:cs="Times New Roman"/>
          <w:sz w:val="24"/>
          <w:szCs w:val="24"/>
          <w:lang w:val="sq-AL"/>
        </w:rPr>
        <w:t>këshilli b</w:t>
      </w:r>
      <w:r w:rsidR="00BE076F" w:rsidRPr="00711B9D">
        <w:rPr>
          <w:rFonts w:ascii="Times New Roman" w:hAnsi="Times New Roman" w:cs="Times New Roman"/>
          <w:sz w:val="24"/>
          <w:szCs w:val="24"/>
          <w:lang w:val="sq-AL"/>
        </w:rPr>
        <w:t>ashkiak</w:t>
      </w:r>
      <w:r w:rsidR="00A55FCB" w:rsidRPr="00711B9D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4448CD00" w14:textId="4624375B" w:rsidR="003A1DD8" w:rsidRPr="00711B9D" w:rsidRDefault="004F5F0C" w:rsidP="00787471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1F4E86" w:rsidRPr="00711B9D">
        <w:rPr>
          <w:rFonts w:ascii="Times New Roman" w:hAnsi="Times New Roman" w:cs="Times New Roman"/>
          <w:sz w:val="24"/>
          <w:szCs w:val="24"/>
          <w:lang w:val="sq-AL"/>
        </w:rPr>
        <w:t>iguron zbatimin e urdh</w:t>
      </w:r>
      <w:r w:rsidR="003A1DD8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rave të nxjerra nga </w:t>
      </w:r>
      <w:r w:rsidR="001F4E86" w:rsidRPr="00711B9D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3A1DD8" w:rsidRPr="00711B9D">
        <w:rPr>
          <w:rFonts w:ascii="Times New Roman" w:hAnsi="Times New Roman" w:cs="Times New Roman"/>
          <w:sz w:val="24"/>
          <w:szCs w:val="24"/>
          <w:lang w:val="sq-AL"/>
        </w:rPr>
        <w:t>ryetari</w:t>
      </w:r>
      <w:r w:rsidR="001F4E86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i bashkis</w:t>
      </w:r>
      <w:r w:rsidR="00FB51EE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56971">
        <w:rPr>
          <w:rFonts w:ascii="Times New Roman" w:hAnsi="Times New Roman" w:cs="Times New Roman"/>
          <w:sz w:val="24"/>
          <w:szCs w:val="24"/>
          <w:lang w:val="sq-AL"/>
        </w:rPr>
        <w:t xml:space="preserve">, që kanë të </w:t>
      </w:r>
      <w:r w:rsidR="003A1DD8" w:rsidRPr="00711B9D">
        <w:rPr>
          <w:rFonts w:ascii="Times New Roman" w:hAnsi="Times New Roman" w:cs="Times New Roman"/>
          <w:sz w:val="24"/>
          <w:szCs w:val="24"/>
          <w:lang w:val="sq-AL"/>
        </w:rPr>
        <w:t>bëjnë me persona</w:t>
      </w:r>
      <w:r w:rsidR="00744C91" w:rsidRPr="00711B9D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3A1DD8" w:rsidRPr="00711B9D">
        <w:rPr>
          <w:rFonts w:ascii="Times New Roman" w:hAnsi="Times New Roman" w:cs="Times New Roman"/>
          <w:sz w:val="24"/>
          <w:szCs w:val="24"/>
          <w:lang w:val="sq-AL"/>
        </w:rPr>
        <w:t> juridikë e fizikë, të cilët nuk plotësojnë detyrimet ligjore, fiskale,</w:t>
      </w:r>
      <w:r w:rsidR="00924222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apo çdo detyrim tjetër pasuror;</w:t>
      </w:r>
    </w:p>
    <w:p w14:paraId="2F8F043B" w14:textId="6BD0CAAE" w:rsidR="00A52548" w:rsidRPr="008F5AC8" w:rsidRDefault="004F5F0C" w:rsidP="00575683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p</w:t>
      </w:r>
      <w:r w:rsidR="00873A10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arandalon, </w:t>
      </w:r>
      <w:r w:rsidR="00A52548" w:rsidRPr="00711B9D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konstaton </w:t>
      </w:r>
      <w:r w:rsidR="00873A10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dhe shqyrton </w:t>
      </w:r>
      <w:r w:rsidR="0078747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kundërvajtjet </w:t>
      </w:r>
      <w:r w:rsidR="00787471" w:rsidRPr="008F5AC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administrative, p</w:t>
      </w:r>
      <w:r w:rsidR="00691DEB" w:rsidRPr="008F5AC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="00787471" w:rsidRPr="008F5AC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rmes </w:t>
      </w:r>
      <w:r w:rsidR="00787471" w:rsidRPr="008F5AC8">
        <w:rPr>
          <w:rFonts w:ascii="Times New Roman" w:hAnsi="Times New Roman" w:cs="Times New Roman"/>
          <w:sz w:val="24"/>
          <w:szCs w:val="24"/>
        </w:rPr>
        <w:t xml:space="preserve">forcimit, inspektimit dhe monitorimit </w:t>
      </w:r>
      <w:r w:rsidR="00A52548" w:rsidRPr="008F5AC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në zbatim të akteve të njësive të vetëqeverisjes vendore</w:t>
      </w:r>
      <w:r w:rsidR="005E19A8" w:rsidRPr="008F5AC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A52548" w:rsidRPr="008F5AC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brenda </w:t>
      </w:r>
      <w:r w:rsidR="00575683" w:rsidRPr="008F5AC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territorit të juridiksionit të saj </w:t>
      </w:r>
      <w:r w:rsidR="00A52548" w:rsidRPr="008F5AC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dhe në pë</w:t>
      </w:r>
      <w:r w:rsidR="007A3290" w:rsidRPr="008F5AC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rputhje me përcaktimet ligjore;</w:t>
      </w:r>
    </w:p>
    <w:p w14:paraId="5D61ED1A" w14:textId="4050E3B2" w:rsidR="00BE076F" w:rsidRPr="00711B9D" w:rsidRDefault="004A526E" w:rsidP="004A526E">
      <w:pPr>
        <w:pStyle w:val="NoSpacing"/>
        <w:ind w:left="360" w:hanging="360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8F5AC8">
        <w:rPr>
          <w:rFonts w:ascii="Times New Roman" w:hAnsi="Times New Roman" w:cs="Times New Roman"/>
          <w:sz w:val="24"/>
          <w:szCs w:val="24"/>
          <w:lang w:val="sq-AL"/>
        </w:rPr>
        <w:t xml:space="preserve">ç)  </w:t>
      </w:r>
      <w:r w:rsidR="007B2D70" w:rsidRPr="008F5AC8">
        <w:rPr>
          <w:rFonts w:ascii="Times New Roman" w:hAnsi="Times New Roman" w:cs="Times New Roman"/>
          <w:sz w:val="24"/>
          <w:szCs w:val="24"/>
          <w:lang w:val="sq-AL"/>
        </w:rPr>
        <w:t xml:space="preserve">njofton dhe </w:t>
      </w:r>
      <w:r w:rsidR="004F5F0C" w:rsidRPr="008F5AC8">
        <w:rPr>
          <w:rFonts w:ascii="Times New Roman" w:hAnsi="Times New Roman" w:cs="Times New Roman"/>
          <w:sz w:val="24"/>
          <w:szCs w:val="24"/>
          <w:lang w:val="sq-AL"/>
        </w:rPr>
        <w:t>m</w:t>
      </w:r>
      <w:r w:rsidR="00BE076F" w:rsidRPr="008F5AC8">
        <w:rPr>
          <w:rFonts w:ascii="Times New Roman" w:hAnsi="Times New Roman" w:cs="Times New Roman"/>
          <w:sz w:val="24"/>
          <w:szCs w:val="24"/>
          <w:lang w:val="sq-AL"/>
        </w:rPr>
        <w:t>b</w:t>
      </w:r>
      <w:r w:rsidR="001F4E86" w:rsidRPr="008F5AC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E076F" w:rsidRPr="008F5AC8">
        <w:rPr>
          <w:rFonts w:ascii="Times New Roman" w:hAnsi="Times New Roman" w:cs="Times New Roman"/>
          <w:sz w:val="24"/>
          <w:szCs w:val="24"/>
          <w:lang w:val="sq-AL"/>
        </w:rPr>
        <w:t>shtet në rast marrje njoftimi apo konstatimi të punime</w:t>
      </w:r>
      <w:r w:rsidR="007B2D70" w:rsidRPr="008F5AC8">
        <w:rPr>
          <w:rFonts w:ascii="Times New Roman" w:hAnsi="Times New Roman" w:cs="Times New Roman"/>
          <w:sz w:val="24"/>
          <w:szCs w:val="24"/>
          <w:lang w:val="sq-AL"/>
        </w:rPr>
        <w:t>ve</w:t>
      </w:r>
      <w:r w:rsidR="007B2D70">
        <w:rPr>
          <w:rFonts w:ascii="Times New Roman" w:hAnsi="Times New Roman" w:cs="Times New Roman"/>
          <w:sz w:val="24"/>
          <w:szCs w:val="24"/>
          <w:lang w:val="sq-AL"/>
        </w:rPr>
        <w:t xml:space="preserve"> ndërtimore pa leje</w:t>
      </w:r>
      <w:r w:rsidR="000F7FEC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7B2D7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E076F" w:rsidRPr="00711B9D">
        <w:rPr>
          <w:rFonts w:ascii="Times New Roman" w:hAnsi="Times New Roman" w:cs="Times New Roman"/>
          <w:sz w:val="24"/>
          <w:szCs w:val="24"/>
          <w:lang w:val="sq-AL"/>
        </w:rPr>
        <w:t>strukturën përgjegjëse për vazhdimin e mëtejshëm të</w:t>
      </w:r>
      <w:r w:rsidR="00695B88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procedurave ligjore;</w:t>
      </w:r>
    </w:p>
    <w:p w14:paraId="1CA20C79" w14:textId="0AD7FE60" w:rsidR="00A52548" w:rsidRPr="009B0FE8" w:rsidRDefault="004F5F0C" w:rsidP="000F0849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9B0FE8">
        <w:rPr>
          <w:rFonts w:ascii="Times New Roman" w:hAnsi="Times New Roman" w:cs="Times New Roman"/>
          <w:sz w:val="24"/>
          <w:szCs w:val="24"/>
          <w:lang w:val="sq-AL"/>
        </w:rPr>
        <w:t>m</w:t>
      </w:r>
      <w:r w:rsidR="00A52548" w:rsidRPr="009B0FE8">
        <w:rPr>
          <w:rFonts w:ascii="Times New Roman" w:hAnsi="Times New Roman" w:cs="Times New Roman"/>
          <w:sz w:val="24"/>
          <w:szCs w:val="24"/>
          <w:lang w:val="sq-AL"/>
        </w:rPr>
        <w:t>err masa për ruajtjen e objekteve në pronësi të bashkisë</w:t>
      </w:r>
      <w:r w:rsidR="00FD39FA" w:rsidRPr="009B0FE8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A52548" w:rsidRPr="009B0FE8">
        <w:rPr>
          <w:rFonts w:ascii="Times New Roman" w:hAnsi="Times New Roman" w:cs="Times New Roman"/>
          <w:sz w:val="24"/>
          <w:szCs w:val="24"/>
          <w:lang w:val="sq-AL"/>
        </w:rPr>
        <w:t xml:space="preserve"> si dhe të atyre </w:t>
      </w:r>
      <w:r w:rsidR="00695B88" w:rsidRPr="009B0FE8">
        <w:rPr>
          <w:rFonts w:ascii="Times New Roman" w:hAnsi="Times New Roman" w:cs="Times New Roman"/>
          <w:sz w:val="24"/>
          <w:szCs w:val="24"/>
          <w:lang w:val="sq-AL"/>
        </w:rPr>
        <w:t>që administrohen nga ana e saj;</w:t>
      </w:r>
    </w:p>
    <w:p w14:paraId="0FC54AE9" w14:textId="5BC26470" w:rsidR="00A52548" w:rsidRPr="00D17934" w:rsidRDefault="004A526E" w:rsidP="004A526E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dh) </w:t>
      </w:r>
      <w:r w:rsidR="00605B92" w:rsidRPr="00D17934">
        <w:rPr>
          <w:rFonts w:ascii="Times New Roman" w:hAnsi="Times New Roman" w:cs="Times New Roman"/>
          <w:sz w:val="24"/>
          <w:szCs w:val="24"/>
          <w:lang w:val="sq-AL"/>
        </w:rPr>
        <w:t>sigur</w:t>
      </w:r>
      <w:r w:rsidR="00B742AC" w:rsidRPr="00D17934">
        <w:rPr>
          <w:rFonts w:ascii="Times New Roman" w:hAnsi="Times New Roman" w:cs="Times New Roman"/>
          <w:sz w:val="24"/>
          <w:szCs w:val="24"/>
          <w:lang w:val="sq-AL"/>
        </w:rPr>
        <w:t>on</w:t>
      </w:r>
      <w:r w:rsidR="00605B92" w:rsidRPr="00D17934">
        <w:rPr>
          <w:rFonts w:ascii="Times New Roman" w:hAnsi="Times New Roman" w:cs="Times New Roman"/>
          <w:sz w:val="24"/>
          <w:szCs w:val="24"/>
          <w:lang w:val="sq-AL"/>
        </w:rPr>
        <w:t xml:space="preserve"> lirimin </w:t>
      </w:r>
      <w:r w:rsidR="00A52548" w:rsidRPr="00D17934">
        <w:rPr>
          <w:rFonts w:ascii="Times New Roman" w:hAnsi="Times New Roman" w:cs="Times New Roman"/>
          <w:sz w:val="24"/>
          <w:szCs w:val="24"/>
          <w:lang w:val="sq-AL"/>
        </w:rPr>
        <w:t>e hap</w:t>
      </w:r>
      <w:r w:rsidR="00FB51EE" w:rsidRPr="00D1793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2548" w:rsidRPr="00D17934">
        <w:rPr>
          <w:rFonts w:ascii="Times New Roman" w:hAnsi="Times New Roman" w:cs="Times New Roman"/>
          <w:sz w:val="24"/>
          <w:szCs w:val="24"/>
          <w:lang w:val="sq-AL"/>
        </w:rPr>
        <w:t>sirave publike</w:t>
      </w:r>
      <w:r w:rsidR="00C64043" w:rsidRPr="00D17934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51C6AFD7" w14:textId="016135A9" w:rsidR="00020E41" w:rsidRPr="00D17934" w:rsidRDefault="00A52548" w:rsidP="000F0849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17934">
        <w:rPr>
          <w:rFonts w:ascii="Times New Roman" w:hAnsi="Times New Roman" w:cs="Times New Roman"/>
          <w:sz w:val="24"/>
          <w:szCs w:val="24"/>
          <w:lang w:val="sq-AL"/>
        </w:rPr>
        <w:t>zbat</w:t>
      </w:r>
      <w:r w:rsidR="00606EC5" w:rsidRPr="00D17934">
        <w:rPr>
          <w:rFonts w:ascii="Times New Roman" w:hAnsi="Times New Roman" w:cs="Times New Roman"/>
          <w:sz w:val="24"/>
          <w:szCs w:val="24"/>
          <w:lang w:val="sq-AL"/>
        </w:rPr>
        <w:t xml:space="preserve">on </w:t>
      </w:r>
      <w:r w:rsidRPr="00D17934">
        <w:rPr>
          <w:rFonts w:ascii="Times New Roman" w:hAnsi="Times New Roman" w:cs="Times New Roman"/>
          <w:sz w:val="24"/>
          <w:szCs w:val="24"/>
          <w:lang w:val="sq-AL"/>
        </w:rPr>
        <w:t>akte</w:t>
      </w:r>
      <w:r w:rsidR="00E82540" w:rsidRPr="00D17934">
        <w:rPr>
          <w:rFonts w:ascii="Times New Roman" w:hAnsi="Times New Roman" w:cs="Times New Roman"/>
          <w:sz w:val="24"/>
          <w:szCs w:val="24"/>
          <w:lang w:val="sq-AL"/>
        </w:rPr>
        <w:t xml:space="preserve">t e </w:t>
      </w:r>
      <w:r w:rsidR="00605B92" w:rsidRPr="00D17934">
        <w:rPr>
          <w:rFonts w:ascii="Times New Roman" w:hAnsi="Times New Roman" w:cs="Times New Roman"/>
          <w:sz w:val="24"/>
          <w:szCs w:val="24"/>
          <w:lang w:val="sq-AL"/>
        </w:rPr>
        <w:t>organeve t</w:t>
      </w:r>
      <w:r w:rsidR="00FB51EE" w:rsidRPr="00D1793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05B92" w:rsidRPr="00D17934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FB51EE" w:rsidRPr="00D1793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05B92" w:rsidRPr="00D17934">
        <w:rPr>
          <w:rFonts w:ascii="Times New Roman" w:hAnsi="Times New Roman" w:cs="Times New Roman"/>
          <w:sz w:val="24"/>
          <w:szCs w:val="24"/>
          <w:lang w:val="sq-AL"/>
        </w:rPr>
        <w:t>sive t</w:t>
      </w:r>
      <w:r w:rsidR="00FB51EE" w:rsidRPr="00D1793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05B92" w:rsidRPr="00D17934">
        <w:rPr>
          <w:rFonts w:ascii="Times New Roman" w:hAnsi="Times New Roman" w:cs="Times New Roman"/>
          <w:sz w:val="24"/>
          <w:szCs w:val="24"/>
          <w:lang w:val="sq-AL"/>
        </w:rPr>
        <w:t xml:space="preserve"> vet</w:t>
      </w:r>
      <w:r w:rsidR="00FB51EE" w:rsidRPr="00D1793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05B92" w:rsidRPr="00D17934">
        <w:rPr>
          <w:rFonts w:ascii="Times New Roman" w:hAnsi="Times New Roman" w:cs="Times New Roman"/>
          <w:sz w:val="24"/>
          <w:szCs w:val="24"/>
          <w:lang w:val="sq-AL"/>
        </w:rPr>
        <w:t xml:space="preserve">qeverisjes vendore </w:t>
      </w:r>
      <w:r w:rsidRPr="00D17934">
        <w:rPr>
          <w:rFonts w:ascii="Times New Roman" w:hAnsi="Times New Roman" w:cs="Times New Roman"/>
          <w:sz w:val="24"/>
          <w:szCs w:val="24"/>
          <w:lang w:val="sq-AL"/>
        </w:rPr>
        <w:t>që përcaktojnë oraret e shërbimit të njësive tregtare, bar-kafeve, restoranteve dhe të gjithë subjekteve</w:t>
      </w:r>
      <w:r w:rsidR="00357BB5" w:rsidRPr="00D17934">
        <w:rPr>
          <w:rFonts w:ascii="Times New Roman" w:hAnsi="Times New Roman" w:cs="Times New Roman"/>
          <w:sz w:val="24"/>
          <w:szCs w:val="24"/>
          <w:lang w:val="sq-AL"/>
        </w:rPr>
        <w:t xml:space="preserve"> të tjera me veprimtari publike;</w:t>
      </w:r>
      <w:r w:rsidR="00020E41" w:rsidRPr="00D1793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72335CC6" w14:textId="24F9716B" w:rsidR="00A52548" w:rsidRPr="00D17934" w:rsidRDefault="00412458" w:rsidP="00412458">
      <w:pPr>
        <w:pStyle w:val="NoSpacing"/>
        <w:ind w:left="360" w:hanging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17934">
        <w:rPr>
          <w:rFonts w:ascii="Times New Roman" w:hAnsi="Times New Roman" w:cs="Times New Roman"/>
          <w:sz w:val="24"/>
          <w:szCs w:val="24"/>
          <w:lang w:val="sq-AL"/>
        </w:rPr>
        <w:t xml:space="preserve">ë)  </w:t>
      </w:r>
      <w:r w:rsidR="004F5F0C" w:rsidRPr="00D17934">
        <w:rPr>
          <w:rFonts w:ascii="Times New Roman" w:hAnsi="Times New Roman" w:cs="Times New Roman"/>
          <w:sz w:val="24"/>
          <w:szCs w:val="24"/>
          <w:lang w:val="sq-AL"/>
        </w:rPr>
        <w:t>m</w:t>
      </w:r>
      <w:r w:rsidR="00A52548" w:rsidRPr="00D17934">
        <w:rPr>
          <w:rFonts w:ascii="Times New Roman" w:hAnsi="Times New Roman" w:cs="Times New Roman"/>
          <w:sz w:val="24"/>
          <w:szCs w:val="24"/>
          <w:lang w:val="sq-AL"/>
        </w:rPr>
        <w:t>err masa të sigurisë për zbatimin e planit të emergjencës së bashkisë për parandalimin e fatkeqësive të ndryshme natyrore</w:t>
      </w:r>
      <w:r w:rsidR="005F146F" w:rsidRPr="00D17934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A52548" w:rsidRPr="00D17934">
        <w:rPr>
          <w:rFonts w:ascii="Times New Roman" w:hAnsi="Times New Roman" w:cs="Times New Roman"/>
          <w:sz w:val="24"/>
          <w:szCs w:val="24"/>
          <w:lang w:val="sq-AL"/>
        </w:rPr>
        <w:t xml:space="preserve"> si dhe bashkëpunon me Komisionin e Mbrojtjes Civile pranë </w:t>
      </w:r>
      <w:r w:rsidR="00575683" w:rsidRPr="00D17934">
        <w:rPr>
          <w:rFonts w:ascii="Times New Roman" w:hAnsi="Times New Roman" w:cs="Times New Roman"/>
          <w:sz w:val="24"/>
          <w:szCs w:val="24"/>
          <w:lang w:val="sq-AL"/>
        </w:rPr>
        <w:t xml:space="preserve"> bashkisë dhe </w:t>
      </w:r>
      <w:r w:rsidR="00A52548" w:rsidRPr="00D17934">
        <w:rPr>
          <w:rFonts w:ascii="Times New Roman" w:hAnsi="Times New Roman" w:cs="Times New Roman"/>
          <w:sz w:val="24"/>
          <w:szCs w:val="24"/>
          <w:lang w:val="sq-AL"/>
        </w:rPr>
        <w:t xml:space="preserve">Prefektit </w:t>
      </w:r>
      <w:r w:rsidR="007A7C71" w:rsidRPr="00D17934">
        <w:rPr>
          <w:rFonts w:ascii="Times New Roman" w:hAnsi="Times New Roman" w:cs="Times New Roman"/>
          <w:sz w:val="24"/>
          <w:szCs w:val="24"/>
          <w:lang w:val="sq-AL"/>
        </w:rPr>
        <w:t>të Qarkut për kapërcimin e tyre;</w:t>
      </w:r>
    </w:p>
    <w:p w14:paraId="2EB5E61C" w14:textId="3FE300BA" w:rsidR="00A52548" w:rsidRPr="00D17934" w:rsidRDefault="004F5F0C" w:rsidP="00022E9A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17934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A52548" w:rsidRPr="00D17934">
        <w:rPr>
          <w:rFonts w:ascii="Times New Roman" w:hAnsi="Times New Roman" w:cs="Times New Roman"/>
          <w:sz w:val="24"/>
          <w:szCs w:val="24"/>
          <w:lang w:val="sq-AL"/>
        </w:rPr>
        <w:t xml:space="preserve">ontrollon zbatimin e rregullave të qarkullimit rrugor në </w:t>
      </w:r>
      <w:r w:rsidR="00E74AB1" w:rsidRPr="00D17934">
        <w:rPr>
          <w:rFonts w:ascii="Times New Roman" w:hAnsi="Times New Roman" w:cs="Times New Roman"/>
          <w:sz w:val="24"/>
          <w:szCs w:val="24"/>
          <w:lang w:val="sq-AL"/>
        </w:rPr>
        <w:t>territorin e juridiksionit t</w:t>
      </w:r>
      <w:r w:rsidR="00F15378" w:rsidRPr="00D1793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74AB1" w:rsidRPr="00D17934">
        <w:rPr>
          <w:rFonts w:ascii="Times New Roman" w:hAnsi="Times New Roman" w:cs="Times New Roman"/>
          <w:sz w:val="24"/>
          <w:szCs w:val="24"/>
          <w:lang w:val="sq-AL"/>
        </w:rPr>
        <w:t xml:space="preserve"> saj</w:t>
      </w:r>
      <w:r w:rsidR="00A52548" w:rsidRPr="00D17934">
        <w:rPr>
          <w:rFonts w:ascii="Times New Roman" w:hAnsi="Times New Roman" w:cs="Times New Roman"/>
          <w:sz w:val="24"/>
          <w:szCs w:val="24"/>
          <w:lang w:val="sq-AL"/>
        </w:rPr>
        <w:t>, sipas parashikimeve në Kodin Rrugor të</w:t>
      </w:r>
      <w:r w:rsidR="00CC42A7" w:rsidRPr="00D17934">
        <w:rPr>
          <w:rFonts w:ascii="Times New Roman" w:hAnsi="Times New Roman" w:cs="Times New Roman"/>
          <w:sz w:val="24"/>
          <w:szCs w:val="24"/>
          <w:lang w:val="sq-AL"/>
        </w:rPr>
        <w:t xml:space="preserve"> Republikës së Shqipërisë, </w:t>
      </w:r>
      <w:r w:rsidR="00022E9A" w:rsidRPr="00D17934">
        <w:rPr>
          <w:rFonts w:ascii="Times New Roman" w:hAnsi="Times New Roman" w:cs="Times New Roman"/>
          <w:sz w:val="24"/>
          <w:szCs w:val="24"/>
          <w:lang w:val="sq-AL"/>
        </w:rPr>
        <w:t>si dhe sipas parashikimeve të marrëveshjeve të bashkëpunimit që lidhen me Policinë e Shtetit</w:t>
      </w:r>
      <w:r w:rsidR="00CF4B48" w:rsidRPr="00D17934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4D1B39CF" w14:textId="1D0881A1" w:rsidR="007878E9" w:rsidRPr="00D17934" w:rsidRDefault="004A526E" w:rsidP="004A526E">
      <w:pPr>
        <w:pStyle w:val="NoSpacing"/>
        <w:ind w:left="360" w:hanging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17934">
        <w:rPr>
          <w:rFonts w:ascii="Times New Roman" w:hAnsi="Times New Roman" w:cs="Times New Roman"/>
          <w:sz w:val="24"/>
          <w:szCs w:val="24"/>
          <w:lang w:val="sq-AL"/>
        </w:rPr>
        <w:t xml:space="preserve">gj)  </w:t>
      </w:r>
      <w:r w:rsidR="004F5F0C" w:rsidRPr="00D17934">
        <w:rPr>
          <w:rFonts w:ascii="Times New Roman" w:hAnsi="Times New Roman" w:cs="Times New Roman"/>
          <w:sz w:val="24"/>
          <w:szCs w:val="24"/>
          <w:lang w:val="sq-AL"/>
        </w:rPr>
        <w:t>b</w:t>
      </w:r>
      <w:r w:rsidR="00A52548" w:rsidRPr="00D17934">
        <w:rPr>
          <w:rFonts w:ascii="Times New Roman" w:hAnsi="Times New Roman" w:cs="Times New Roman"/>
          <w:sz w:val="24"/>
          <w:szCs w:val="24"/>
          <w:lang w:val="sq-AL"/>
        </w:rPr>
        <w:t>ashkëpunon me Policinë e Shtetit për mbikëqyrjen e sigurisë</w:t>
      </w:r>
      <w:r w:rsidR="00BA2DC6" w:rsidRPr="00D17934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EE2BAD" w:rsidRPr="00D17934">
        <w:rPr>
          <w:rFonts w:ascii="Times New Roman" w:hAnsi="Times New Roman" w:cs="Times New Roman"/>
          <w:sz w:val="24"/>
          <w:szCs w:val="24"/>
          <w:lang w:val="sq-AL"/>
        </w:rPr>
        <w:t xml:space="preserve">brenda </w:t>
      </w:r>
      <w:r w:rsidR="00BA2DC6" w:rsidRPr="00D17934">
        <w:rPr>
          <w:rFonts w:ascii="Times New Roman" w:hAnsi="Times New Roman" w:cs="Times New Roman"/>
          <w:sz w:val="24"/>
          <w:szCs w:val="24"/>
          <w:lang w:val="sq-AL"/>
        </w:rPr>
        <w:t>territorit t</w:t>
      </w:r>
      <w:r w:rsidR="003C3C17" w:rsidRPr="00D1793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3287C" w:rsidRPr="00D17934">
        <w:rPr>
          <w:rFonts w:ascii="Times New Roman" w:hAnsi="Times New Roman" w:cs="Times New Roman"/>
          <w:sz w:val="24"/>
          <w:szCs w:val="24"/>
          <w:lang w:val="sq-AL"/>
        </w:rPr>
        <w:t xml:space="preserve"> juridiksionit </w:t>
      </w:r>
      <w:r w:rsidRPr="00D1793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3287C" w:rsidRPr="00D1793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F15378" w:rsidRPr="00D1793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3287C" w:rsidRPr="00D17934">
        <w:rPr>
          <w:rFonts w:ascii="Times New Roman" w:hAnsi="Times New Roman" w:cs="Times New Roman"/>
          <w:sz w:val="24"/>
          <w:szCs w:val="24"/>
          <w:lang w:val="sq-AL"/>
        </w:rPr>
        <w:t xml:space="preserve"> saj</w:t>
      </w:r>
      <w:r w:rsidR="00EE2BAD" w:rsidRPr="00D17934">
        <w:rPr>
          <w:rFonts w:ascii="Times New Roman" w:hAnsi="Times New Roman" w:cs="Times New Roman"/>
          <w:sz w:val="24"/>
          <w:szCs w:val="24"/>
          <w:lang w:val="sq-AL"/>
        </w:rPr>
        <w:t>;</w:t>
      </w:r>
      <w:r w:rsidR="006F3BDC" w:rsidRPr="00D1793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074A91ED" w14:textId="203EC8B8" w:rsidR="00A52548" w:rsidRPr="00D17934" w:rsidRDefault="004F5F0C" w:rsidP="000F0849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17934">
        <w:rPr>
          <w:rFonts w:ascii="Times New Roman" w:hAnsi="Times New Roman" w:cs="Times New Roman"/>
          <w:sz w:val="24"/>
          <w:szCs w:val="24"/>
          <w:lang w:val="sq-AL"/>
        </w:rPr>
        <w:t>b</w:t>
      </w:r>
      <w:r w:rsidR="00D235A3" w:rsidRPr="00D17934">
        <w:rPr>
          <w:rFonts w:ascii="Times New Roman" w:hAnsi="Times New Roman" w:cs="Times New Roman"/>
          <w:sz w:val="24"/>
          <w:szCs w:val="24"/>
          <w:lang w:val="sq-AL"/>
        </w:rPr>
        <w:t>ashkërendon masat me Policinë e Shtetit, për ruajtjen e rendit dhe qetësisë publike në raste të aktiviteteve, në territorin e juridiksionit të bashkisë;</w:t>
      </w:r>
    </w:p>
    <w:p w14:paraId="41E7EFB0" w14:textId="0C389C21" w:rsidR="00D235A3" w:rsidRPr="00D17934" w:rsidRDefault="006942AD" w:rsidP="000F084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934">
        <w:rPr>
          <w:rFonts w:ascii="Times New Roman" w:hAnsi="Times New Roman" w:cs="Times New Roman"/>
          <w:sz w:val="24"/>
          <w:szCs w:val="24"/>
        </w:rPr>
        <w:t>bashk</w:t>
      </w:r>
      <w:r w:rsidR="00CB0402" w:rsidRPr="00D17934">
        <w:rPr>
          <w:rFonts w:ascii="Times New Roman" w:hAnsi="Times New Roman" w:cs="Times New Roman"/>
          <w:sz w:val="24"/>
          <w:szCs w:val="24"/>
        </w:rPr>
        <w:t>ë</w:t>
      </w:r>
      <w:r w:rsidRPr="00D17934">
        <w:rPr>
          <w:rFonts w:ascii="Times New Roman" w:hAnsi="Times New Roman" w:cs="Times New Roman"/>
          <w:sz w:val="24"/>
          <w:szCs w:val="24"/>
        </w:rPr>
        <w:t>rendon pun</w:t>
      </w:r>
      <w:r w:rsidR="00CB0402" w:rsidRPr="00D17934">
        <w:rPr>
          <w:rFonts w:ascii="Times New Roman" w:hAnsi="Times New Roman" w:cs="Times New Roman"/>
          <w:sz w:val="24"/>
          <w:szCs w:val="24"/>
        </w:rPr>
        <w:t>ë</w:t>
      </w:r>
      <w:r w:rsidRPr="00D17934">
        <w:rPr>
          <w:rFonts w:ascii="Times New Roman" w:hAnsi="Times New Roman" w:cs="Times New Roman"/>
          <w:sz w:val="24"/>
          <w:szCs w:val="24"/>
        </w:rPr>
        <w:t>n me strukturat përkatëse</w:t>
      </w:r>
      <w:r w:rsidR="00D235A3" w:rsidRPr="00D17934">
        <w:rPr>
          <w:rFonts w:ascii="Times New Roman" w:hAnsi="Times New Roman" w:cs="Times New Roman"/>
          <w:sz w:val="24"/>
          <w:szCs w:val="24"/>
        </w:rPr>
        <w:t xml:space="preserve"> kur konstaton ndotje akustike, për matjen e nivelit të zhurmave dhe për vazhdimin e procedurave të tjera ligjore;</w:t>
      </w:r>
    </w:p>
    <w:p w14:paraId="0D149AC3" w14:textId="6A75113F" w:rsidR="006942AD" w:rsidRPr="00D17934" w:rsidRDefault="00060B8A" w:rsidP="000F084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934">
        <w:rPr>
          <w:rFonts w:ascii="Times New Roman" w:hAnsi="Times New Roman" w:cs="Times New Roman"/>
          <w:sz w:val="24"/>
          <w:szCs w:val="24"/>
        </w:rPr>
        <w:t>bashkërendon punën me strukturat përkatëse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2AD" w:rsidRPr="00D17934">
        <w:rPr>
          <w:rFonts w:ascii="Times New Roman" w:hAnsi="Times New Roman" w:cs="Times New Roman"/>
          <w:sz w:val="24"/>
          <w:szCs w:val="24"/>
        </w:rPr>
        <w:t>kur konstaton veprimtari t</w:t>
      </w:r>
      <w:r w:rsidR="00CB0402" w:rsidRPr="00D17934">
        <w:rPr>
          <w:rFonts w:ascii="Times New Roman" w:hAnsi="Times New Roman" w:cs="Times New Roman"/>
          <w:sz w:val="24"/>
          <w:szCs w:val="24"/>
        </w:rPr>
        <w:t>ë</w:t>
      </w:r>
      <w:r w:rsidR="006942AD" w:rsidRPr="00D17934">
        <w:rPr>
          <w:rFonts w:ascii="Times New Roman" w:hAnsi="Times New Roman" w:cs="Times New Roman"/>
          <w:sz w:val="24"/>
          <w:szCs w:val="24"/>
        </w:rPr>
        <w:t xml:space="preserve"> paligjshme p</w:t>
      </w:r>
      <w:r w:rsidR="00CB0402" w:rsidRPr="00D17934">
        <w:rPr>
          <w:rFonts w:ascii="Times New Roman" w:hAnsi="Times New Roman" w:cs="Times New Roman"/>
          <w:sz w:val="24"/>
          <w:szCs w:val="24"/>
        </w:rPr>
        <w:t>ë</w:t>
      </w:r>
      <w:r w:rsidR="006942AD" w:rsidRPr="00D17934">
        <w:rPr>
          <w:rFonts w:ascii="Times New Roman" w:hAnsi="Times New Roman" w:cs="Times New Roman"/>
          <w:sz w:val="24"/>
          <w:szCs w:val="24"/>
        </w:rPr>
        <w:t>r mjedisin, natyr</w:t>
      </w:r>
      <w:r w:rsidR="00CB0402" w:rsidRPr="00D17934">
        <w:rPr>
          <w:rFonts w:ascii="Times New Roman" w:hAnsi="Times New Roman" w:cs="Times New Roman"/>
          <w:sz w:val="24"/>
          <w:szCs w:val="24"/>
        </w:rPr>
        <w:t>ë</w:t>
      </w:r>
      <w:r w:rsidR="00F62C32">
        <w:rPr>
          <w:rFonts w:ascii="Times New Roman" w:hAnsi="Times New Roman" w:cs="Times New Roman"/>
          <w:sz w:val="24"/>
          <w:szCs w:val="24"/>
        </w:rPr>
        <w:t xml:space="preserve">n, pyjet, biodiversitetin dhe </w:t>
      </w:r>
      <w:r w:rsidR="006942AD" w:rsidRPr="00D17934">
        <w:rPr>
          <w:rFonts w:ascii="Times New Roman" w:hAnsi="Times New Roman" w:cs="Times New Roman"/>
          <w:sz w:val="24"/>
          <w:szCs w:val="24"/>
        </w:rPr>
        <w:t>flor</w:t>
      </w:r>
      <w:r w:rsidR="00CB0402" w:rsidRPr="00D17934">
        <w:rPr>
          <w:rFonts w:ascii="Times New Roman" w:hAnsi="Times New Roman" w:cs="Times New Roman"/>
          <w:sz w:val="24"/>
          <w:szCs w:val="24"/>
        </w:rPr>
        <w:t>ë</w:t>
      </w:r>
      <w:r w:rsidR="00F62C32">
        <w:rPr>
          <w:rFonts w:ascii="Times New Roman" w:hAnsi="Times New Roman" w:cs="Times New Roman"/>
          <w:sz w:val="24"/>
          <w:szCs w:val="24"/>
        </w:rPr>
        <w:t>n e</w:t>
      </w:r>
      <w:r w:rsidR="006942AD" w:rsidRPr="00D17934">
        <w:rPr>
          <w:rFonts w:ascii="Times New Roman" w:hAnsi="Times New Roman" w:cs="Times New Roman"/>
          <w:sz w:val="24"/>
          <w:szCs w:val="24"/>
        </w:rPr>
        <w:t xml:space="preserve"> faun</w:t>
      </w:r>
      <w:r w:rsidR="00CB0402" w:rsidRPr="00D17934">
        <w:rPr>
          <w:rFonts w:ascii="Times New Roman" w:hAnsi="Times New Roman" w:cs="Times New Roman"/>
          <w:sz w:val="24"/>
          <w:szCs w:val="24"/>
        </w:rPr>
        <w:t>ë</w:t>
      </w:r>
      <w:r w:rsidR="006942AD" w:rsidRPr="00D17934">
        <w:rPr>
          <w:rFonts w:ascii="Times New Roman" w:hAnsi="Times New Roman" w:cs="Times New Roman"/>
          <w:sz w:val="24"/>
          <w:szCs w:val="24"/>
        </w:rPr>
        <w:t>n e eg</w:t>
      </w:r>
      <w:r w:rsidR="00CB0402" w:rsidRPr="00D17934">
        <w:rPr>
          <w:rFonts w:ascii="Times New Roman" w:hAnsi="Times New Roman" w:cs="Times New Roman"/>
          <w:sz w:val="24"/>
          <w:szCs w:val="24"/>
        </w:rPr>
        <w:t>ë</w:t>
      </w:r>
      <w:r w:rsidR="006942AD" w:rsidRPr="00D17934">
        <w:rPr>
          <w:rFonts w:ascii="Times New Roman" w:hAnsi="Times New Roman" w:cs="Times New Roman"/>
          <w:sz w:val="24"/>
          <w:szCs w:val="24"/>
        </w:rPr>
        <w:t>r.</w:t>
      </w:r>
    </w:p>
    <w:p w14:paraId="0CD743C4" w14:textId="5929CA64" w:rsidR="006F3BDC" w:rsidRPr="00D17934" w:rsidRDefault="00412458" w:rsidP="000F084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934">
        <w:rPr>
          <w:rFonts w:ascii="Times New Roman" w:hAnsi="Times New Roman" w:cs="Times New Roman"/>
          <w:sz w:val="24"/>
          <w:szCs w:val="24"/>
        </w:rPr>
        <w:t>b</w:t>
      </w:r>
      <w:r w:rsidR="006F3BDC" w:rsidRPr="00D17934">
        <w:rPr>
          <w:rFonts w:ascii="Times New Roman" w:hAnsi="Times New Roman" w:cs="Times New Roman"/>
          <w:sz w:val="24"/>
          <w:szCs w:val="24"/>
        </w:rPr>
        <w:t>ashkëpun</w:t>
      </w:r>
      <w:r w:rsidR="00064288" w:rsidRPr="00D17934">
        <w:rPr>
          <w:rFonts w:ascii="Times New Roman" w:hAnsi="Times New Roman" w:cs="Times New Roman"/>
          <w:sz w:val="24"/>
          <w:szCs w:val="24"/>
        </w:rPr>
        <w:t>on dhe mb</w:t>
      </w:r>
      <w:r w:rsidR="00D17934">
        <w:rPr>
          <w:rFonts w:ascii="Times New Roman" w:hAnsi="Times New Roman" w:cs="Times New Roman"/>
          <w:sz w:val="24"/>
          <w:szCs w:val="24"/>
        </w:rPr>
        <w:t>ë</w:t>
      </w:r>
      <w:r w:rsidR="00064288" w:rsidRPr="00D17934">
        <w:rPr>
          <w:rFonts w:ascii="Times New Roman" w:hAnsi="Times New Roman" w:cs="Times New Roman"/>
          <w:sz w:val="24"/>
          <w:szCs w:val="24"/>
        </w:rPr>
        <w:t xml:space="preserve">shtet </w:t>
      </w:r>
      <w:r w:rsidR="002074FE" w:rsidRPr="00D17934">
        <w:rPr>
          <w:rFonts w:ascii="Times New Roman" w:hAnsi="Times New Roman" w:cs="Times New Roman"/>
          <w:sz w:val="24"/>
          <w:szCs w:val="24"/>
        </w:rPr>
        <w:t>strukturat përkatëse të b</w:t>
      </w:r>
      <w:r w:rsidR="006F3BDC" w:rsidRPr="00D17934">
        <w:rPr>
          <w:rFonts w:ascii="Times New Roman" w:hAnsi="Times New Roman" w:cs="Times New Roman"/>
          <w:sz w:val="24"/>
          <w:szCs w:val="24"/>
        </w:rPr>
        <w:t>ashkisë dhe ato jashtë saj për të garantuar mb</w:t>
      </w:r>
      <w:r w:rsidR="00287521" w:rsidRPr="00D17934">
        <w:rPr>
          <w:rFonts w:ascii="Times New Roman" w:hAnsi="Times New Roman" w:cs="Times New Roman"/>
          <w:sz w:val="24"/>
          <w:szCs w:val="24"/>
        </w:rPr>
        <w:t xml:space="preserve">rojtjen e </w:t>
      </w:r>
      <w:r w:rsidR="009A21EC" w:rsidRPr="00D17934">
        <w:rPr>
          <w:rFonts w:ascii="Times New Roman" w:hAnsi="Times New Roman" w:cs="Times New Roman"/>
          <w:sz w:val="24"/>
          <w:szCs w:val="24"/>
        </w:rPr>
        <w:t>mjedisit</w:t>
      </w:r>
      <w:r w:rsidR="007878E9" w:rsidRPr="00D17934">
        <w:rPr>
          <w:rFonts w:ascii="Times New Roman" w:hAnsi="Times New Roman" w:cs="Times New Roman"/>
          <w:sz w:val="24"/>
          <w:szCs w:val="24"/>
        </w:rPr>
        <w:t xml:space="preserve"> nga ndotjet;</w:t>
      </w:r>
    </w:p>
    <w:p w14:paraId="695EED45" w14:textId="24D23EB5" w:rsidR="00D17934" w:rsidRDefault="004F5F0C" w:rsidP="00D17934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</w:pPr>
      <w:r w:rsidRPr="00D179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>k</w:t>
      </w:r>
      <w:r w:rsidR="007878E9" w:rsidRPr="00D179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>onstaton</w:t>
      </w:r>
      <w:r w:rsidR="00873A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, </w:t>
      </w:r>
      <w:r w:rsidR="009D67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>sh</w:t>
      </w:r>
      <w:r w:rsidR="00873A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>q</w:t>
      </w:r>
      <w:r w:rsidR="009D67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>y</w:t>
      </w:r>
      <w:r w:rsidR="00873A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rton </w:t>
      </w:r>
      <w:r w:rsidR="007878E9" w:rsidRPr="00D179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>kundërvajtje</w:t>
      </w:r>
      <w:r w:rsidR="00873A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>t</w:t>
      </w:r>
      <w:r w:rsidR="007878E9" w:rsidRPr="00D179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dhe</w:t>
      </w:r>
      <w:r w:rsidR="005176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vendos </w:t>
      </w:r>
      <w:r w:rsidR="0051761B">
        <w:rPr>
          <w:rFonts w:ascii="Times New Roman" w:hAnsi="Times New Roman" w:cs="Times New Roman"/>
          <w:sz w:val="24"/>
          <w:szCs w:val="24"/>
        </w:rPr>
        <w:t>sanksione</w:t>
      </w:r>
      <w:r w:rsidR="0051761B" w:rsidRPr="003B39CF">
        <w:rPr>
          <w:rFonts w:ascii="Times New Roman" w:hAnsi="Times New Roman" w:cs="Times New Roman"/>
          <w:sz w:val="24"/>
          <w:szCs w:val="24"/>
        </w:rPr>
        <w:t xml:space="preserve"> </w:t>
      </w:r>
      <w:r w:rsidR="00522D47" w:rsidRPr="00D179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>për mosrespektim të normave</w:t>
      </w:r>
      <w:r w:rsidR="00912F20" w:rsidRPr="00D179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r w:rsidR="00BC2000" w:rsidRPr="00D179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>etike të bashkëjetesës</w:t>
      </w:r>
      <w:r w:rsidR="000873FB" w:rsidRPr="00D179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shoq</w:t>
      </w:r>
      <w:r w:rsidR="000757AA" w:rsidRPr="00D179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>ë</w:t>
      </w:r>
      <w:r w:rsidR="000873FB" w:rsidRPr="00D179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>rore</w:t>
      </w:r>
      <w:r w:rsidR="0098761A" w:rsidRPr="00D179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>.</w:t>
      </w:r>
    </w:p>
    <w:p w14:paraId="30BC70AF" w14:textId="77777777" w:rsidR="009E6F66" w:rsidRPr="009E6F66" w:rsidRDefault="009E6F66" w:rsidP="009E6F66">
      <w:pPr>
        <w:pStyle w:val="ListParagraph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</w:pPr>
    </w:p>
    <w:p w14:paraId="4BAEE21A" w14:textId="63E47C22" w:rsidR="00A52548" w:rsidRPr="00520C4D" w:rsidRDefault="00A52548" w:rsidP="00A5254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20C4D">
        <w:rPr>
          <w:rFonts w:ascii="Times New Roman" w:hAnsi="Times New Roman" w:cs="Times New Roman"/>
          <w:b/>
          <w:sz w:val="24"/>
          <w:szCs w:val="24"/>
          <w:lang w:val="sq-AL"/>
        </w:rPr>
        <w:t xml:space="preserve">Neni </w:t>
      </w:r>
      <w:r w:rsidR="00AB78A8" w:rsidRPr="00520C4D">
        <w:rPr>
          <w:rFonts w:ascii="Times New Roman" w:hAnsi="Times New Roman" w:cs="Times New Roman"/>
          <w:b/>
          <w:sz w:val="24"/>
          <w:szCs w:val="24"/>
          <w:lang w:val="sq-AL"/>
        </w:rPr>
        <w:t>9</w:t>
      </w:r>
    </w:p>
    <w:p w14:paraId="0F24E2CE" w14:textId="46173C32" w:rsidR="00A52548" w:rsidRPr="00520C4D" w:rsidRDefault="002E1312" w:rsidP="00A5254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20C4D">
        <w:rPr>
          <w:rFonts w:ascii="Times New Roman" w:hAnsi="Times New Roman" w:cs="Times New Roman"/>
          <w:b/>
          <w:sz w:val="24"/>
          <w:szCs w:val="24"/>
          <w:lang w:val="sq-AL"/>
        </w:rPr>
        <w:t>K</w:t>
      </w:r>
      <w:r w:rsidR="00A52548" w:rsidRPr="00520C4D">
        <w:rPr>
          <w:rFonts w:ascii="Times New Roman" w:hAnsi="Times New Roman" w:cs="Times New Roman"/>
          <w:b/>
          <w:sz w:val="24"/>
          <w:szCs w:val="24"/>
          <w:lang w:val="sq-AL"/>
        </w:rPr>
        <w:t>undërvajtje</w:t>
      </w:r>
      <w:r w:rsidRPr="00520C4D">
        <w:rPr>
          <w:rFonts w:ascii="Times New Roman" w:hAnsi="Times New Roman" w:cs="Times New Roman"/>
          <w:b/>
          <w:sz w:val="24"/>
          <w:szCs w:val="24"/>
          <w:lang w:val="sq-AL"/>
        </w:rPr>
        <w:t>t</w:t>
      </w:r>
      <w:r w:rsidR="00A52548" w:rsidRPr="00520C4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administrative</w:t>
      </w:r>
      <w:r w:rsidR="00AB78A8" w:rsidRPr="00520C4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14:paraId="151DA6C5" w14:textId="77777777" w:rsidR="00A52548" w:rsidRPr="00317650" w:rsidRDefault="00A52548" w:rsidP="00A52548">
      <w:pPr>
        <w:pStyle w:val="NoSpacing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</w:pPr>
    </w:p>
    <w:p w14:paraId="7C008283" w14:textId="0FA11A30" w:rsidR="00C21841" w:rsidRPr="00C35ACA" w:rsidRDefault="00DD488C" w:rsidP="000F0849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35ACA">
        <w:rPr>
          <w:rFonts w:ascii="Times New Roman" w:hAnsi="Times New Roman" w:cs="Times New Roman"/>
          <w:sz w:val="24"/>
          <w:szCs w:val="24"/>
          <w:lang w:val="sq-AL"/>
        </w:rPr>
        <w:t>Shkeljet që përbëjnë kundërvajtje administrative jan</w:t>
      </w:r>
      <w:r w:rsidR="00F15378" w:rsidRPr="00C35A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35ACA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F15378" w:rsidRPr="00C35A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35ACA">
        <w:rPr>
          <w:rFonts w:ascii="Times New Roman" w:hAnsi="Times New Roman" w:cs="Times New Roman"/>
          <w:sz w:val="24"/>
          <w:szCs w:val="24"/>
          <w:lang w:val="sq-AL"/>
        </w:rPr>
        <w:t xml:space="preserve"> parashikuara n</w:t>
      </w:r>
      <w:r w:rsidR="00F15378" w:rsidRPr="00C35AC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35ACA">
        <w:rPr>
          <w:rFonts w:ascii="Times New Roman" w:hAnsi="Times New Roman" w:cs="Times New Roman"/>
          <w:sz w:val="24"/>
          <w:szCs w:val="24"/>
          <w:lang w:val="sq-AL"/>
        </w:rPr>
        <w:t xml:space="preserve"> ligje</w:t>
      </w:r>
      <w:r w:rsidR="0024115E" w:rsidRPr="00C35ACA">
        <w:rPr>
          <w:rFonts w:ascii="Times New Roman" w:hAnsi="Times New Roman" w:cs="Times New Roman"/>
          <w:sz w:val="24"/>
          <w:szCs w:val="24"/>
          <w:lang w:val="sq-AL"/>
        </w:rPr>
        <w:t>t e</w:t>
      </w:r>
      <w:r w:rsidR="00474E39" w:rsidRPr="00C35ACA">
        <w:rPr>
          <w:rFonts w:ascii="Times New Roman" w:hAnsi="Times New Roman" w:cs="Times New Roman"/>
          <w:sz w:val="24"/>
          <w:szCs w:val="24"/>
          <w:lang w:val="sq-AL"/>
        </w:rPr>
        <w:t xml:space="preserve"> veçanta</w:t>
      </w:r>
      <w:r w:rsidRPr="00C35ACA">
        <w:rPr>
          <w:rFonts w:ascii="Times New Roman" w:hAnsi="Times New Roman" w:cs="Times New Roman"/>
          <w:sz w:val="24"/>
          <w:szCs w:val="24"/>
          <w:lang w:val="sq-AL"/>
        </w:rPr>
        <w:t xml:space="preserve"> dhe aktet  e  këshillit  bashkiak</w:t>
      </w:r>
      <w:r w:rsidR="0024115E" w:rsidRPr="00C35ACA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E54272A" w14:textId="263FE623" w:rsidR="00B2465D" w:rsidRPr="0067757E" w:rsidRDefault="00316BE9" w:rsidP="000F084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57E">
        <w:rPr>
          <w:rFonts w:ascii="Times New Roman" w:hAnsi="Times New Roman" w:cs="Times New Roman"/>
          <w:sz w:val="24"/>
          <w:szCs w:val="24"/>
        </w:rPr>
        <w:lastRenderedPageBreak/>
        <w:t>Policia Bashkiake</w:t>
      </w:r>
      <w:r w:rsidR="00A52548" w:rsidRPr="0067757E">
        <w:rPr>
          <w:rFonts w:ascii="Times New Roman" w:hAnsi="Times New Roman" w:cs="Times New Roman"/>
          <w:sz w:val="24"/>
          <w:szCs w:val="24"/>
        </w:rPr>
        <w:t xml:space="preserve"> për shkeljet e konstatuara</w:t>
      </w:r>
      <w:r w:rsidR="003E0936" w:rsidRPr="0067757E">
        <w:rPr>
          <w:rFonts w:ascii="Times New Roman" w:hAnsi="Times New Roman" w:cs="Times New Roman"/>
          <w:sz w:val="24"/>
          <w:szCs w:val="24"/>
        </w:rPr>
        <w:t xml:space="preserve"> n</w:t>
      </w:r>
      <w:r w:rsidR="00F15378" w:rsidRPr="0067757E">
        <w:rPr>
          <w:rFonts w:ascii="Times New Roman" w:hAnsi="Times New Roman" w:cs="Times New Roman"/>
          <w:sz w:val="24"/>
          <w:szCs w:val="24"/>
        </w:rPr>
        <w:t>ë</w:t>
      </w:r>
      <w:r w:rsidR="003E0936" w:rsidRPr="0067757E">
        <w:rPr>
          <w:rFonts w:ascii="Times New Roman" w:hAnsi="Times New Roman" w:cs="Times New Roman"/>
          <w:sz w:val="24"/>
          <w:szCs w:val="24"/>
        </w:rPr>
        <w:t xml:space="preserve"> kompetenc</w:t>
      </w:r>
      <w:r w:rsidR="00F15378" w:rsidRPr="0067757E">
        <w:rPr>
          <w:rFonts w:ascii="Times New Roman" w:hAnsi="Times New Roman" w:cs="Times New Roman"/>
          <w:sz w:val="24"/>
          <w:szCs w:val="24"/>
        </w:rPr>
        <w:t>ë</w:t>
      </w:r>
      <w:r w:rsidR="003E0936" w:rsidRPr="0067757E">
        <w:rPr>
          <w:rFonts w:ascii="Times New Roman" w:hAnsi="Times New Roman" w:cs="Times New Roman"/>
          <w:sz w:val="24"/>
          <w:szCs w:val="24"/>
        </w:rPr>
        <w:t xml:space="preserve"> t</w:t>
      </w:r>
      <w:r w:rsidR="00F15378" w:rsidRPr="0067757E">
        <w:rPr>
          <w:rFonts w:ascii="Times New Roman" w:hAnsi="Times New Roman" w:cs="Times New Roman"/>
          <w:sz w:val="24"/>
          <w:szCs w:val="24"/>
        </w:rPr>
        <w:t>ë</w:t>
      </w:r>
      <w:r w:rsidR="003E0936" w:rsidRPr="0067757E">
        <w:rPr>
          <w:rFonts w:ascii="Times New Roman" w:hAnsi="Times New Roman" w:cs="Times New Roman"/>
          <w:sz w:val="24"/>
          <w:szCs w:val="24"/>
        </w:rPr>
        <w:t xml:space="preserve"> saj</w:t>
      </w:r>
      <w:r w:rsidR="00B2465D" w:rsidRPr="0067757E">
        <w:rPr>
          <w:rFonts w:ascii="Times New Roman" w:hAnsi="Times New Roman" w:cs="Times New Roman"/>
          <w:sz w:val="24"/>
          <w:szCs w:val="24"/>
        </w:rPr>
        <w:t xml:space="preserve">, </w:t>
      </w:r>
      <w:r w:rsidR="00A52548" w:rsidRPr="0067757E">
        <w:rPr>
          <w:rFonts w:ascii="Times New Roman" w:hAnsi="Times New Roman" w:cs="Times New Roman"/>
          <w:sz w:val="24"/>
          <w:szCs w:val="24"/>
        </w:rPr>
        <w:t xml:space="preserve">merr masa </w:t>
      </w:r>
      <w:r w:rsidR="003E0936" w:rsidRPr="0067757E">
        <w:rPr>
          <w:rFonts w:ascii="Times New Roman" w:hAnsi="Times New Roman" w:cs="Times New Roman"/>
          <w:sz w:val="24"/>
          <w:szCs w:val="24"/>
        </w:rPr>
        <w:t>administrative</w:t>
      </w:r>
      <w:r w:rsidR="00B2465D" w:rsidRPr="0067757E">
        <w:rPr>
          <w:rFonts w:ascii="Times New Roman" w:hAnsi="Times New Roman" w:cs="Times New Roman"/>
          <w:sz w:val="24"/>
          <w:szCs w:val="24"/>
        </w:rPr>
        <w:t xml:space="preserve"> bazuar në aktet ligjore dhe nënligjore për kundërvajtjet administrative.</w:t>
      </w:r>
    </w:p>
    <w:p w14:paraId="1461AE31" w14:textId="04555B2B" w:rsidR="0093107F" w:rsidRDefault="0093107F" w:rsidP="00C35ACA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 w:rsidRPr="007D6151">
        <w:t xml:space="preserve">Gjatë procedurës për konstatimin dhe shqyrtimin e një kundërvajtje administrative, </w:t>
      </w:r>
      <w:r w:rsidR="007D6151">
        <w:t>Polic</w:t>
      </w:r>
      <w:r w:rsidR="00520C4D">
        <w:t>i</w:t>
      </w:r>
      <w:r w:rsidR="007D6151">
        <w:t>a Bashkiake</w:t>
      </w:r>
      <w:r w:rsidRPr="007D6151">
        <w:t>, nëse e sheh të nevojshme, ka të drejtën të kërkojë ndihmën e Policisë së Shtetit për kryerjen e kontrollit të identitetit të personit të dyshuar për kryerjen e kundërvajtjes.</w:t>
      </w:r>
    </w:p>
    <w:p w14:paraId="396875A4" w14:textId="66AC31C9" w:rsidR="00925880" w:rsidRPr="007D6151" w:rsidRDefault="00925880" w:rsidP="000F0849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D6151">
        <w:rPr>
          <w:rFonts w:ascii="Times New Roman" w:hAnsi="Times New Roman" w:cs="Times New Roman"/>
          <w:sz w:val="24"/>
          <w:szCs w:val="24"/>
          <w:lang w:val="sq-AL"/>
        </w:rPr>
        <w:t xml:space="preserve">Kur </w:t>
      </w:r>
      <w:r w:rsidR="00316BE9" w:rsidRPr="007D6151">
        <w:rPr>
          <w:rFonts w:ascii="Times New Roman" w:hAnsi="Times New Roman" w:cs="Times New Roman"/>
          <w:sz w:val="24"/>
          <w:szCs w:val="24"/>
          <w:lang w:val="sq-AL"/>
        </w:rPr>
        <w:t>Policia Bashkiake</w:t>
      </w:r>
      <w:r w:rsidR="00D1254D" w:rsidRPr="007D615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D6151">
        <w:rPr>
          <w:rFonts w:ascii="Times New Roman" w:hAnsi="Times New Roman" w:cs="Times New Roman"/>
          <w:sz w:val="24"/>
          <w:szCs w:val="24"/>
          <w:lang w:val="sq-AL"/>
        </w:rPr>
        <w:t>krijon dyshimin e arsyeshëm se një veprim ose mosveprim i një personi fizik ose juridik, përbën një kundërvajtje administrative, konstatimi dhe shqyrtimi i së cilës nuk është në kompetencën e saj dhe se nga ai veprim mund të shkaktohet një dëm i pariparueshëm dhe me pasoja të rënda ndaj interesit publik apo palëve të treta, për jetën apo shëndetin e njerëzve, kafshëve apo për mjedisin, punonjësi i strukturës konstatuese ka të drejtë të marrë masa për ndërprerjen e menjëhershme të veprimeve të kundërvajtësit dhe të njoftojë organin përkatës për shkeljen e konstatuar.</w:t>
      </w:r>
    </w:p>
    <w:p w14:paraId="61B1FD8F" w14:textId="0D3BB95A" w:rsidR="00C179CC" w:rsidRDefault="00C179CC" w:rsidP="002B0A6F">
      <w:pPr>
        <w:pStyle w:val="NoSpacing"/>
        <w:jc w:val="both"/>
        <w:rPr>
          <w:rFonts w:ascii="Times New Roman" w:hAnsi="Times New Roman" w:cs="Times New Roman"/>
          <w:color w:val="FF0000"/>
          <w:spacing w:val="-6"/>
          <w:sz w:val="24"/>
          <w:szCs w:val="24"/>
          <w:lang w:val="sq-AL"/>
        </w:rPr>
      </w:pPr>
    </w:p>
    <w:p w14:paraId="6B09ACB3" w14:textId="40212EFF" w:rsidR="00C35ACA" w:rsidRPr="003B39CF" w:rsidRDefault="00C35ACA" w:rsidP="00C35A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B39CF">
        <w:rPr>
          <w:rFonts w:ascii="Times New Roman" w:hAnsi="Times New Roman" w:cs="Times New Roman"/>
          <w:b/>
          <w:sz w:val="24"/>
          <w:szCs w:val="24"/>
          <w:lang w:val="sq-AL"/>
        </w:rPr>
        <w:t>Neni 10</w:t>
      </w:r>
    </w:p>
    <w:p w14:paraId="2E716DBB" w14:textId="4839FA1A" w:rsidR="004458B4" w:rsidRPr="00C25373" w:rsidRDefault="004458B4" w:rsidP="00C35ACA">
      <w:pPr>
        <w:pStyle w:val="Default"/>
        <w:jc w:val="center"/>
        <w:rPr>
          <w:b/>
          <w:bCs/>
        </w:rPr>
      </w:pPr>
      <w:r w:rsidRPr="00C25373">
        <w:rPr>
          <w:b/>
          <w:bCs/>
        </w:rPr>
        <w:t>Procedura e konstatimit dhe shqyrtimit të kundërvajtje</w:t>
      </w:r>
      <w:r w:rsidR="003500BF" w:rsidRPr="00C25373">
        <w:rPr>
          <w:b/>
          <w:bCs/>
        </w:rPr>
        <w:t>s</w:t>
      </w:r>
    </w:p>
    <w:p w14:paraId="65BB293B" w14:textId="77777777" w:rsidR="00C35ACA" w:rsidRDefault="00C35ACA" w:rsidP="004458B4">
      <w:pPr>
        <w:pStyle w:val="Default"/>
        <w:rPr>
          <w:sz w:val="23"/>
          <w:szCs w:val="23"/>
        </w:rPr>
      </w:pPr>
    </w:p>
    <w:p w14:paraId="508B79BF" w14:textId="584D5A4C" w:rsidR="004458B4" w:rsidRPr="003B39CF" w:rsidRDefault="00520C4D" w:rsidP="001C112B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B39CF">
        <w:rPr>
          <w:rFonts w:ascii="Times New Roman" w:hAnsi="Times New Roman" w:cs="Times New Roman"/>
          <w:sz w:val="24"/>
          <w:szCs w:val="24"/>
          <w:lang w:val="sq-AL"/>
        </w:rPr>
        <w:t xml:space="preserve">Policia Bashkiake </w:t>
      </w:r>
      <w:r w:rsidR="004458B4" w:rsidRPr="003B39CF">
        <w:rPr>
          <w:rFonts w:ascii="Times New Roman" w:hAnsi="Times New Roman" w:cs="Times New Roman"/>
          <w:sz w:val="24"/>
          <w:szCs w:val="24"/>
          <w:lang w:val="sq-AL"/>
        </w:rPr>
        <w:t>konstaton kundërvajtjen dhe e shqyrton atë menjëherë në vendin e kryerjes së saj.</w:t>
      </w:r>
    </w:p>
    <w:p w14:paraId="11CA73EC" w14:textId="2DE8734F" w:rsidR="004458B4" w:rsidRPr="003B39CF" w:rsidRDefault="004458B4" w:rsidP="001C112B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B39CF">
        <w:rPr>
          <w:rFonts w:ascii="Times New Roman" w:hAnsi="Times New Roman" w:cs="Times New Roman"/>
          <w:sz w:val="24"/>
          <w:szCs w:val="24"/>
          <w:lang w:val="sq-AL"/>
        </w:rPr>
        <w:t>Konstatimi dhe shqyrtimi i kundërvajtje</w:t>
      </w:r>
      <w:r w:rsidR="009B297A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0B7137">
        <w:rPr>
          <w:rFonts w:ascii="Times New Roman" w:hAnsi="Times New Roman" w:cs="Times New Roman"/>
          <w:sz w:val="24"/>
          <w:szCs w:val="24"/>
          <w:lang w:val="sq-AL"/>
        </w:rPr>
        <w:t xml:space="preserve"> pasqyrohet në procesverbal</w:t>
      </w:r>
      <w:r w:rsidRPr="003B39CF">
        <w:rPr>
          <w:rFonts w:ascii="Times New Roman" w:hAnsi="Times New Roman" w:cs="Times New Roman"/>
          <w:sz w:val="24"/>
          <w:szCs w:val="24"/>
          <w:lang w:val="sq-AL"/>
        </w:rPr>
        <w:t>, i cili përfshin,</w:t>
      </w:r>
      <w:r w:rsidR="000C21C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543E1">
        <w:rPr>
          <w:rFonts w:ascii="Times New Roman" w:hAnsi="Times New Roman" w:cs="Times New Roman"/>
          <w:sz w:val="24"/>
          <w:szCs w:val="24"/>
          <w:lang w:val="sq-AL"/>
        </w:rPr>
        <w:t>sanksion</w:t>
      </w:r>
      <w:r w:rsidR="003B14E4">
        <w:rPr>
          <w:rFonts w:ascii="Times New Roman" w:hAnsi="Times New Roman" w:cs="Times New Roman"/>
          <w:sz w:val="24"/>
          <w:szCs w:val="24"/>
          <w:lang w:val="sq-AL"/>
        </w:rPr>
        <w:t>in</w:t>
      </w:r>
      <w:r w:rsidR="00243779">
        <w:rPr>
          <w:rFonts w:ascii="Times New Roman" w:hAnsi="Times New Roman" w:cs="Times New Roman"/>
          <w:sz w:val="24"/>
          <w:szCs w:val="24"/>
          <w:lang w:val="sq-AL"/>
        </w:rPr>
        <w:t xml:space="preserve"> administrativ dhe sekuestrimin e sendit</w:t>
      </w:r>
      <w:r w:rsidR="000C21C7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ECDEEEA" w14:textId="232D7988" w:rsidR="004458B4" w:rsidRPr="00C35ACA" w:rsidRDefault="004458B4" w:rsidP="003B14E4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  <w:r w:rsidRPr="003B39CF">
        <w:rPr>
          <w:rFonts w:ascii="Times New Roman" w:hAnsi="Times New Roman" w:cs="Times New Roman"/>
          <w:sz w:val="24"/>
          <w:szCs w:val="24"/>
          <w:lang w:val="sq-AL"/>
        </w:rPr>
        <w:t>Përpara nënshkrimit të procesverbalit të konstatimit dhe vendosjes së gjobës</w:t>
      </w:r>
      <w:r w:rsidR="000D5591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3B39CF">
        <w:rPr>
          <w:rFonts w:ascii="Times New Roman" w:hAnsi="Times New Roman" w:cs="Times New Roman"/>
          <w:sz w:val="24"/>
          <w:szCs w:val="24"/>
          <w:lang w:val="sq-AL"/>
        </w:rPr>
        <w:t xml:space="preserve"> punonjësi </w:t>
      </w:r>
      <w:r w:rsidR="003B39CF" w:rsidRPr="003B39CF">
        <w:rPr>
          <w:rFonts w:ascii="Times New Roman" w:hAnsi="Times New Roman" w:cs="Times New Roman"/>
          <w:sz w:val="24"/>
          <w:szCs w:val="24"/>
          <w:lang w:val="sq-AL"/>
        </w:rPr>
        <w:t>i Policisë Bashkiake</w:t>
      </w:r>
      <w:r w:rsidRPr="003B39CF">
        <w:rPr>
          <w:rFonts w:ascii="Times New Roman" w:hAnsi="Times New Roman" w:cs="Times New Roman"/>
          <w:sz w:val="24"/>
          <w:szCs w:val="24"/>
          <w:lang w:val="sq-AL"/>
        </w:rPr>
        <w:t xml:space="preserve"> i shpjegon kundërvajtësit shkeljen </w:t>
      </w:r>
      <w:r w:rsidR="009D678E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3B39CF">
        <w:rPr>
          <w:rFonts w:ascii="Times New Roman" w:hAnsi="Times New Roman" w:cs="Times New Roman"/>
          <w:sz w:val="24"/>
          <w:szCs w:val="24"/>
          <w:lang w:val="sq-AL"/>
        </w:rPr>
        <w:t xml:space="preserve"> kryer, bazën ligjore për konsiderimin e saj si kundërvajtje administrative dhe </w:t>
      </w:r>
      <w:r w:rsidR="003B14E4" w:rsidRPr="003B14E4">
        <w:rPr>
          <w:rFonts w:ascii="Times New Roman" w:hAnsi="Times New Roman" w:cs="Times New Roman"/>
          <w:sz w:val="24"/>
          <w:szCs w:val="24"/>
          <w:lang w:val="sq-AL"/>
        </w:rPr>
        <w:t>sanksionin</w:t>
      </w:r>
      <w:r w:rsidRPr="003B39CF">
        <w:rPr>
          <w:rFonts w:ascii="Times New Roman" w:hAnsi="Times New Roman" w:cs="Times New Roman"/>
          <w:sz w:val="24"/>
          <w:szCs w:val="24"/>
          <w:lang w:val="sq-AL"/>
        </w:rPr>
        <w:t xml:space="preserve"> administrativ që zbatohet. Kundërvajtësit i jepet mundësia për të paraqitur, aty për aty, shpjegimet përkatëse.</w:t>
      </w:r>
    </w:p>
    <w:p w14:paraId="5D535A1A" w14:textId="5D4E277D" w:rsidR="004458B4" w:rsidRPr="00177D56" w:rsidRDefault="004458B4" w:rsidP="001C112B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7D56">
        <w:rPr>
          <w:rFonts w:ascii="Times New Roman" w:hAnsi="Times New Roman" w:cs="Times New Roman"/>
          <w:sz w:val="24"/>
          <w:szCs w:val="24"/>
          <w:lang w:val="sq-AL"/>
        </w:rPr>
        <w:t xml:space="preserve">Procesverbali, si rregull, hartohet në prani të kundërvajtësit. Ai nënshkruhet nga punonjësi </w:t>
      </w:r>
      <w:r w:rsidR="001836E9">
        <w:rPr>
          <w:rFonts w:ascii="Times New Roman" w:hAnsi="Times New Roman" w:cs="Times New Roman"/>
          <w:sz w:val="24"/>
          <w:szCs w:val="24"/>
          <w:lang w:val="sq-AL"/>
        </w:rPr>
        <w:t xml:space="preserve">i </w:t>
      </w:r>
      <w:r w:rsidR="00177D56" w:rsidRPr="00177D56">
        <w:rPr>
          <w:rFonts w:ascii="Times New Roman" w:hAnsi="Times New Roman" w:cs="Times New Roman"/>
          <w:sz w:val="24"/>
          <w:szCs w:val="24"/>
          <w:lang w:val="sq-AL"/>
        </w:rPr>
        <w:t>Policisë Bashkiake</w:t>
      </w:r>
      <w:r w:rsidRPr="00177D56">
        <w:rPr>
          <w:rFonts w:ascii="Times New Roman" w:hAnsi="Times New Roman" w:cs="Times New Roman"/>
          <w:sz w:val="24"/>
          <w:szCs w:val="24"/>
          <w:lang w:val="sq-AL"/>
        </w:rPr>
        <w:t xml:space="preserve">, kundërvajtësi dhe dëshmitarët e pranishëm, në rast se ka të tillë. Në rastet kur kundërvajtësi nuk është i pranishëm, refuzon  të nënshkruajë, nuk mundet të nënshkruajë apo refuzon të marrë procesverbalin, punonjësi konstatues bën një shënim të posaçëm në procesverbal dhe e vërteton këtë fakt nëpërmjet të paktën një dëshmitari. </w:t>
      </w:r>
    </w:p>
    <w:p w14:paraId="4C315A39" w14:textId="77777777" w:rsidR="004458B4" w:rsidRPr="001836E9" w:rsidRDefault="004458B4" w:rsidP="001C112B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836E9">
        <w:rPr>
          <w:rFonts w:ascii="Times New Roman" w:hAnsi="Times New Roman" w:cs="Times New Roman"/>
          <w:sz w:val="24"/>
          <w:szCs w:val="24"/>
          <w:lang w:val="sq-AL"/>
        </w:rPr>
        <w:t>Një kopje e procesverbalit i njoftohet kundërvajtësit nëpërmjet dorëzimit në vend. Në rastet kur kundërvajtësi refuzon të marrë kopjen e procesverbalit, ai konsiderohet i njoftuar. Në rastet kur kundërvajtësi nuk është i pranishëm, procesverbali njoftohet sipas dispozitave të Kodit të Procedurave Administrative.</w:t>
      </w:r>
    </w:p>
    <w:p w14:paraId="7EC5F436" w14:textId="76838065" w:rsidR="00DC7806" w:rsidRDefault="00DC7806" w:rsidP="001C112B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D5591">
        <w:rPr>
          <w:rFonts w:ascii="Times New Roman" w:hAnsi="Times New Roman" w:cs="Times New Roman"/>
          <w:sz w:val="24"/>
          <w:szCs w:val="24"/>
          <w:lang w:val="sq-AL"/>
        </w:rPr>
        <w:t>Kundër procesverbalit në</w:t>
      </w:r>
      <w:r w:rsidR="00AB5383">
        <w:rPr>
          <w:rFonts w:ascii="Times New Roman" w:hAnsi="Times New Roman" w:cs="Times New Roman"/>
          <w:sz w:val="24"/>
          <w:szCs w:val="24"/>
          <w:lang w:val="sq-AL"/>
        </w:rPr>
        <w:t xml:space="preserve">përmjet të cilit është vendosur </w:t>
      </w:r>
      <w:r w:rsidR="00A001D3">
        <w:rPr>
          <w:rFonts w:ascii="Times New Roman" w:hAnsi="Times New Roman" w:cs="Times New Roman"/>
          <w:sz w:val="24"/>
          <w:szCs w:val="24"/>
          <w:lang w:val="sq-AL"/>
        </w:rPr>
        <w:t xml:space="preserve">gjobë, </w:t>
      </w:r>
      <w:r w:rsidRPr="000D5591">
        <w:rPr>
          <w:rFonts w:ascii="Times New Roman" w:hAnsi="Times New Roman" w:cs="Times New Roman"/>
          <w:sz w:val="24"/>
          <w:szCs w:val="24"/>
          <w:lang w:val="sq-AL"/>
        </w:rPr>
        <w:t xml:space="preserve">paraqitet ankim administrativ  </w:t>
      </w:r>
      <w:r w:rsidR="00AB5383">
        <w:rPr>
          <w:rFonts w:ascii="Times New Roman" w:hAnsi="Times New Roman" w:cs="Times New Roman"/>
          <w:sz w:val="24"/>
          <w:szCs w:val="24"/>
          <w:lang w:val="sq-AL"/>
        </w:rPr>
        <w:t>pranë Bashkisë</w:t>
      </w:r>
      <w:r w:rsidRPr="000D5591">
        <w:rPr>
          <w:rFonts w:ascii="Times New Roman" w:hAnsi="Times New Roman" w:cs="Times New Roman"/>
          <w:sz w:val="24"/>
          <w:szCs w:val="24"/>
          <w:lang w:val="sq-AL"/>
        </w:rPr>
        <w:t xml:space="preserve">, në përputhje me Kodin e Procedurave Administrative. </w:t>
      </w:r>
    </w:p>
    <w:p w14:paraId="4AD369A7" w14:textId="5EC1FB7A" w:rsidR="00F046E1" w:rsidRPr="00F046E1" w:rsidRDefault="0063235D" w:rsidP="001C112B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Vendimi </w:t>
      </w:r>
      <w:r w:rsidR="0030481B" w:rsidRPr="00F046E1">
        <w:rPr>
          <w:rFonts w:ascii="Times New Roman" w:hAnsi="Times New Roman" w:cs="Times New Roman"/>
          <w:sz w:val="24"/>
          <w:szCs w:val="24"/>
          <w:lang w:val="sq-AL"/>
        </w:rPr>
        <w:t xml:space="preserve">për dhënien e gjobës ankimohet në gjykatën kompetente për mosmarrëveshjet administrative. </w:t>
      </w:r>
    </w:p>
    <w:p w14:paraId="2DE18B38" w14:textId="4F6537B0" w:rsidR="0030481B" w:rsidRPr="000D5591" w:rsidRDefault="0030481B" w:rsidP="001C112B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046E1">
        <w:rPr>
          <w:rFonts w:ascii="Times New Roman" w:hAnsi="Times New Roman" w:cs="Times New Roman"/>
          <w:sz w:val="24"/>
          <w:szCs w:val="24"/>
          <w:lang w:val="sq-AL"/>
        </w:rPr>
        <w:t>Vendimi i gjobës ekzekutohet në përputhje me legjislacionin në fuqi për kundërvajtjet administrative.</w:t>
      </w:r>
    </w:p>
    <w:p w14:paraId="1A2100ED" w14:textId="459F3DBD" w:rsidR="00D17934" w:rsidRDefault="00D17934" w:rsidP="002B0A6F">
      <w:pPr>
        <w:pStyle w:val="NoSpacing"/>
        <w:jc w:val="both"/>
        <w:rPr>
          <w:rFonts w:ascii="Times New Roman" w:hAnsi="Times New Roman" w:cs="Times New Roman"/>
          <w:color w:val="FF0000"/>
          <w:spacing w:val="-6"/>
          <w:sz w:val="24"/>
          <w:szCs w:val="24"/>
          <w:lang w:val="sq-AL"/>
        </w:rPr>
      </w:pPr>
    </w:p>
    <w:p w14:paraId="09105E45" w14:textId="77777777" w:rsidR="009E6F66" w:rsidRPr="00317650" w:rsidRDefault="009E6F66" w:rsidP="002B0A6F">
      <w:pPr>
        <w:pStyle w:val="NoSpacing"/>
        <w:jc w:val="both"/>
        <w:rPr>
          <w:rFonts w:ascii="Times New Roman" w:hAnsi="Times New Roman" w:cs="Times New Roman"/>
          <w:color w:val="FF0000"/>
          <w:spacing w:val="-6"/>
          <w:sz w:val="24"/>
          <w:szCs w:val="24"/>
          <w:lang w:val="sq-AL"/>
        </w:rPr>
      </w:pPr>
    </w:p>
    <w:p w14:paraId="7441930A" w14:textId="5B8A136E" w:rsidR="00DB2849" w:rsidRPr="0063235D" w:rsidRDefault="00C35ACA" w:rsidP="00DB28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3235D">
        <w:rPr>
          <w:rFonts w:ascii="Times New Roman" w:hAnsi="Times New Roman" w:cs="Times New Roman"/>
          <w:b/>
          <w:sz w:val="24"/>
          <w:szCs w:val="24"/>
          <w:lang w:val="sq-AL"/>
        </w:rPr>
        <w:t>Neni 11</w:t>
      </w:r>
    </w:p>
    <w:p w14:paraId="12B2DB00" w14:textId="572AD3D3" w:rsidR="00DB2849" w:rsidRPr="0063235D" w:rsidRDefault="00DB2849" w:rsidP="00DB28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3235D">
        <w:rPr>
          <w:rFonts w:ascii="Times New Roman" w:hAnsi="Times New Roman" w:cs="Times New Roman"/>
          <w:b/>
          <w:sz w:val="24"/>
          <w:szCs w:val="24"/>
          <w:lang w:val="sq-AL"/>
        </w:rPr>
        <w:t>Sekuestrimi dhe konfiskimi i send</w:t>
      </w:r>
      <w:r w:rsidR="004B3054">
        <w:rPr>
          <w:rFonts w:ascii="Times New Roman" w:hAnsi="Times New Roman" w:cs="Times New Roman"/>
          <w:b/>
          <w:sz w:val="24"/>
          <w:szCs w:val="24"/>
          <w:lang w:val="sq-AL"/>
        </w:rPr>
        <w:t>it</w:t>
      </w:r>
    </w:p>
    <w:p w14:paraId="728845EB" w14:textId="77777777" w:rsidR="00DB2849" w:rsidRPr="0063235D" w:rsidRDefault="00DB2849" w:rsidP="00DB28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5B8868A" w14:textId="7F837F47" w:rsidR="00726740" w:rsidRPr="0063235D" w:rsidRDefault="00DB2849" w:rsidP="0063235D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3235D">
        <w:rPr>
          <w:rFonts w:ascii="Times New Roman" w:hAnsi="Times New Roman" w:cs="Times New Roman"/>
          <w:sz w:val="24"/>
          <w:szCs w:val="24"/>
          <w:lang w:val="sq-AL"/>
        </w:rPr>
        <w:t>Policia Bashkiake kryen sekuestrimin e send</w:t>
      </w:r>
      <w:r w:rsidR="004B3054">
        <w:rPr>
          <w:rFonts w:ascii="Times New Roman" w:hAnsi="Times New Roman" w:cs="Times New Roman"/>
          <w:sz w:val="24"/>
          <w:szCs w:val="24"/>
          <w:lang w:val="sq-AL"/>
        </w:rPr>
        <w:t>it</w:t>
      </w:r>
      <w:r w:rsidRPr="0063235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3235D" w:rsidRPr="0063235D">
        <w:rPr>
          <w:rFonts w:ascii="Times New Roman" w:hAnsi="Times New Roman" w:cs="Times New Roman"/>
          <w:sz w:val="24"/>
          <w:szCs w:val="24"/>
        </w:rPr>
        <w:t>që ka shërbyer ose që ish</w:t>
      </w:r>
      <w:r w:rsidR="004B3054">
        <w:rPr>
          <w:rFonts w:ascii="Times New Roman" w:hAnsi="Times New Roman" w:cs="Times New Roman"/>
          <w:sz w:val="24"/>
          <w:szCs w:val="24"/>
        </w:rPr>
        <w:t>te</w:t>
      </w:r>
      <w:r w:rsidR="0063235D" w:rsidRPr="0063235D">
        <w:rPr>
          <w:rFonts w:ascii="Times New Roman" w:hAnsi="Times New Roman" w:cs="Times New Roman"/>
          <w:sz w:val="24"/>
          <w:szCs w:val="24"/>
        </w:rPr>
        <w:t xml:space="preserve"> caktuar për të shërbyer si mjet për kryerjen e kundërvajtjes administrative, </w:t>
      </w:r>
      <w:r w:rsidR="0063235D" w:rsidRPr="0063235D">
        <w:rPr>
          <w:rFonts w:ascii="Times New Roman" w:hAnsi="Times New Roman" w:cs="Times New Roman"/>
          <w:sz w:val="24"/>
          <w:szCs w:val="24"/>
          <w:lang w:val="sq-AL"/>
        </w:rPr>
        <w:t>nga persona fizikë ose juridikë</w:t>
      </w:r>
      <w:r w:rsidRPr="0063235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0B5B573F" w14:textId="130459DE" w:rsidR="0063235D" w:rsidRPr="0063235D" w:rsidRDefault="0063235D" w:rsidP="003B14E4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3235D">
        <w:rPr>
          <w:rFonts w:ascii="Times New Roman" w:hAnsi="Times New Roman" w:cs="Times New Roman"/>
          <w:sz w:val="24"/>
          <w:szCs w:val="24"/>
          <w:lang w:val="sq-AL"/>
        </w:rPr>
        <w:t>Send</w:t>
      </w:r>
      <w:r w:rsidR="004B3054">
        <w:rPr>
          <w:rFonts w:ascii="Times New Roman" w:hAnsi="Times New Roman" w:cs="Times New Roman"/>
          <w:sz w:val="24"/>
          <w:szCs w:val="24"/>
          <w:lang w:val="sq-AL"/>
        </w:rPr>
        <w:t>i i</w:t>
      </w:r>
      <w:r w:rsidRPr="0063235D">
        <w:rPr>
          <w:rFonts w:ascii="Times New Roman" w:hAnsi="Times New Roman" w:cs="Times New Roman"/>
          <w:sz w:val="24"/>
          <w:szCs w:val="24"/>
          <w:lang w:val="sq-AL"/>
        </w:rPr>
        <w:t xml:space="preserve"> sekuestruar konfiskohe</w:t>
      </w:r>
      <w:r w:rsidR="004B305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63235D">
        <w:rPr>
          <w:rFonts w:ascii="Times New Roman" w:hAnsi="Times New Roman" w:cs="Times New Roman"/>
          <w:sz w:val="24"/>
          <w:szCs w:val="24"/>
          <w:lang w:val="sq-AL"/>
        </w:rPr>
        <w:t xml:space="preserve"> pas kalimit të afatit të ankimit ndaj aktit administrativ që vendos masën e </w:t>
      </w:r>
      <w:r w:rsidR="003B14E4" w:rsidRPr="003B14E4">
        <w:rPr>
          <w:rFonts w:ascii="Times New Roman" w:hAnsi="Times New Roman" w:cs="Times New Roman"/>
          <w:sz w:val="24"/>
          <w:szCs w:val="24"/>
          <w:lang w:val="sq-AL"/>
        </w:rPr>
        <w:t>sanksioni</w:t>
      </w:r>
      <w:r w:rsidRPr="0063235D">
        <w:rPr>
          <w:rFonts w:ascii="Times New Roman" w:hAnsi="Times New Roman" w:cs="Times New Roman"/>
          <w:sz w:val="24"/>
          <w:szCs w:val="24"/>
          <w:lang w:val="sq-AL"/>
        </w:rPr>
        <w:t>t për kundërvajtjen administrative, ose pasi vendimi i gjykatës për lënien në fuqi të aktit administrativ të ketë marrë formë të prerë.</w:t>
      </w:r>
    </w:p>
    <w:p w14:paraId="210A4163" w14:textId="65DF939F" w:rsidR="00DB2849" w:rsidRPr="0063235D" w:rsidRDefault="004B3054" w:rsidP="001C112B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Bashkia e depoziton sendin</w:t>
      </w:r>
      <w:r w:rsidR="00DB2849" w:rsidRPr="0063235D">
        <w:rPr>
          <w:rFonts w:ascii="Times New Roman" w:hAnsi="Times New Roman" w:cs="Times New Roman"/>
          <w:sz w:val="24"/>
          <w:szCs w:val="24"/>
          <w:lang w:val="sq-AL"/>
        </w:rPr>
        <w:t xml:space="preserve"> e sekuestruara dhe të konfiskuara, në ambiente të posaçme.</w:t>
      </w:r>
    </w:p>
    <w:p w14:paraId="217B3D25" w14:textId="77777777" w:rsidR="00DB2849" w:rsidRPr="0063235D" w:rsidRDefault="00DB2849" w:rsidP="001C112B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3235D">
        <w:rPr>
          <w:rFonts w:ascii="Times New Roman" w:hAnsi="Times New Roman" w:cs="Times New Roman"/>
          <w:sz w:val="24"/>
          <w:szCs w:val="24"/>
          <w:lang w:val="sq-AL"/>
        </w:rPr>
        <w:lastRenderedPageBreak/>
        <w:t>Sendet e sekuestruara i kthehen pronarit ose poseduesit, pasi të jetë shlyer detyrimi për masën administrative të vendosur. Nëse pronari ose poseduesi i sendit nuk mund të identifikohet ose nuk kërkon me dëshirën e tij kthimin e sendit, sendi i sekuestruar kalon në pronësi të bashkisë, në përputhje me legjislacionin në fuqi.</w:t>
      </w:r>
    </w:p>
    <w:p w14:paraId="738D7D77" w14:textId="77777777" w:rsidR="00DB2849" w:rsidRPr="0063235D" w:rsidRDefault="00DB2849" w:rsidP="001C112B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3235D">
        <w:rPr>
          <w:rFonts w:ascii="Times New Roman" w:hAnsi="Times New Roman" w:cs="Times New Roman"/>
          <w:sz w:val="24"/>
          <w:szCs w:val="24"/>
          <w:lang w:val="sq-AL"/>
        </w:rPr>
        <w:t>Sendet e konfiskuara shiten në ankand ose shkatërrohen për shkak të natyrës së tyre. Të ardhurat e tyre nga procesi i shitjes me ankand kalojnë në buxhetin e bashkisë.</w:t>
      </w:r>
    </w:p>
    <w:p w14:paraId="16133140" w14:textId="77777777" w:rsidR="00DB2849" w:rsidRPr="0063235D" w:rsidRDefault="00DB2849" w:rsidP="001C112B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3235D">
        <w:rPr>
          <w:rFonts w:ascii="Times New Roman" w:hAnsi="Times New Roman" w:cs="Times New Roman"/>
          <w:sz w:val="24"/>
          <w:szCs w:val="24"/>
          <w:lang w:val="sq-AL"/>
        </w:rPr>
        <w:t xml:space="preserve">Procedurat e sekuestrimit, konfiskimit dhe shkatërrimit të sendeve përcaktohen në rregulloren kuadër. </w:t>
      </w:r>
    </w:p>
    <w:p w14:paraId="20DCF9D0" w14:textId="63667320" w:rsidR="00445D92" w:rsidRDefault="00445D92" w:rsidP="002B0A6F">
      <w:pPr>
        <w:pStyle w:val="NoSpacing"/>
        <w:jc w:val="both"/>
        <w:rPr>
          <w:rFonts w:ascii="Times New Roman" w:hAnsi="Times New Roman" w:cs="Times New Roman"/>
          <w:color w:val="FF0000"/>
          <w:spacing w:val="-6"/>
          <w:sz w:val="24"/>
          <w:szCs w:val="24"/>
          <w:lang w:val="sq-AL"/>
        </w:rPr>
      </w:pPr>
    </w:p>
    <w:p w14:paraId="045945B2" w14:textId="6D1CB3D5" w:rsidR="00C179CC" w:rsidRPr="00711B9D" w:rsidRDefault="00C179CC" w:rsidP="002B0A6F">
      <w:pPr>
        <w:pStyle w:val="NoSpacing"/>
        <w:jc w:val="center"/>
        <w:rPr>
          <w:rFonts w:ascii="Times New Roman" w:hAnsi="Times New Roman" w:cs="Times New Roman"/>
          <w:b/>
          <w:spacing w:val="-6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pacing w:val="-6"/>
          <w:sz w:val="24"/>
          <w:szCs w:val="24"/>
          <w:lang w:val="sq-AL"/>
        </w:rPr>
        <w:t>Neni 1</w:t>
      </w:r>
      <w:r w:rsidR="007A331A">
        <w:rPr>
          <w:rFonts w:ascii="Times New Roman" w:hAnsi="Times New Roman" w:cs="Times New Roman"/>
          <w:b/>
          <w:spacing w:val="-6"/>
          <w:sz w:val="24"/>
          <w:szCs w:val="24"/>
          <w:lang w:val="sq-AL"/>
        </w:rPr>
        <w:t>2</w:t>
      </w:r>
    </w:p>
    <w:p w14:paraId="6FD382F8" w14:textId="74572047" w:rsidR="00C179CC" w:rsidRPr="00711B9D" w:rsidRDefault="00A94307" w:rsidP="002B0A6F">
      <w:pPr>
        <w:pStyle w:val="NoSpacing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sq-AL"/>
        </w:rPr>
      </w:pPr>
      <w:r w:rsidRPr="00711B9D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sq-AL"/>
        </w:rPr>
        <w:t>Kryetari i b</w:t>
      </w:r>
      <w:r w:rsidR="00C179CC" w:rsidRPr="00711B9D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sq-AL"/>
        </w:rPr>
        <w:t>ashkisë</w:t>
      </w:r>
    </w:p>
    <w:p w14:paraId="7EF4E154" w14:textId="77777777" w:rsidR="00051682" w:rsidRPr="00711B9D" w:rsidRDefault="00051682" w:rsidP="009C52AC">
      <w:pPr>
        <w:pStyle w:val="NoSpacing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val="sq-AL"/>
        </w:rPr>
      </w:pPr>
    </w:p>
    <w:p w14:paraId="60D0E058" w14:textId="04BCF0E2" w:rsidR="009C52AC" w:rsidRPr="00711B9D" w:rsidRDefault="00C179CC" w:rsidP="009C52AC">
      <w:pPr>
        <w:pStyle w:val="NoSpacing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val="sq-AL"/>
        </w:rPr>
      </w:pPr>
      <w:r w:rsidRPr="00711B9D">
        <w:rPr>
          <w:rFonts w:ascii="Times New Roman" w:eastAsia="Times New Roman" w:hAnsi="Times New Roman" w:cs="Times New Roman"/>
          <w:spacing w:val="-8"/>
          <w:sz w:val="24"/>
          <w:szCs w:val="24"/>
          <w:lang w:val="sq-AL"/>
        </w:rPr>
        <w:t>Kryetari i bashkisë</w:t>
      </w:r>
      <w:r w:rsidR="005176ED" w:rsidRPr="00711B9D">
        <w:rPr>
          <w:rFonts w:ascii="Times New Roman" w:eastAsia="Times New Roman" w:hAnsi="Times New Roman" w:cs="Times New Roman"/>
          <w:spacing w:val="-8"/>
          <w:sz w:val="24"/>
          <w:szCs w:val="24"/>
          <w:lang w:val="sq-AL"/>
        </w:rPr>
        <w:t xml:space="preserve"> ka k</w:t>
      </w:r>
      <w:r w:rsidR="001F4E86" w:rsidRPr="00711B9D">
        <w:rPr>
          <w:rFonts w:ascii="Times New Roman" w:eastAsia="Times New Roman" w:hAnsi="Times New Roman" w:cs="Times New Roman"/>
          <w:spacing w:val="-8"/>
          <w:sz w:val="24"/>
          <w:szCs w:val="24"/>
          <w:lang w:val="sq-AL"/>
        </w:rPr>
        <w:t>ë</w:t>
      </w:r>
      <w:r w:rsidR="005176ED" w:rsidRPr="00711B9D">
        <w:rPr>
          <w:rFonts w:ascii="Times New Roman" w:eastAsia="Times New Roman" w:hAnsi="Times New Roman" w:cs="Times New Roman"/>
          <w:spacing w:val="-8"/>
          <w:sz w:val="24"/>
          <w:szCs w:val="24"/>
          <w:lang w:val="sq-AL"/>
        </w:rPr>
        <w:t>to detyra dhe kompetenca</w:t>
      </w:r>
      <w:r w:rsidR="009C52AC" w:rsidRPr="00711B9D">
        <w:rPr>
          <w:rFonts w:ascii="Times New Roman" w:eastAsia="Times New Roman" w:hAnsi="Times New Roman" w:cs="Times New Roman"/>
          <w:spacing w:val="-8"/>
          <w:sz w:val="24"/>
          <w:szCs w:val="24"/>
          <w:lang w:val="sq-AL"/>
        </w:rPr>
        <w:t>:</w:t>
      </w:r>
    </w:p>
    <w:p w14:paraId="60B2681E" w14:textId="30132DEF" w:rsidR="00C179CC" w:rsidRPr="00711B9D" w:rsidRDefault="007E00BF" w:rsidP="001C112B">
      <w:pPr>
        <w:pStyle w:val="NoSpacing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sq-AL"/>
        </w:rPr>
      </w:pPr>
      <w:r w:rsidRPr="00711B9D">
        <w:rPr>
          <w:rFonts w:ascii="Times New Roman" w:eastAsia="Times New Roman" w:hAnsi="Times New Roman" w:cs="Times New Roman"/>
          <w:spacing w:val="-6"/>
          <w:sz w:val="24"/>
          <w:szCs w:val="24"/>
          <w:lang w:val="sq-AL"/>
        </w:rPr>
        <w:t>p</w:t>
      </w:r>
      <w:r w:rsidR="00D23B19" w:rsidRPr="00711B9D">
        <w:rPr>
          <w:rFonts w:ascii="Times New Roman" w:eastAsia="Times New Roman" w:hAnsi="Times New Roman" w:cs="Times New Roman"/>
          <w:spacing w:val="-6"/>
          <w:sz w:val="24"/>
          <w:szCs w:val="24"/>
          <w:lang w:val="sq-AL"/>
        </w:rPr>
        <w:t xml:space="preserve">ropozon në këshillin bashkiak </w:t>
      </w:r>
      <w:r w:rsidR="00C179CC" w:rsidRPr="00711B9D">
        <w:rPr>
          <w:rFonts w:ascii="Times New Roman" w:eastAsia="Times New Roman" w:hAnsi="Times New Roman" w:cs="Times New Roman"/>
          <w:spacing w:val="-6"/>
          <w:sz w:val="24"/>
          <w:szCs w:val="24"/>
          <w:lang w:val="sq-AL"/>
        </w:rPr>
        <w:t xml:space="preserve">buxhetin </w:t>
      </w:r>
      <w:r w:rsidR="00B26285" w:rsidRPr="00711B9D">
        <w:rPr>
          <w:rFonts w:ascii="Times New Roman" w:eastAsia="Times New Roman" w:hAnsi="Times New Roman" w:cs="Times New Roman"/>
          <w:spacing w:val="-6"/>
          <w:sz w:val="24"/>
          <w:szCs w:val="24"/>
          <w:lang w:val="sq-AL"/>
        </w:rPr>
        <w:t>dhe strukturën për këtë shërbim;</w:t>
      </w:r>
    </w:p>
    <w:p w14:paraId="37512190" w14:textId="25E77050" w:rsidR="00C179CC" w:rsidRPr="00711B9D" w:rsidRDefault="007E00BF" w:rsidP="001C112B">
      <w:pPr>
        <w:pStyle w:val="NoSpacing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sq-AL"/>
        </w:rPr>
      </w:pPr>
      <w:r w:rsidRPr="00711B9D">
        <w:rPr>
          <w:rFonts w:ascii="Times New Roman" w:eastAsia="Times New Roman" w:hAnsi="Times New Roman" w:cs="Times New Roman"/>
          <w:spacing w:val="-6"/>
          <w:sz w:val="24"/>
          <w:szCs w:val="24"/>
          <w:lang w:val="sq-AL"/>
        </w:rPr>
        <w:t>s</w:t>
      </w:r>
      <w:r w:rsidR="00C179CC" w:rsidRPr="00711B9D">
        <w:rPr>
          <w:rFonts w:ascii="Times New Roman" w:eastAsia="Times New Roman" w:hAnsi="Times New Roman" w:cs="Times New Roman"/>
          <w:spacing w:val="-6"/>
          <w:sz w:val="24"/>
          <w:szCs w:val="24"/>
          <w:lang w:val="sq-AL"/>
        </w:rPr>
        <w:t>iguron mjetet dhe i</w:t>
      </w:r>
      <w:r w:rsidR="00D23B19" w:rsidRPr="00711B9D">
        <w:rPr>
          <w:rFonts w:ascii="Times New Roman" w:eastAsia="Times New Roman" w:hAnsi="Times New Roman" w:cs="Times New Roman"/>
          <w:spacing w:val="-6"/>
          <w:sz w:val="24"/>
          <w:szCs w:val="24"/>
          <w:lang w:val="sq-AL"/>
        </w:rPr>
        <w:t xml:space="preserve">nfrastrukturën e nevojshme për </w:t>
      </w:r>
      <w:r w:rsidR="00316BE9">
        <w:rPr>
          <w:rFonts w:ascii="Times New Roman" w:eastAsia="Times New Roman" w:hAnsi="Times New Roman" w:cs="Times New Roman"/>
          <w:spacing w:val="-6"/>
          <w:sz w:val="24"/>
          <w:szCs w:val="24"/>
          <w:lang w:val="sq-AL"/>
        </w:rPr>
        <w:t>Policinë Bashkiake</w:t>
      </w:r>
      <w:r w:rsidR="00B26285" w:rsidRPr="00711B9D">
        <w:rPr>
          <w:rFonts w:ascii="Times New Roman" w:eastAsia="Times New Roman" w:hAnsi="Times New Roman" w:cs="Times New Roman"/>
          <w:spacing w:val="-6"/>
          <w:sz w:val="24"/>
          <w:szCs w:val="24"/>
          <w:lang w:val="sq-AL"/>
        </w:rPr>
        <w:t>;</w:t>
      </w:r>
    </w:p>
    <w:p w14:paraId="3E8162E9" w14:textId="1369E1AC" w:rsidR="00C179CC" w:rsidRPr="00711B9D" w:rsidRDefault="007E00BF" w:rsidP="001C112B">
      <w:pPr>
        <w:pStyle w:val="NoSpacing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sq-AL"/>
        </w:rPr>
      </w:pPr>
      <w:r w:rsidRPr="00711B9D">
        <w:rPr>
          <w:rFonts w:ascii="Times New Roman" w:eastAsia="Times New Roman" w:hAnsi="Times New Roman" w:cs="Times New Roman"/>
          <w:spacing w:val="-6"/>
          <w:sz w:val="24"/>
          <w:szCs w:val="24"/>
          <w:lang w:val="sq-AL"/>
        </w:rPr>
        <w:t>n</w:t>
      </w:r>
      <w:r w:rsidR="00D23B19" w:rsidRPr="00711B9D">
        <w:rPr>
          <w:rFonts w:ascii="Times New Roman" w:eastAsia="Times New Roman" w:hAnsi="Times New Roman" w:cs="Times New Roman"/>
          <w:spacing w:val="-6"/>
          <w:sz w:val="24"/>
          <w:szCs w:val="24"/>
          <w:lang w:val="sq-AL"/>
        </w:rPr>
        <w:t>xjerr vendime, urdhëresa dhe urdhra n</w:t>
      </w:r>
      <w:r w:rsidR="00C179CC" w:rsidRPr="00711B9D">
        <w:rPr>
          <w:rFonts w:ascii="Times New Roman" w:eastAsia="Times New Roman" w:hAnsi="Times New Roman" w:cs="Times New Roman"/>
          <w:spacing w:val="-6"/>
          <w:sz w:val="24"/>
          <w:szCs w:val="24"/>
          <w:lang w:val="sq-AL"/>
        </w:rPr>
        <w:t xml:space="preserve">ë zbatim të </w:t>
      </w:r>
      <w:r w:rsidR="00D23B19" w:rsidRPr="00711B9D">
        <w:rPr>
          <w:rFonts w:ascii="Times New Roman" w:eastAsia="Times New Roman" w:hAnsi="Times New Roman" w:cs="Times New Roman"/>
          <w:spacing w:val="-6"/>
          <w:sz w:val="24"/>
          <w:szCs w:val="24"/>
          <w:lang w:val="sq-AL"/>
        </w:rPr>
        <w:t>vendimeve të Këshillit Bashkiak</w:t>
      </w:r>
      <w:r w:rsidR="00B26285" w:rsidRPr="00711B9D">
        <w:rPr>
          <w:rFonts w:ascii="Times New Roman" w:eastAsia="Times New Roman" w:hAnsi="Times New Roman" w:cs="Times New Roman"/>
          <w:spacing w:val="-6"/>
          <w:sz w:val="24"/>
          <w:szCs w:val="24"/>
          <w:lang w:val="sq-AL"/>
        </w:rPr>
        <w:t>;</w:t>
      </w:r>
    </w:p>
    <w:p w14:paraId="6219FC1B" w14:textId="55FAAB8C" w:rsidR="002A1B97" w:rsidRPr="00711B9D" w:rsidRDefault="00E86764" w:rsidP="00E86764">
      <w:pPr>
        <w:pStyle w:val="NoSpacing"/>
        <w:ind w:left="360" w:hanging="36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>ç)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ab/>
      </w:r>
      <w:r w:rsidR="00C2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>k</w:t>
      </w:r>
      <w:r w:rsidR="002A1B97" w:rsidRPr="00711B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ontrollon </w:t>
      </w:r>
      <w:r w:rsidR="00C2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dhe analizon </w:t>
      </w:r>
      <w:r w:rsidR="002A1B97" w:rsidRPr="00711B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veprimtarinë e </w:t>
      </w:r>
      <w:r w:rsidR="0031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>Policisë Bashkiake</w:t>
      </w:r>
      <w:r w:rsidR="00EA697F" w:rsidRPr="00EA69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r w:rsidR="00C2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>duke</w:t>
      </w:r>
      <w:r w:rsidR="00C20804" w:rsidRPr="00711B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r w:rsidR="00C2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>marrë masa</w:t>
      </w:r>
      <w:r w:rsidR="00C20804" w:rsidRPr="00711B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për përmirësimin e veprimtarisë së saj</w:t>
      </w:r>
      <w:r w:rsidR="00C2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>;</w:t>
      </w:r>
    </w:p>
    <w:p w14:paraId="7DBE256E" w14:textId="26124802" w:rsidR="00434FB3" w:rsidRPr="00711B9D" w:rsidRDefault="007E00BF" w:rsidP="001C112B">
      <w:pPr>
        <w:pStyle w:val="NoSpacing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sq-AL"/>
        </w:rPr>
      </w:pPr>
      <w:r w:rsidRPr="00711B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>p</w:t>
      </w:r>
      <w:r w:rsidR="00434FB3" w:rsidRPr="00711B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>araqet</w:t>
      </w:r>
      <w:r w:rsidR="00DB69B7" w:rsidRPr="00711B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pranë</w:t>
      </w:r>
      <w:r w:rsidR="00434FB3" w:rsidRPr="00711B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k</w:t>
      </w:r>
      <w:r w:rsidR="00DB69B7" w:rsidRPr="00711B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>ë</w:t>
      </w:r>
      <w:r w:rsidR="00434FB3" w:rsidRPr="00711B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shillit bashkiak, çdo vit ose kurdo që është e nevojshme, informacion në lidhje me funksionimin e </w:t>
      </w:r>
      <w:r w:rsidR="0031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>Policisë Bashkiake</w:t>
      </w:r>
      <w:r w:rsidR="00434FB3" w:rsidRPr="00711B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>;</w:t>
      </w:r>
    </w:p>
    <w:p w14:paraId="44D5B51B" w14:textId="610D8877" w:rsidR="00B76470" w:rsidRPr="00711B9D" w:rsidRDefault="00E86764" w:rsidP="00E86764">
      <w:pPr>
        <w:pStyle w:val="NoSpacing"/>
        <w:ind w:left="360" w:hanging="36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>dh)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ab/>
      </w:r>
      <w:r w:rsidR="007E00BF" w:rsidRPr="00711B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>o</w:t>
      </w:r>
      <w:r w:rsidR="00B76470" w:rsidRPr="00711B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>rganizon konsultime periodike me komunitetin, me pjesëmarrjen e përfaqësuesve të strukturave vendore të Policisë s</w:t>
      </w:r>
      <w:r w:rsidR="00DB69B7" w:rsidRPr="00711B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>ë</w:t>
      </w:r>
      <w:r w:rsidR="00B76470" w:rsidRPr="00711B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Shtetit </w:t>
      </w:r>
      <w:r w:rsidR="00F71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dhe të organizatave </w:t>
      </w:r>
      <w:r w:rsidR="000C15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>jofitimprurëse</w:t>
      </w:r>
      <w:r w:rsidR="00B76470" w:rsidRPr="00711B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, lidhur me prioritetet dhe veprimtarinë e </w:t>
      </w:r>
      <w:r w:rsidR="0031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>Policisë Bashkiake</w:t>
      </w:r>
      <w:r w:rsidR="00E43754" w:rsidRPr="00711B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>;</w:t>
      </w:r>
    </w:p>
    <w:p w14:paraId="04BC5712" w14:textId="49D73108" w:rsidR="00C179CC" w:rsidRPr="00711B9D" w:rsidRDefault="007E00BF" w:rsidP="001C112B">
      <w:pPr>
        <w:pStyle w:val="NoSpacing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val="sq-AL"/>
        </w:rPr>
      </w:pPr>
      <w:r w:rsidRPr="00711B9D">
        <w:rPr>
          <w:rFonts w:ascii="Times New Roman" w:eastAsia="Times New Roman" w:hAnsi="Times New Roman" w:cs="Times New Roman"/>
          <w:spacing w:val="-6"/>
          <w:sz w:val="24"/>
          <w:szCs w:val="24"/>
          <w:lang w:val="sq-AL"/>
        </w:rPr>
        <w:t>m</w:t>
      </w:r>
      <w:r w:rsidR="00C179CC" w:rsidRPr="00711B9D">
        <w:rPr>
          <w:rFonts w:ascii="Times New Roman" w:eastAsia="Times New Roman" w:hAnsi="Times New Roman" w:cs="Times New Roman"/>
          <w:spacing w:val="-6"/>
          <w:sz w:val="24"/>
          <w:szCs w:val="24"/>
          <w:lang w:val="sq-AL"/>
        </w:rPr>
        <w:t xml:space="preserve">iraton kalendarin e </w:t>
      </w:r>
      <w:r w:rsidR="00E324CE">
        <w:rPr>
          <w:rFonts w:ascii="Times New Roman" w:eastAsia="Times New Roman" w:hAnsi="Times New Roman" w:cs="Times New Roman"/>
          <w:spacing w:val="-6"/>
          <w:sz w:val="24"/>
          <w:szCs w:val="24"/>
          <w:lang w:val="sq-AL"/>
        </w:rPr>
        <w:t>trajnimeve</w:t>
      </w:r>
      <w:r w:rsidR="00F02E5B">
        <w:rPr>
          <w:rFonts w:ascii="Times New Roman" w:eastAsia="Times New Roman" w:hAnsi="Times New Roman" w:cs="Times New Roman"/>
          <w:spacing w:val="-6"/>
          <w:sz w:val="24"/>
          <w:szCs w:val="24"/>
          <w:lang w:val="sq-AL"/>
        </w:rPr>
        <w:t xml:space="preserve"> të punonjësve</w:t>
      </w:r>
      <w:r w:rsidR="0052591C" w:rsidRPr="00711B9D">
        <w:rPr>
          <w:rFonts w:ascii="Times New Roman" w:eastAsia="Times New Roman" w:hAnsi="Times New Roman" w:cs="Times New Roman"/>
          <w:spacing w:val="-6"/>
          <w:sz w:val="24"/>
          <w:szCs w:val="24"/>
          <w:lang w:val="sq-AL"/>
        </w:rPr>
        <w:t xml:space="preserve"> të </w:t>
      </w:r>
      <w:r w:rsidR="00316BE9">
        <w:rPr>
          <w:rFonts w:ascii="Times New Roman" w:eastAsia="Times New Roman" w:hAnsi="Times New Roman" w:cs="Times New Roman"/>
          <w:spacing w:val="-6"/>
          <w:sz w:val="24"/>
          <w:szCs w:val="24"/>
          <w:lang w:val="sq-AL"/>
        </w:rPr>
        <w:t>Policisë Bashkiake</w:t>
      </w:r>
      <w:r w:rsidR="00317650">
        <w:rPr>
          <w:rFonts w:ascii="Times New Roman" w:eastAsia="Times New Roman" w:hAnsi="Times New Roman" w:cs="Times New Roman"/>
          <w:spacing w:val="-6"/>
          <w:sz w:val="24"/>
          <w:szCs w:val="24"/>
          <w:lang w:val="sq-AL"/>
        </w:rPr>
        <w:t>.</w:t>
      </w:r>
    </w:p>
    <w:p w14:paraId="519EDEBF" w14:textId="77777777" w:rsidR="00994BD5" w:rsidRPr="00711B9D" w:rsidRDefault="00994BD5" w:rsidP="00BA687F">
      <w:pPr>
        <w:pStyle w:val="NoSpacing"/>
        <w:ind w:left="36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sq-AL"/>
        </w:rPr>
      </w:pPr>
    </w:p>
    <w:p w14:paraId="0E337015" w14:textId="57E9F58B" w:rsidR="00BA687F" w:rsidRPr="00711B9D" w:rsidRDefault="003508D7" w:rsidP="00BA687F">
      <w:pPr>
        <w:pStyle w:val="NoSpacing"/>
        <w:jc w:val="center"/>
        <w:rPr>
          <w:rFonts w:ascii="Times New Roman" w:hAnsi="Times New Roman" w:cs="Times New Roman"/>
          <w:b/>
          <w:spacing w:val="-6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  <w:lang w:val="sq-AL"/>
        </w:rPr>
        <w:t>Neni 13</w:t>
      </w:r>
    </w:p>
    <w:p w14:paraId="665F7BEA" w14:textId="2DF40938" w:rsidR="00BA687F" w:rsidRPr="00711B9D" w:rsidRDefault="00BA687F" w:rsidP="00BA687F">
      <w:pPr>
        <w:pStyle w:val="NoSpacing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sq-AL"/>
        </w:rPr>
      </w:pPr>
      <w:r w:rsidRPr="00711B9D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sq-AL"/>
        </w:rPr>
        <w:t>K</w:t>
      </w:r>
      <w:r w:rsidR="00AA01A4" w:rsidRPr="00711B9D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sq-AL"/>
        </w:rPr>
        <w:t>ë</w:t>
      </w:r>
      <w:r w:rsidRPr="00711B9D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sq-AL"/>
        </w:rPr>
        <w:t xml:space="preserve">shilli bashkiak </w:t>
      </w:r>
    </w:p>
    <w:p w14:paraId="75BCCD43" w14:textId="773A359A" w:rsidR="00BA687F" w:rsidRPr="00711B9D" w:rsidRDefault="00BA687F" w:rsidP="00BA687F">
      <w:pPr>
        <w:pStyle w:val="NoSpacing"/>
        <w:ind w:left="36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sq-AL"/>
        </w:rPr>
      </w:pPr>
    </w:p>
    <w:p w14:paraId="03FC019A" w14:textId="0102BD30" w:rsidR="00BA687F" w:rsidRPr="00711B9D" w:rsidRDefault="00BA687F" w:rsidP="00BA687F">
      <w:pPr>
        <w:pStyle w:val="NoSpacing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val="sq-AL"/>
        </w:rPr>
      </w:pPr>
      <w:r w:rsidRPr="00711B9D">
        <w:rPr>
          <w:rFonts w:ascii="Times New Roman" w:eastAsia="Times New Roman" w:hAnsi="Times New Roman" w:cs="Times New Roman"/>
          <w:spacing w:val="-8"/>
          <w:sz w:val="24"/>
          <w:szCs w:val="24"/>
          <w:lang w:val="sq-AL"/>
        </w:rPr>
        <w:t>K</w:t>
      </w:r>
      <w:r w:rsidR="00AA01A4" w:rsidRPr="00711B9D">
        <w:rPr>
          <w:rFonts w:ascii="Times New Roman" w:eastAsia="Times New Roman" w:hAnsi="Times New Roman" w:cs="Times New Roman"/>
          <w:spacing w:val="-8"/>
          <w:sz w:val="24"/>
          <w:szCs w:val="24"/>
          <w:lang w:val="sq-AL"/>
        </w:rPr>
        <w:t>ë</w:t>
      </w:r>
      <w:r w:rsidRPr="00711B9D">
        <w:rPr>
          <w:rFonts w:ascii="Times New Roman" w:eastAsia="Times New Roman" w:hAnsi="Times New Roman" w:cs="Times New Roman"/>
          <w:spacing w:val="-8"/>
          <w:sz w:val="24"/>
          <w:szCs w:val="24"/>
          <w:lang w:val="sq-AL"/>
        </w:rPr>
        <w:t>shilli bashkiak ka këto kompetenca:</w:t>
      </w:r>
    </w:p>
    <w:p w14:paraId="30E90EA4" w14:textId="371AC8E0" w:rsidR="00AD1BF5" w:rsidRPr="00711B9D" w:rsidRDefault="00AD1BF5" w:rsidP="001C112B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>miraton stemën 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Policisë Bashkiake</w:t>
      </w:r>
      <w:r w:rsidR="00CE79FE">
        <w:rPr>
          <w:rFonts w:ascii="Times New Roman" w:hAnsi="Times New Roman" w:cs="Times New Roman"/>
          <w:sz w:val="24"/>
          <w:szCs w:val="24"/>
          <w:lang w:val="sq-AL"/>
        </w:rPr>
        <w:t xml:space="preserve"> të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bashkisë përkatë</w:t>
      </w:r>
      <w:r w:rsidR="00CE79FE">
        <w:rPr>
          <w:rFonts w:ascii="Times New Roman" w:hAnsi="Times New Roman" w:cs="Times New Roman"/>
          <w:sz w:val="24"/>
          <w:szCs w:val="24"/>
          <w:lang w:val="sq-AL"/>
        </w:rPr>
        <w:t>se;</w:t>
      </w:r>
    </w:p>
    <w:p w14:paraId="446BF0B9" w14:textId="14C2C83C" w:rsidR="00BA687F" w:rsidRPr="00711B9D" w:rsidRDefault="00201743" w:rsidP="001C112B">
      <w:pPr>
        <w:pStyle w:val="NoSpacing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>miraton</w:t>
      </w:r>
      <w:r w:rsidR="00BA687F" w:rsidRPr="00711B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r w:rsidR="00545676" w:rsidRPr="00711B9D">
        <w:rPr>
          <w:rFonts w:ascii="Times New Roman" w:eastAsia="Times New Roman" w:hAnsi="Times New Roman" w:cs="Times New Roman"/>
          <w:spacing w:val="-6"/>
          <w:sz w:val="24"/>
          <w:szCs w:val="24"/>
          <w:lang w:val="sq-AL"/>
        </w:rPr>
        <w:t>buxhetin dhe strukturën për këtë shërbim</w:t>
      </w:r>
      <w:r w:rsidR="005456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, </w:t>
      </w:r>
      <w:r w:rsidR="00BA687F" w:rsidRPr="00711B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>për fu</w:t>
      </w:r>
      <w:r w:rsidR="00A87E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nksionimin e </w:t>
      </w:r>
      <w:r w:rsidR="0031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>Policisë Bashkiake</w:t>
      </w:r>
      <w:r w:rsidR="00A87E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q-AL"/>
        </w:rPr>
        <w:t>.</w:t>
      </w:r>
    </w:p>
    <w:p w14:paraId="7754C089" w14:textId="222152F8" w:rsidR="00FD5D02" w:rsidRPr="00711B9D" w:rsidRDefault="00FD5D02" w:rsidP="006F4E96">
      <w:pPr>
        <w:pStyle w:val="NoSpacing"/>
        <w:ind w:left="36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sq-AL"/>
        </w:rPr>
      </w:pPr>
    </w:p>
    <w:p w14:paraId="32A4909C" w14:textId="77777777" w:rsidR="000B175D" w:rsidRPr="00711B9D" w:rsidRDefault="000B175D" w:rsidP="00A5254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9D6C9F6" w14:textId="22A61A36" w:rsidR="00151657" w:rsidRPr="00711B9D" w:rsidRDefault="0045607C" w:rsidP="002B0A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KREU III</w:t>
      </w:r>
    </w:p>
    <w:p w14:paraId="300EB65D" w14:textId="5B4B1A46" w:rsidR="00151657" w:rsidRPr="00711B9D" w:rsidRDefault="00A8237F" w:rsidP="002B0A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>PRANIMI</w:t>
      </w:r>
      <w:r w:rsidR="00151657" w:rsidRPr="00711B9D">
        <w:rPr>
          <w:rFonts w:ascii="Times New Roman" w:hAnsi="Times New Roman" w:cs="Times New Roman"/>
          <w:b/>
          <w:sz w:val="24"/>
          <w:szCs w:val="24"/>
          <w:lang w:val="sq-AL"/>
        </w:rPr>
        <w:t xml:space="preserve">, </w:t>
      </w:r>
      <w:r w:rsidR="003207EB" w:rsidRPr="00711B9D">
        <w:rPr>
          <w:rFonts w:ascii="Times New Roman" w:hAnsi="Times New Roman" w:cs="Times New Roman"/>
          <w:b/>
          <w:sz w:val="24"/>
          <w:szCs w:val="24"/>
          <w:lang w:val="sq-AL"/>
        </w:rPr>
        <w:t>FOR</w:t>
      </w:r>
      <w:r w:rsidR="00C803C7" w:rsidRPr="00711B9D">
        <w:rPr>
          <w:rFonts w:ascii="Times New Roman" w:hAnsi="Times New Roman" w:cs="Times New Roman"/>
          <w:b/>
          <w:sz w:val="24"/>
          <w:szCs w:val="24"/>
          <w:lang w:val="sq-AL"/>
        </w:rPr>
        <w:t xml:space="preserve">MIMI </w:t>
      </w:r>
      <w:r w:rsidR="00AE755F" w:rsidRPr="00711B9D">
        <w:rPr>
          <w:rFonts w:ascii="Times New Roman" w:hAnsi="Times New Roman" w:cs="Times New Roman"/>
          <w:b/>
          <w:sz w:val="24"/>
          <w:szCs w:val="24"/>
          <w:lang w:val="sq-AL"/>
        </w:rPr>
        <w:t>DHE P</w:t>
      </w:r>
      <w:r w:rsidR="001F4E86" w:rsidRPr="00711B9D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AE755F" w:rsidRPr="00711B9D">
        <w:rPr>
          <w:rFonts w:ascii="Times New Roman" w:hAnsi="Times New Roman" w:cs="Times New Roman"/>
          <w:b/>
          <w:sz w:val="24"/>
          <w:szCs w:val="24"/>
          <w:lang w:val="sq-AL"/>
        </w:rPr>
        <w:t>RFUNDIMI</w:t>
      </w:r>
      <w:r w:rsidR="00EC5B7E" w:rsidRPr="00711B9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AE755F" w:rsidRPr="00711B9D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="00EC5B7E" w:rsidRPr="00711B9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MARR</w:t>
      </w:r>
      <w:r w:rsidR="001F4E86" w:rsidRPr="00711B9D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EC5B7E" w:rsidRPr="00711B9D">
        <w:rPr>
          <w:rFonts w:ascii="Times New Roman" w:hAnsi="Times New Roman" w:cs="Times New Roman"/>
          <w:b/>
          <w:sz w:val="24"/>
          <w:szCs w:val="24"/>
          <w:lang w:val="sq-AL"/>
        </w:rPr>
        <w:t>DH</w:t>
      </w:r>
      <w:r w:rsidR="001F4E86" w:rsidRPr="00711B9D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EC5B7E" w:rsidRPr="00711B9D">
        <w:rPr>
          <w:rFonts w:ascii="Times New Roman" w:hAnsi="Times New Roman" w:cs="Times New Roman"/>
          <w:b/>
          <w:sz w:val="24"/>
          <w:szCs w:val="24"/>
          <w:lang w:val="sq-AL"/>
        </w:rPr>
        <w:t>NIEVE T</w:t>
      </w:r>
      <w:r w:rsidR="001F4E86" w:rsidRPr="00711B9D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EC5B7E" w:rsidRPr="00711B9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PUN</w:t>
      </w:r>
      <w:r w:rsidR="001F4E86" w:rsidRPr="00711B9D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EC5B7E" w:rsidRPr="00711B9D">
        <w:rPr>
          <w:rFonts w:ascii="Times New Roman" w:hAnsi="Times New Roman" w:cs="Times New Roman"/>
          <w:b/>
          <w:sz w:val="24"/>
          <w:szCs w:val="24"/>
          <w:lang w:val="sq-AL"/>
        </w:rPr>
        <w:t xml:space="preserve">S </w:t>
      </w:r>
    </w:p>
    <w:p w14:paraId="3F76D903" w14:textId="4856CDD4" w:rsidR="002B0A6F" w:rsidRDefault="002B0A6F" w:rsidP="002B0A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8A0F61F" w14:textId="0949179B" w:rsidR="00793CA7" w:rsidRPr="00711B9D" w:rsidRDefault="0045607C" w:rsidP="00793CA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Neni 14</w:t>
      </w:r>
    </w:p>
    <w:p w14:paraId="320EF082" w14:textId="77777777" w:rsidR="00793CA7" w:rsidRPr="00711B9D" w:rsidRDefault="00793CA7" w:rsidP="00793CA7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 xml:space="preserve">Marrëdhëniet e punësimit të punonjësit të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Policisë Bashkiake</w:t>
      </w:r>
    </w:p>
    <w:p w14:paraId="022D7EA0" w14:textId="77777777" w:rsidR="00793CA7" w:rsidRPr="00711B9D" w:rsidRDefault="00793CA7" w:rsidP="00793CA7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65F79F9" w14:textId="050FAF3C" w:rsidR="00793CA7" w:rsidRPr="00711B9D" w:rsidRDefault="00793CA7" w:rsidP="00793C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Marrëdhëniet e punës së drejtuesit dhe të punonjësve të tjerë të </w:t>
      </w:r>
      <w:r>
        <w:rPr>
          <w:rFonts w:ascii="Times New Roman" w:hAnsi="Times New Roman" w:cs="Times New Roman"/>
          <w:sz w:val="24"/>
          <w:szCs w:val="24"/>
          <w:lang w:val="sq-AL"/>
        </w:rPr>
        <w:t>Policisë Bashkiake</w:t>
      </w:r>
      <w:r w:rsidRPr="00FA210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rregullohen </w:t>
      </w:r>
      <w:r>
        <w:rPr>
          <w:rFonts w:ascii="Times New Roman" w:hAnsi="Times New Roman" w:cs="Times New Roman"/>
          <w:sz w:val="24"/>
          <w:szCs w:val="24"/>
          <w:lang w:val="sq-AL"/>
        </w:rPr>
        <w:t>sipas këtij ligji dhe</w:t>
      </w:r>
      <w:r w:rsidRPr="00793CA7">
        <w:rPr>
          <w:rFonts w:ascii="Times New Roman" w:hAnsi="Times New Roman" w:cs="Times New Roman"/>
          <w:sz w:val="24"/>
          <w:szCs w:val="24"/>
          <w:lang w:val="sq-AL"/>
        </w:rPr>
        <w:t xml:space="preserve"> Kodit të Punës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45230D5D" w14:textId="15E5979D" w:rsidR="00793CA7" w:rsidRDefault="00793CA7" w:rsidP="002B0A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3C94DB6" w14:textId="67CC9454" w:rsidR="00151657" w:rsidRPr="00711B9D" w:rsidRDefault="00151657" w:rsidP="002B0A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>Neni 1</w:t>
      </w:r>
      <w:r w:rsidR="0045607C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</w:p>
    <w:p w14:paraId="6CB717AE" w14:textId="099E89A8" w:rsidR="00151657" w:rsidRPr="00711B9D" w:rsidRDefault="00151657" w:rsidP="002B0A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 xml:space="preserve">Kriteret </w:t>
      </w:r>
      <w:r w:rsidR="00DF0960">
        <w:rPr>
          <w:rFonts w:ascii="Times New Roman" w:hAnsi="Times New Roman" w:cs="Times New Roman"/>
          <w:b/>
          <w:sz w:val="24"/>
          <w:szCs w:val="24"/>
          <w:lang w:val="sq-AL"/>
        </w:rPr>
        <w:t xml:space="preserve">e përgjithshme për pranimin në </w:t>
      </w:r>
      <w:r w:rsidR="00316BE9">
        <w:rPr>
          <w:rFonts w:ascii="Times New Roman" w:hAnsi="Times New Roman" w:cs="Times New Roman"/>
          <w:b/>
          <w:sz w:val="24"/>
          <w:szCs w:val="24"/>
          <w:lang w:val="sq-AL"/>
        </w:rPr>
        <w:t>Policinë Bashkiake</w:t>
      </w:r>
    </w:p>
    <w:p w14:paraId="471462E0" w14:textId="77777777" w:rsidR="00151657" w:rsidRPr="00711B9D" w:rsidRDefault="00151657" w:rsidP="002B0A6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730089C1" w14:textId="6BF5CDD3" w:rsidR="003D4DA2" w:rsidRPr="00711B9D" w:rsidRDefault="00151657" w:rsidP="000E11F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Kriteret e përgjithshme për pranimin në </w:t>
      </w:r>
      <w:r w:rsidR="00316BE9">
        <w:rPr>
          <w:rFonts w:ascii="Times New Roman" w:hAnsi="Times New Roman" w:cs="Times New Roman"/>
          <w:sz w:val="24"/>
          <w:szCs w:val="24"/>
          <w:lang w:val="sq-AL"/>
        </w:rPr>
        <w:t>Policinë Bashkiake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A74EF5">
        <w:rPr>
          <w:rFonts w:ascii="Times New Roman" w:hAnsi="Times New Roman" w:cs="Times New Roman"/>
          <w:sz w:val="24"/>
          <w:szCs w:val="24"/>
          <w:lang w:val="sq-AL"/>
        </w:rPr>
        <w:t xml:space="preserve">të çdo personi 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>janë si më poshtë:</w:t>
      </w:r>
    </w:p>
    <w:p w14:paraId="5720ACCF" w14:textId="2C8FA96E" w:rsidR="00151657" w:rsidRPr="00711B9D" w:rsidRDefault="00151657" w:rsidP="001C112B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74EF5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ë shtetas shqiptar; </w:t>
      </w:r>
    </w:p>
    <w:p w14:paraId="28851903" w14:textId="550DEF43" w:rsidR="00A74EF5" w:rsidRPr="00711B9D" w:rsidRDefault="00A74EF5" w:rsidP="001C112B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ka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zotësi të plotë për të vepruar; </w:t>
      </w:r>
    </w:p>
    <w:p w14:paraId="2A109423" w14:textId="4D3F6E7F" w:rsidR="00D87179" w:rsidRDefault="00D87179" w:rsidP="001C112B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>të jetë në kushte shëndetësore që e lejo</w:t>
      </w:r>
      <w:r w:rsidR="00A96D80">
        <w:rPr>
          <w:rFonts w:ascii="Times New Roman" w:hAnsi="Times New Roman" w:cs="Times New Roman"/>
          <w:sz w:val="24"/>
          <w:szCs w:val="24"/>
          <w:lang w:val="sq-AL"/>
        </w:rPr>
        <w:t>jnë të kryejë detyrën përkatëse;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1FF29E6D" w14:textId="7CE2F652" w:rsidR="00F05ECE" w:rsidRPr="00711B9D" w:rsidRDefault="00A74EF5" w:rsidP="001C112B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ka</w:t>
      </w:r>
      <w:r w:rsidR="00F05ECE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1F4E86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5ECE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rfunduar </w:t>
      </w:r>
      <w:r w:rsidR="00F05ECE" w:rsidRPr="001F641D">
        <w:rPr>
          <w:rFonts w:ascii="Times New Roman" w:hAnsi="Times New Roman" w:cs="Times New Roman"/>
          <w:sz w:val="24"/>
          <w:szCs w:val="24"/>
          <w:lang w:val="sq-AL"/>
        </w:rPr>
        <w:t>arsimin e mes</w:t>
      </w:r>
      <w:r w:rsidR="001F4E86" w:rsidRPr="001F641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5ECE" w:rsidRPr="001F641D">
        <w:rPr>
          <w:rFonts w:ascii="Times New Roman" w:hAnsi="Times New Roman" w:cs="Times New Roman"/>
          <w:sz w:val="24"/>
          <w:szCs w:val="24"/>
          <w:lang w:val="sq-AL"/>
        </w:rPr>
        <w:t>m</w:t>
      </w:r>
      <w:r w:rsidR="00464840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CB040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64840">
        <w:rPr>
          <w:rFonts w:ascii="Times New Roman" w:hAnsi="Times New Roman" w:cs="Times New Roman"/>
          <w:sz w:val="24"/>
          <w:szCs w:val="24"/>
          <w:lang w:val="sq-AL"/>
        </w:rPr>
        <w:t xml:space="preserve"> lart</w:t>
      </w:r>
      <w:r w:rsidR="00CB040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5ECE" w:rsidRPr="001F641D">
        <w:rPr>
          <w:rFonts w:ascii="Times New Roman" w:hAnsi="Times New Roman" w:cs="Times New Roman"/>
          <w:sz w:val="24"/>
          <w:szCs w:val="24"/>
          <w:lang w:val="sq-AL"/>
        </w:rPr>
        <w:t>;</w:t>
      </w:r>
      <w:r w:rsidR="00153CA2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4B97EF87" w14:textId="26464569" w:rsidR="006B5759" w:rsidRPr="00711B9D" w:rsidRDefault="00946DD3" w:rsidP="00D871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ç)   </w:t>
      </w:r>
      <w:r w:rsidR="006B5759" w:rsidRPr="00711B9D">
        <w:rPr>
          <w:rFonts w:ascii="Times New Roman" w:hAnsi="Times New Roman" w:cs="Times New Roman"/>
          <w:sz w:val="24"/>
          <w:szCs w:val="24"/>
          <w:lang w:val="sq-AL"/>
        </w:rPr>
        <w:t>ndaj tij nuk është nisur një procedim penal dhe nuk është dënuar me vendim të formës së</w:t>
      </w:r>
    </w:p>
    <w:p w14:paraId="7ED2A63C" w14:textId="32E80D58" w:rsidR="001C49E6" w:rsidRDefault="0004650D" w:rsidP="0004650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      </w:t>
      </w:r>
      <w:r w:rsidR="006B5759" w:rsidRPr="00C855F7">
        <w:rPr>
          <w:rFonts w:ascii="Times New Roman" w:hAnsi="Times New Roman" w:cs="Times New Roman"/>
          <w:sz w:val="24"/>
          <w:szCs w:val="24"/>
          <w:lang w:val="sq-AL"/>
        </w:rPr>
        <w:t>prerë për kryerjen e një krimi apo një kundërvajtjeje penale;</w:t>
      </w:r>
    </w:p>
    <w:p w14:paraId="04D5532F" w14:textId="77777777" w:rsidR="004A231E" w:rsidRDefault="0033148E" w:rsidP="003314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dh) </w:t>
      </w:r>
      <w:r w:rsidR="00151657" w:rsidRPr="002F3FD4">
        <w:rPr>
          <w:rFonts w:ascii="Times New Roman" w:hAnsi="Times New Roman" w:cs="Times New Roman"/>
          <w:sz w:val="24"/>
          <w:szCs w:val="24"/>
          <w:lang w:val="sq-AL"/>
        </w:rPr>
        <w:t xml:space="preserve">ndaj tij </w:t>
      </w:r>
      <w:r w:rsidR="00BA08C2">
        <w:rPr>
          <w:rFonts w:ascii="Times New Roman" w:hAnsi="Times New Roman" w:cs="Times New Roman"/>
          <w:sz w:val="24"/>
          <w:szCs w:val="24"/>
          <w:lang w:val="sq-AL"/>
        </w:rPr>
        <w:t xml:space="preserve">nuk </w:t>
      </w:r>
      <w:r w:rsidR="000757A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A08C2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0757A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51657" w:rsidRPr="002F3FD4">
        <w:rPr>
          <w:rFonts w:ascii="Times New Roman" w:hAnsi="Times New Roman" w:cs="Times New Roman"/>
          <w:sz w:val="24"/>
          <w:szCs w:val="24"/>
          <w:lang w:val="sq-AL"/>
        </w:rPr>
        <w:t xml:space="preserve"> marrë masa </w:t>
      </w:r>
      <w:r w:rsidR="00BA08C2">
        <w:rPr>
          <w:rFonts w:ascii="Times New Roman" w:hAnsi="Times New Roman" w:cs="Times New Roman"/>
          <w:sz w:val="24"/>
          <w:szCs w:val="24"/>
          <w:lang w:val="sq-AL"/>
        </w:rPr>
        <w:t xml:space="preserve">disiplinore e largimit nga puna </w:t>
      </w:r>
      <w:r w:rsidR="004A231E">
        <w:rPr>
          <w:rFonts w:ascii="Times New Roman" w:hAnsi="Times New Roman" w:cs="Times New Roman"/>
          <w:sz w:val="24"/>
          <w:szCs w:val="24"/>
          <w:lang w:val="sq-AL"/>
        </w:rPr>
        <w:t xml:space="preserve">që nuk është shuar </w:t>
      </w:r>
      <w:r w:rsidR="00BA08C2" w:rsidRPr="00BA08C2">
        <w:rPr>
          <w:rFonts w:ascii="Times New Roman" w:hAnsi="Times New Roman" w:cs="Times New Roman"/>
          <w:sz w:val="24"/>
          <w:szCs w:val="24"/>
          <w:lang w:val="sq-AL"/>
        </w:rPr>
        <w:t xml:space="preserve">ose nuk ka </w:t>
      </w:r>
    </w:p>
    <w:p w14:paraId="7F56AC18" w14:textId="54904E27" w:rsidR="00151657" w:rsidRDefault="004A231E" w:rsidP="003314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</w:t>
      </w:r>
      <w:r w:rsidR="00BA08C2" w:rsidRPr="00BA08C2">
        <w:rPr>
          <w:rFonts w:ascii="Times New Roman" w:hAnsi="Times New Roman" w:cs="Times New Roman"/>
          <w:sz w:val="24"/>
          <w:szCs w:val="24"/>
          <w:lang w:val="sq-AL"/>
        </w:rPr>
        <w:t>masë disiplinore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08C2" w:rsidRPr="00BA08C2">
        <w:rPr>
          <w:rFonts w:ascii="Times New Roman" w:hAnsi="Times New Roman" w:cs="Times New Roman"/>
          <w:sz w:val="24"/>
          <w:szCs w:val="24"/>
          <w:lang w:val="sq-AL"/>
        </w:rPr>
        <w:t>në</w:t>
      </w:r>
      <w:r w:rsidR="00BA08C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08C2" w:rsidRPr="00BA08C2">
        <w:rPr>
          <w:rFonts w:ascii="Times New Roman" w:hAnsi="Times New Roman" w:cs="Times New Roman"/>
          <w:sz w:val="24"/>
          <w:szCs w:val="24"/>
          <w:lang w:val="sq-AL"/>
        </w:rPr>
        <w:t>fuqi;</w:t>
      </w:r>
    </w:p>
    <w:p w14:paraId="6F9F3A2F" w14:textId="648AB062" w:rsidR="00BA08C2" w:rsidRPr="00D11A23" w:rsidRDefault="00BA08C2" w:rsidP="001C112B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11A23">
        <w:rPr>
          <w:rFonts w:ascii="Times New Roman" w:hAnsi="Times New Roman" w:cs="Times New Roman"/>
          <w:sz w:val="24"/>
          <w:szCs w:val="24"/>
          <w:lang w:val="sq-AL"/>
        </w:rPr>
        <w:t>nuk është larguar nga Policia e Shtetit për shkak të vlerësimeve kalimtare ose periodike, të parashikuara nga legjislacioni në fuqi për p</w:t>
      </w:r>
      <w:r w:rsidR="00A96D80">
        <w:rPr>
          <w:rFonts w:ascii="Times New Roman" w:hAnsi="Times New Roman" w:cs="Times New Roman"/>
          <w:sz w:val="24"/>
          <w:szCs w:val="24"/>
          <w:lang w:val="sq-AL"/>
        </w:rPr>
        <w:t>unonjësit e Policisë së Shtetit;</w:t>
      </w:r>
    </w:p>
    <w:p w14:paraId="74788EBE" w14:textId="395883AF" w:rsidR="0033148E" w:rsidRPr="009526D6" w:rsidRDefault="009526D6" w:rsidP="009526D6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ë)   </w:t>
      </w:r>
      <w:r w:rsidR="00D86209">
        <w:rPr>
          <w:rFonts w:ascii="Times New Roman" w:hAnsi="Times New Roman" w:cs="Times New Roman"/>
          <w:sz w:val="24"/>
          <w:szCs w:val="24"/>
          <w:lang w:val="sq-AL"/>
        </w:rPr>
        <w:t>ka</w:t>
      </w:r>
      <w:r w:rsidR="0091405A">
        <w:rPr>
          <w:rFonts w:ascii="Times New Roman" w:hAnsi="Times New Roman" w:cs="Times New Roman"/>
          <w:sz w:val="24"/>
          <w:szCs w:val="24"/>
          <w:lang w:val="sq-AL"/>
        </w:rPr>
        <w:t xml:space="preserve"> integritet shoqëror.</w:t>
      </w:r>
    </w:p>
    <w:p w14:paraId="5A670891" w14:textId="2C11DBDE" w:rsidR="009526D6" w:rsidRDefault="009526D6" w:rsidP="00952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B2E6FB3" w14:textId="7F0B7FD7" w:rsidR="009526D6" w:rsidRPr="00711B9D" w:rsidRDefault="009526D6" w:rsidP="009526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>Neni 1</w:t>
      </w:r>
      <w:r w:rsidR="0045607C">
        <w:rPr>
          <w:rFonts w:ascii="Times New Roman" w:hAnsi="Times New Roman" w:cs="Times New Roman"/>
          <w:b/>
          <w:sz w:val="24"/>
          <w:szCs w:val="24"/>
          <w:lang w:val="sq-AL"/>
        </w:rPr>
        <w:t>6</w:t>
      </w:r>
    </w:p>
    <w:p w14:paraId="3F802568" w14:textId="77777777" w:rsidR="009526D6" w:rsidRPr="00711B9D" w:rsidRDefault="009526D6" w:rsidP="009526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Pranimi në Policinë Bashkiake</w:t>
      </w:r>
    </w:p>
    <w:p w14:paraId="3227D887" w14:textId="77777777" w:rsidR="009526D6" w:rsidRPr="00711B9D" w:rsidRDefault="009526D6" w:rsidP="009526D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3DAA9367" w14:textId="779E0F7E" w:rsidR="009526D6" w:rsidRPr="00711B9D" w:rsidRDefault="009526D6" w:rsidP="009526D6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Pranimi në </w:t>
      </w:r>
      <w:r>
        <w:rPr>
          <w:rFonts w:ascii="Times New Roman" w:hAnsi="Times New Roman" w:cs="Times New Roman"/>
          <w:sz w:val="24"/>
          <w:szCs w:val="24"/>
          <w:lang w:val="sq-AL"/>
        </w:rPr>
        <w:t>Policinë Bashkiake</w:t>
      </w:r>
      <w:r w:rsidRPr="00FA210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bazohet në parimet e shanseve të barabarta, meritës, aftësive profesionale dhe mosdiskriminimit. Pranimi kryhet nëpërmjet një procesi përzgjedhjeje dhe testimi </w:t>
      </w:r>
      <w:r w:rsidR="00D11A23">
        <w:rPr>
          <w:rFonts w:ascii="Times New Roman" w:hAnsi="Times New Roman" w:cs="Times New Roman"/>
          <w:sz w:val="24"/>
          <w:szCs w:val="24"/>
          <w:lang w:val="sq-AL"/>
        </w:rPr>
        <w:t>transparent e të drejtë.</w:t>
      </w:r>
    </w:p>
    <w:p w14:paraId="49DD336F" w14:textId="77777777" w:rsidR="008E6303" w:rsidRDefault="009526D6" w:rsidP="009526D6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Procesi përzgjedhës bazohet në vlerësimin e kritereve </w:t>
      </w:r>
      <w:r w:rsidR="008E6303">
        <w:rPr>
          <w:rFonts w:ascii="Times New Roman" w:hAnsi="Times New Roman" w:cs="Times New Roman"/>
          <w:sz w:val="24"/>
          <w:szCs w:val="24"/>
          <w:lang w:val="sq-AL"/>
        </w:rPr>
        <w:t>përgjithshme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dhe aftësive profesionale të ka</w:t>
      </w:r>
      <w:r w:rsidR="008E6303">
        <w:rPr>
          <w:rFonts w:ascii="Times New Roman" w:hAnsi="Times New Roman" w:cs="Times New Roman"/>
          <w:sz w:val="24"/>
          <w:szCs w:val="24"/>
          <w:lang w:val="sq-AL"/>
        </w:rPr>
        <w:t>ndidatëve nëpërmjet konkurrimit.</w:t>
      </w:r>
    </w:p>
    <w:p w14:paraId="7D8FE394" w14:textId="620C5E3C" w:rsidR="00D2390B" w:rsidRDefault="008E6303" w:rsidP="00D2390B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Konkurrimi </w:t>
      </w:r>
      <w:r w:rsidR="009526D6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përfshin </w:t>
      </w:r>
      <w:r w:rsidR="00D2390B" w:rsidRPr="00D2390B">
        <w:rPr>
          <w:rFonts w:ascii="Times New Roman" w:hAnsi="Times New Roman" w:cs="Times New Roman"/>
          <w:sz w:val="24"/>
          <w:szCs w:val="24"/>
          <w:lang w:val="sq-AL"/>
        </w:rPr>
        <w:t>fazën e shqyrtimit, verifikimit dhe vlerësimit të dokumentacionit, tes</w:t>
      </w:r>
      <w:r w:rsidR="00EA5A12">
        <w:rPr>
          <w:rFonts w:ascii="Times New Roman" w:hAnsi="Times New Roman" w:cs="Times New Roman"/>
          <w:sz w:val="24"/>
          <w:szCs w:val="24"/>
          <w:lang w:val="sq-AL"/>
        </w:rPr>
        <w:t>timit me shkrim, testimit fizik dhe</w:t>
      </w:r>
      <w:r w:rsidR="00D2390B" w:rsidRPr="00D2390B">
        <w:rPr>
          <w:rFonts w:ascii="Times New Roman" w:hAnsi="Times New Roman" w:cs="Times New Roman"/>
          <w:sz w:val="24"/>
          <w:szCs w:val="24"/>
          <w:lang w:val="sq-AL"/>
        </w:rPr>
        <w:t xml:space="preserve"> intervistën verbale</w:t>
      </w:r>
      <w:r w:rsidR="00B64C74">
        <w:rPr>
          <w:rFonts w:ascii="Times New Roman" w:hAnsi="Times New Roman" w:cs="Times New Roman"/>
          <w:sz w:val="24"/>
          <w:szCs w:val="24"/>
          <w:lang w:val="sq-AL"/>
        </w:rPr>
        <w:t xml:space="preserve"> nga </w:t>
      </w:r>
      <w:r w:rsidR="00B64C74" w:rsidRPr="00711B9D">
        <w:rPr>
          <w:rFonts w:ascii="Times New Roman" w:hAnsi="Times New Roman" w:cs="Times New Roman"/>
          <w:sz w:val="24"/>
          <w:szCs w:val="24"/>
          <w:lang w:val="sq-AL"/>
        </w:rPr>
        <w:t>komisionit përzgjedhë</w:t>
      </w:r>
      <w:r w:rsidR="00B64C74">
        <w:rPr>
          <w:rFonts w:ascii="Times New Roman" w:hAnsi="Times New Roman" w:cs="Times New Roman"/>
          <w:sz w:val="24"/>
          <w:szCs w:val="24"/>
          <w:lang w:val="sq-AL"/>
        </w:rPr>
        <w:t>s.</w:t>
      </w:r>
    </w:p>
    <w:p w14:paraId="53E5A085" w14:textId="2DE032DD" w:rsidR="009526D6" w:rsidRPr="00711B9D" w:rsidRDefault="00EA5A12" w:rsidP="00D2390B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F2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Rregullat dhe procedurat e konkurrimit </w:t>
      </w:r>
      <w:r w:rsidR="0065332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757A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653320">
        <w:rPr>
          <w:rFonts w:ascii="Times New Roman" w:hAnsi="Times New Roman" w:cs="Times New Roman"/>
          <w:color w:val="000000" w:themeColor="text1"/>
          <w:sz w:val="24"/>
          <w:szCs w:val="24"/>
        </w:rPr>
        <w:t>r p</w:t>
      </w:r>
      <w:r w:rsidR="00653320" w:rsidRPr="00711B9D">
        <w:rPr>
          <w:rFonts w:ascii="Times New Roman" w:hAnsi="Times New Roman" w:cs="Times New Roman"/>
          <w:sz w:val="24"/>
          <w:szCs w:val="24"/>
          <w:lang w:val="sq-AL"/>
        </w:rPr>
        <w:t>ranimi</w:t>
      </w:r>
      <w:r w:rsidR="00653320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653320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në </w:t>
      </w:r>
      <w:r w:rsidR="00653320">
        <w:rPr>
          <w:rFonts w:ascii="Times New Roman" w:hAnsi="Times New Roman" w:cs="Times New Roman"/>
          <w:sz w:val="24"/>
          <w:szCs w:val="24"/>
          <w:lang w:val="sq-AL"/>
        </w:rPr>
        <w:t>Policinë Bashkiake</w:t>
      </w:r>
      <w:r w:rsidR="00653320" w:rsidRPr="00FA210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F2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përcaktohen </w:t>
      </w:r>
      <w:r w:rsidR="009526D6" w:rsidRPr="00711B9D">
        <w:rPr>
          <w:rFonts w:ascii="Times New Roman" w:hAnsi="Times New Roman" w:cs="Times New Roman"/>
          <w:sz w:val="24"/>
          <w:szCs w:val="24"/>
          <w:lang w:val="sq-AL"/>
        </w:rPr>
        <w:t>në rregulloren kuadër.</w:t>
      </w:r>
    </w:p>
    <w:p w14:paraId="7C90A63C" w14:textId="77777777" w:rsidR="009526D6" w:rsidRPr="00BA08C2" w:rsidRDefault="009526D6" w:rsidP="009526D6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  <w:lang w:val="sq-AL"/>
        </w:rPr>
      </w:pPr>
    </w:p>
    <w:p w14:paraId="25F07DE2" w14:textId="1C8A112D" w:rsidR="00167C22" w:rsidRPr="00711B9D" w:rsidRDefault="00167C22" w:rsidP="007C34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>Neni 1</w:t>
      </w:r>
      <w:r w:rsidR="0045607C">
        <w:rPr>
          <w:rFonts w:ascii="Times New Roman" w:hAnsi="Times New Roman" w:cs="Times New Roman"/>
          <w:b/>
          <w:sz w:val="24"/>
          <w:szCs w:val="24"/>
          <w:lang w:val="sq-AL"/>
        </w:rPr>
        <w:t>7</w:t>
      </w:r>
    </w:p>
    <w:p w14:paraId="161A1AF3" w14:textId="53347107" w:rsidR="00167C22" w:rsidRPr="00711B9D" w:rsidRDefault="00167C22" w:rsidP="007C34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>Emërimi i punonjës</w:t>
      </w:r>
      <w:r w:rsidR="000B175D">
        <w:rPr>
          <w:rFonts w:ascii="Times New Roman" w:hAnsi="Times New Roman" w:cs="Times New Roman"/>
          <w:b/>
          <w:sz w:val="24"/>
          <w:szCs w:val="24"/>
          <w:lang w:val="sq-AL"/>
        </w:rPr>
        <w:t>it</w:t>
      </w: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të </w:t>
      </w:r>
      <w:r w:rsidR="00316BE9">
        <w:rPr>
          <w:rFonts w:ascii="Times New Roman" w:hAnsi="Times New Roman" w:cs="Times New Roman"/>
          <w:b/>
          <w:sz w:val="24"/>
          <w:szCs w:val="24"/>
          <w:lang w:val="sq-AL"/>
        </w:rPr>
        <w:t>Policisë Bashkiake</w:t>
      </w:r>
    </w:p>
    <w:p w14:paraId="02889993" w14:textId="77777777" w:rsidR="00167C22" w:rsidRPr="00711B9D" w:rsidRDefault="00167C22" w:rsidP="002B0A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A8EC675" w14:textId="51BF241D" w:rsidR="00B64C74" w:rsidRDefault="007468C6" w:rsidP="001C112B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Punonjësi </w:t>
      </w:r>
      <w:r w:rsidR="000B175D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16BE9">
        <w:rPr>
          <w:rFonts w:ascii="Times New Roman" w:hAnsi="Times New Roman" w:cs="Times New Roman"/>
          <w:sz w:val="24"/>
          <w:szCs w:val="24"/>
          <w:lang w:val="sq-AL"/>
        </w:rPr>
        <w:t>Policisë Bashkiake</w:t>
      </w:r>
      <w:r w:rsidR="00FA2102" w:rsidRPr="00FA210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>emërohe</w:t>
      </w:r>
      <w:r w:rsidR="00414EFB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nga kryetari i bashkisë, </w:t>
      </w:r>
      <w:r w:rsidR="00B64C74">
        <w:rPr>
          <w:rFonts w:ascii="Times New Roman" w:hAnsi="Times New Roman" w:cs="Times New Roman"/>
          <w:sz w:val="24"/>
          <w:szCs w:val="24"/>
          <w:lang w:val="sq-AL"/>
        </w:rPr>
        <w:t>pas shpalljes fitues nga procedura e konkurrimit.</w:t>
      </w:r>
    </w:p>
    <w:p w14:paraId="5979472D" w14:textId="6451CA33" w:rsidR="002A1DA2" w:rsidRDefault="0077200B" w:rsidP="001C112B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>Pas em</w:t>
      </w:r>
      <w:r w:rsidR="001F4E86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>rimit, p</w:t>
      </w:r>
      <w:r w:rsidR="007468C6" w:rsidRPr="00711B9D">
        <w:rPr>
          <w:rFonts w:ascii="Times New Roman" w:hAnsi="Times New Roman" w:cs="Times New Roman"/>
          <w:sz w:val="24"/>
          <w:szCs w:val="24"/>
          <w:lang w:val="sq-AL"/>
        </w:rPr>
        <w:t>unonjësi</w:t>
      </w:r>
      <w:r w:rsidR="000B175D">
        <w:rPr>
          <w:rFonts w:ascii="Times New Roman" w:hAnsi="Times New Roman" w:cs="Times New Roman"/>
          <w:sz w:val="24"/>
          <w:szCs w:val="24"/>
          <w:lang w:val="sq-AL"/>
        </w:rPr>
        <w:t xml:space="preserve"> i</w:t>
      </w:r>
      <w:r w:rsidR="007468C6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16BE9">
        <w:rPr>
          <w:rFonts w:ascii="Times New Roman" w:hAnsi="Times New Roman" w:cs="Times New Roman"/>
          <w:sz w:val="24"/>
          <w:szCs w:val="24"/>
          <w:lang w:val="sq-AL"/>
        </w:rPr>
        <w:t>Policisë Bashkiake</w:t>
      </w:r>
      <w:r w:rsidR="007468C6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i nënshtrohe</w:t>
      </w:r>
      <w:r w:rsidR="00414EFB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7468C6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periudhës tre</w:t>
      </w:r>
      <w:r w:rsidR="00167C22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mujore të provës.</w:t>
      </w:r>
    </w:p>
    <w:p w14:paraId="3819EDD4" w14:textId="3037372E" w:rsidR="002A1DA2" w:rsidRPr="006F3CA0" w:rsidRDefault="002A1DA2" w:rsidP="001C112B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F3CA0">
        <w:rPr>
          <w:rFonts w:ascii="Times New Roman" w:hAnsi="Times New Roman" w:cs="Times New Roman"/>
          <w:sz w:val="24"/>
          <w:szCs w:val="24"/>
          <w:lang w:val="sq-AL"/>
        </w:rPr>
        <w:t>Punonjësi</w:t>
      </w:r>
      <w:r w:rsidR="000B175D" w:rsidRPr="006F3CA0">
        <w:rPr>
          <w:rFonts w:ascii="Times New Roman" w:hAnsi="Times New Roman" w:cs="Times New Roman"/>
          <w:sz w:val="24"/>
          <w:szCs w:val="24"/>
          <w:lang w:val="sq-AL"/>
        </w:rPr>
        <w:t xml:space="preserve"> i</w:t>
      </w:r>
      <w:r w:rsidRPr="006F3CA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16BE9" w:rsidRPr="006F3CA0">
        <w:rPr>
          <w:rFonts w:ascii="Times New Roman" w:hAnsi="Times New Roman" w:cs="Times New Roman"/>
          <w:sz w:val="24"/>
          <w:szCs w:val="24"/>
          <w:lang w:val="sq-AL"/>
        </w:rPr>
        <w:t>Policisë Bashkiake</w:t>
      </w:r>
      <w:r w:rsidRPr="006F3CA0">
        <w:rPr>
          <w:rFonts w:ascii="Times New Roman" w:hAnsi="Times New Roman" w:cs="Times New Roman"/>
          <w:sz w:val="24"/>
          <w:szCs w:val="24"/>
          <w:lang w:val="sq-AL"/>
        </w:rPr>
        <w:t>, gjat</w:t>
      </w:r>
      <w:r w:rsidR="0074040B" w:rsidRPr="006F3CA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64C74">
        <w:rPr>
          <w:rFonts w:ascii="Times New Roman" w:hAnsi="Times New Roman" w:cs="Times New Roman"/>
          <w:sz w:val="24"/>
          <w:szCs w:val="24"/>
          <w:lang w:val="sq-AL"/>
        </w:rPr>
        <w:t xml:space="preserve"> periudhës s</w:t>
      </w:r>
      <w:r w:rsidRPr="006F3CA0">
        <w:rPr>
          <w:rFonts w:ascii="Times New Roman" w:hAnsi="Times New Roman" w:cs="Times New Roman"/>
          <w:sz w:val="24"/>
          <w:szCs w:val="24"/>
          <w:lang w:val="sq-AL"/>
        </w:rPr>
        <w:t>ë provës</w:t>
      </w:r>
      <w:r w:rsidR="0074040B" w:rsidRPr="006F3CA0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6F3CA0">
        <w:rPr>
          <w:rFonts w:ascii="Times New Roman" w:hAnsi="Times New Roman" w:cs="Times New Roman"/>
          <w:sz w:val="24"/>
          <w:szCs w:val="24"/>
          <w:lang w:val="sq-AL"/>
        </w:rPr>
        <w:t>përfund</w:t>
      </w:r>
      <w:r w:rsidR="0073362C" w:rsidRPr="006F3CA0">
        <w:rPr>
          <w:rFonts w:ascii="Times New Roman" w:hAnsi="Times New Roman" w:cs="Times New Roman"/>
          <w:sz w:val="24"/>
          <w:szCs w:val="24"/>
          <w:lang w:val="sq-AL"/>
        </w:rPr>
        <w:t>on</w:t>
      </w:r>
      <w:r w:rsidR="0074040B" w:rsidRPr="006F3CA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F3CA0">
        <w:rPr>
          <w:rFonts w:ascii="Times New Roman" w:hAnsi="Times New Roman" w:cs="Times New Roman"/>
          <w:sz w:val="24"/>
          <w:szCs w:val="24"/>
          <w:lang w:val="sq-AL"/>
        </w:rPr>
        <w:t>trajnimin e detyruesh</w:t>
      </w:r>
      <w:r w:rsidR="000F43A2" w:rsidRPr="006F3CA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F3CA0">
        <w:rPr>
          <w:rFonts w:ascii="Times New Roman" w:hAnsi="Times New Roman" w:cs="Times New Roman"/>
          <w:sz w:val="24"/>
          <w:szCs w:val="24"/>
          <w:lang w:val="sq-AL"/>
        </w:rPr>
        <w:t xml:space="preserve">m </w:t>
      </w:r>
      <w:r w:rsidR="00C745FF">
        <w:rPr>
          <w:rFonts w:ascii="Times New Roman" w:hAnsi="Times New Roman" w:cs="Times New Roman"/>
          <w:sz w:val="24"/>
          <w:szCs w:val="24"/>
          <w:lang w:val="sq-AL"/>
        </w:rPr>
        <w:t>4 (kat</w:t>
      </w:r>
      <w:r w:rsidR="000757A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745FF">
        <w:rPr>
          <w:rFonts w:ascii="Times New Roman" w:hAnsi="Times New Roman" w:cs="Times New Roman"/>
          <w:sz w:val="24"/>
          <w:szCs w:val="24"/>
          <w:lang w:val="sq-AL"/>
        </w:rPr>
        <w:t xml:space="preserve">r) javor </w:t>
      </w:r>
      <w:r w:rsidRPr="006F3CA0">
        <w:rPr>
          <w:rFonts w:ascii="Times New Roman" w:hAnsi="Times New Roman" w:cs="Times New Roman"/>
          <w:sz w:val="24"/>
          <w:szCs w:val="24"/>
          <w:lang w:val="sq-AL"/>
        </w:rPr>
        <w:t>pranë Akademisë së Sigurisë</w:t>
      </w:r>
      <w:r w:rsidR="00CB317E">
        <w:rPr>
          <w:rFonts w:ascii="Times New Roman" w:hAnsi="Times New Roman" w:cs="Times New Roman"/>
          <w:sz w:val="24"/>
          <w:szCs w:val="24"/>
          <w:lang w:val="sq-AL"/>
        </w:rPr>
        <w:t>, sipas programit t</w:t>
      </w:r>
      <w:r w:rsidR="000757A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B317E">
        <w:rPr>
          <w:rFonts w:ascii="Times New Roman" w:hAnsi="Times New Roman" w:cs="Times New Roman"/>
          <w:sz w:val="24"/>
          <w:szCs w:val="24"/>
          <w:lang w:val="sq-AL"/>
        </w:rPr>
        <w:t xml:space="preserve"> mir</w:t>
      </w:r>
      <w:r w:rsidR="007A4C0F">
        <w:rPr>
          <w:rFonts w:ascii="Times New Roman" w:hAnsi="Times New Roman" w:cs="Times New Roman"/>
          <w:sz w:val="24"/>
          <w:szCs w:val="24"/>
          <w:lang w:val="sq-AL"/>
        </w:rPr>
        <w:t>atuar p</w:t>
      </w:r>
      <w:r w:rsidR="000757A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A4C0F">
        <w:rPr>
          <w:rFonts w:ascii="Times New Roman" w:hAnsi="Times New Roman" w:cs="Times New Roman"/>
          <w:sz w:val="24"/>
          <w:szCs w:val="24"/>
          <w:lang w:val="sq-AL"/>
        </w:rPr>
        <w:t>r k</w:t>
      </w:r>
      <w:r w:rsidR="000757A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A4C0F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0757A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A4C0F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0757A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A4C0F">
        <w:rPr>
          <w:rFonts w:ascii="Times New Roman" w:hAnsi="Times New Roman" w:cs="Times New Roman"/>
          <w:sz w:val="24"/>
          <w:szCs w:val="24"/>
          <w:lang w:val="sq-AL"/>
        </w:rPr>
        <w:t>llim.</w:t>
      </w:r>
      <w:r w:rsidR="0050728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48D07F06" w14:textId="0E796082" w:rsidR="005E501A" w:rsidRPr="006F3CA0" w:rsidRDefault="005E501A" w:rsidP="001C112B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F3CA0">
        <w:rPr>
          <w:rFonts w:ascii="Times New Roman" w:hAnsi="Times New Roman" w:cs="Times New Roman"/>
          <w:sz w:val="24"/>
          <w:szCs w:val="24"/>
          <w:lang w:val="sq-AL"/>
        </w:rPr>
        <w:t xml:space="preserve">Mos përfundimi me sukses i trajnimit </w:t>
      </w:r>
      <w:r w:rsidR="00BD4D96" w:rsidRPr="006F3CA0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6F3CA0" w:rsidRPr="006F3CA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D4D96" w:rsidRPr="006F3CA0">
        <w:rPr>
          <w:rFonts w:ascii="Times New Roman" w:hAnsi="Times New Roman" w:cs="Times New Roman"/>
          <w:sz w:val="24"/>
          <w:szCs w:val="24"/>
          <w:lang w:val="sq-AL"/>
        </w:rPr>
        <w:t xml:space="preserve"> detyruesh</w:t>
      </w:r>
      <w:r w:rsidR="006F3CA0" w:rsidRPr="006F3CA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D4D96" w:rsidRPr="006F3CA0">
        <w:rPr>
          <w:rFonts w:ascii="Times New Roman" w:hAnsi="Times New Roman" w:cs="Times New Roman"/>
          <w:sz w:val="24"/>
          <w:szCs w:val="24"/>
          <w:lang w:val="sq-AL"/>
        </w:rPr>
        <w:t xml:space="preserve">m </w:t>
      </w:r>
      <w:r w:rsidR="009A6169" w:rsidRPr="006F3CA0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6F3CA0" w:rsidRPr="006F3CA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A6169" w:rsidRPr="006F3CA0">
        <w:rPr>
          <w:rFonts w:ascii="Times New Roman" w:hAnsi="Times New Roman" w:cs="Times New Roman"/>
          <w:sz w:val="24"/>
          <w:szCs w:val="24"/>
          <w:lang w:val="sq-AL"/>
        </w:rPr>
        <w:t>rb</w:t>
      </w:r>
      <w:r w:rsidR="006F3CA0" w:rsidRPr="006F3CA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A6169" w:rsidRPr="006F3CA0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6F3CA0">
        <w:rPr>
          <w:rFonts w:ascii="Times New Roman" w:hAnsi="Times New Roman" w:cs="Times New Roman"/>
          <w:sz w:val="24"/>
          <w:szCs w:val="24"/>
          <w:lang w:val="sq-AL"/>
        </w:rPr>
        <w:t xml:space="preserve"> shkak p</w:t>
      </w:r>
      <w:r w:rsidR="006F3CA0" w:rsidRPr="006F3CA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F3CA0">
        <w:rPr>
          <w:rFonts w:ascii="Times New Roman" w:hAnsi="Times New Roman" w:cs="Times New Roman"/>
          <w:sz w:val="24"/>
          <w:szCs w:val="24"/>
          <w:lang w:val="sq-AL"/>
        </w:rPr>
        <w:t>r p</w:t>
      </w:r>
      <w:r w:rsidR="006F3CA0" w:rsidRPr="006F3CA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F3CA0">
        <w:rPr>
          <w:rFonts w:ascii="Times New Roman" w:hAnsi="Times New Roman" w:cs="Times New Roman"/>
          <w:sz w:val="24"/>
          <w:szCs w:val="24"/>
          <w:lang w:val="sq-AL"/>
        </w:rPr>
        <w:t>rfundimin e marrëdhënies s</w:t>
      </w:r>
      <w:r w:rsidR="006F3CA0" w:rsidRPr="006F3CA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F3CA0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6F3CA0" w:rsidRPr="006F3CA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F3CA0">
        <w:rPr>
          <w:rFonts w:ascii="Times New Roman" w:hAnsi="Times New Roman" w:cs="Times New Roman"/>
          <w:sz w:val="24"/>
          <w:szCs w:val="24"/>
          <w:lang w:val="sq-AL"/>
        </w:rPr>
        <w:t>s.</w:t>
      </w:r>
    </w:p>
    <w:p w14:paraId="004DFFDD" w14:textId="6C9D771C" w:rsidR="00167C22" w:rsidRPr="00711B9D" w:rsidRDefault="00167C22" w:rsidP="002B0A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DBEF50A" w14:textId="7C75F6B3" w:rsidR="00CF3C52" w:rsidRPr="00711B9D" w:rsidRDefault="0045607C" w:rsidP="00CF3C5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Neni 18</w:t>
      </w:r>
    </w:p>
    <w:p w14:paraId="61CB4783" w14:textId="2DCF1FAD" w:rsidR="00CF3C52" w:rsidRPr="00711B9D" w:rsidRDefault="00CF3C52" w:rsidP="00CF3C5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 xml:space="preserve">Kriteret për emërimin e drejtuesit të </w:t>
      </w:r>
      <w:r w:rsidR="00316BE9">
        <w:rPr>
          <w:rFonts w:ascii="Times New Roman" w:hAnsi="Times New Roman" w:cs="Times New Roman"/>
          <w:b/>
          <w:sz w:val="24"/>
          <w:szCs w:val="24"/>
          <w:lang w:val="sq-AL"/>
        </w:rPr>
        <w:t>Policisë Bashkiake</w:t>
      </w:r>
    </w:p>
    <w:p w14:paraId="4E836659" w14:textId="77777777" w:rsidR="00CF3C52" w:rsidRPr="00711B9D" w:rsidRDefault="00CF3C52" w:rsidP="00CF3C5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21FA448B" w14:textId="38F8DB14" w:rsidR="00CF3C52" w:rsidRPr="00711B9D" w:rsidRDefault="00FA2102" w:rsidP="00697A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Kandidati për drejtues të </w:t>
      </w:r>
      <w:r w:rsidR="00316BE9">
        <w:rPr>
          <w:rFonts w:ascii="Times New Roman" w:hAnsi="Times New Roman" w:cs="Times New Roman"/>
          <w:sz w:val="24"/>
          <w:szCs w:val="24"/>
          <w:lang w:val="sq-AL"/>
        </w:rPr>
        <w:t>Policisë Bashkiake</w:t>
      </w:r>
      <w:r w:rsidR="00CF3C52" w:rsidRPr="00711B9D">
        <w:rPr>
          <w:rFonts w:ascii="Times New Roman" w:hAnsi="Times New Roman" w:cs="Times New Roman"/>
          <w:sz w:val="24"/>
          <w:szCs w:val="24"/>
          <w:lang w:val="sq-AL"/>
        </w:rPr>
        <w:t>, p</w:t>
      </w:r>
      <w:r w:rsidR="001F4E86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F3C52" w:rsidRPr="00711B9D">
        <w:rPr>
          <w:rFonts w:ascii="Times New Roman" w:hAnsi="Times New Roman" w:cs="Times New Roman"/>
          <w:sz w:val="24"/>
          <w:szCs w:val="24"/>
          <w:lang w:val="sq-AL"/>
        </w:rPr>
        <w:t>rveç kritereve t</w:t>
      </w:r>
      <w:r w:rsidR="001F4E86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F3C52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1F4E86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F3C52" w:rsidRPr="00711B9D">
        <w:rPr>
          <w:rFonts w:ascii="Times New Roman" w:hAnsi="Times New Roman" w:cs="Times New Roman"/>
          <w:sz w:val="24"/>
          <w:szCs w:val="24"/>
          <w:lang w:val="sq-AL"/>
        </w:rPr>
        <w:t>rgjithshme t</w:t>
      </w:r>
      <w:r w:rsidR="001F4E86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F3C52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1F4E86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F3C52" w:rsidRPr="00711B9D">
        <w:rPr>
          <w:rFonts w:ascii="Times New Roman" w:hAnsi="Times New Roman" w:cs="Times New Roman"/>
          <w:sz w:val="24"/>
          <w:szCs w:val="24"/>
          <w:lang w:val="sq-AL"/>
        </w:rPr>
        <w:t>rcaktuara n</w:t>
      </w:r>
      <w:r w:rsidR="001F4E86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F3C52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1F4E86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F3C52" w:rsidRPr="00711B9D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1F4E86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F3C52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ligj, duhet të plotësojë kriteret, si vijon:</w:t>
      </w:r>
    </w:p>
    <w:p w14:paraId="21341EAC" w14:textId="716CB99A" w:rsidR="00F32A50" w:rsidRPr="002510BC" w:rsidRDefault="00414EFB" w:rsidP="001C112B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CF3C52" w:rsidRPr="002510BC">
        <w:rPr>
          <w:rFonts w:ascii="Times New Roman" w:hAnsi="Times New Roman" w:cs="Times New Roman"/>
          <w:sz w:val="24"/>
          <w:szCs w:val="24"/>
          <w:lang w:val="sq-AL"/>
        </w:rPr>
        <w:t xml:space="preserve">ë ketë përfunduar </w:t>
      </w:r>
      <w:r w:rsidR="00F32A50" w:rsidRPr="002510BC">
        <w:rPr>
          <w:rFonts w:ascii="Times New Roman" w:hAnsi="Times New Roman" w:cs="Times New Roman"/>
          <w:sz w:val="24"/>
          <w:szCs w:val="24"/>
          <w:lang w:val="sq-AL"/>
        </w:rPr>
        <w:t xml:space="preserve">ciklin e dytë të studimeve </w:t>
      </w:r>
      <w:r w:rsidR="00286C47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CB040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86C47">
        <w:rPr>
          <w:rFonts w:ascii="Times New Roman" w:hAnsi="Times New Roman" w:cs="Times New Roman"/>
          <w:sz w:val="24"/>
          <w:szCs w:val="24"/>
          <w:lang w:val="sq-AL"/>
        </w:rPr>
        <w:t xml:space="preserve"> arsimit t</w:t>
      </w:r>
      <w:r w:rsidR="00CB040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86C47">
        <w:rPr>
          <w:rFonts w:ascii="Times New Roman" w:hAnsi="Times New Roman" w:cs="Times New Roman"/>
          <w:sz w:val="24"/>
          <w:szCs w:val="24"/>
          <w:lang w:val="sq-AL"/>
        </w:rPr>
        <w:t xml:space="preserve"> lart</w:t>
      </w:r>
      <w:r w:rsidR="00CB040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86C47">
        <w:rPr>
          <w:rFonts w:ascii="Times New Roman" w:hAnsi="Times New Roman" w:cs="Times New Roman"/>
          <w:sz w:val="24"/>
          <w:szCs w:val="24"/>
          <w:lang w:val="sq-AL"/>
        </w:rPr>
        <w:t xml:space="preserve"> ose diplomë të barasvlefshme </w:t>
      </w:r>
      <w:r w:rsidR="00F32A50" w:rsidRPr="002510B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86C47">
        <w:rPr>
          <w:rFonts w:ascii="Times New Roman" w:hAnsi="Times New Roman" w:cs="Times New Roman"/>
          <w:sz w:val="24"/>
          <w:szCs w:val="24"/>
          <w:lang w:val="sq-AL"/>
        </w:rPr>
        <w:t>me të, ose studimet e arsimit t</w:t>
      </w:r>
      <w:r w:rsidR="00CB040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86C47">
        <w:rPr>
          <w:rFonts w:ascii="Times New Roman" w:hAnsi="Times New Roman" w:cs="Times New Roman"/>
          <w:sz w:val="24"/>
          <w:szCs w:val="24"/>
          <w:lang w:val="sq-AL"/>
        </w:rPr>
        <w:t xml:space="preserve"> lart</w:t>
      </w:r>
      <w:r w:rsidR="00CB040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86C47">
        <w:rPr>
          <w:rFonts w:ascii="Times New Roman" w:hAnsi="Times New Roman" w:cs="Times New Roman"/>
          <w:sz w:val="24"/>
          <w:szCs w:val="24"/>
          <w:lang w:val="sq-AL"/>
        </w:rPr>
        <w:t xml:space="preserve"> jashtë vendit dhe të ketë njohur dhe nj</w:t>
      </w:r>
      <w:r w:rsidR="00CB040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86C47">
        <w:rPr>
          <w:rFonts w:ascii="Times New Roman" w:hAnsi="Times New Roman" w:cs="Times New Roman"/>
          <w:sz w:val="24"/>
          <w:szCs w:val="24"/>
          <w:lang w:val="sq-AL"/>
        </w:rPr>
        <w:t xml:space="preserve">suar </w:t>
      </w:r>
      <w:r w:rsidR="00F32A50" w:rsidRPr="002510BC">
        <w:rPr>
          <w:rFonts w:ascii="Times New Roman" w:hAnsi="Times New Roman" w:cs="Times New Roman"/>
          <w:sz w:val="24"/>
          <w:szCs w:val="24"/>
          <w:lang w:val="sq-AL"/>
        </w:rPr>
        <w:t>diplomë</w:t>
      </w:r>
      <w:r w:rsidR="00286C47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F32A50" w:rsidRPr="002510BC">
        <w:rPr>
          <w:rFonts w:ascii="Times New Roman" w:hAnsi="Times New Roman" w:cs="Times New Roman"/>
          <w:sz w:val="24"/>
          <w:szCs w:val="24"/>
          <w:lang w:val="sq-AL"/>
        </w:rPr>
        <w:t xml:space="preserve"> sipas </w:t>
      </w:r>
      <w:r w:rsidR="00A0371D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CB040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0371D">
        <w:rPr>
          <w:rFonts w:ascii="Times New Roman" w:hAnsi="Times New Roman" w:cs="Times New Roman"/>
          <w:sz w:val="24"/>
          <w:szCs w:val="24"/>
          <w:lang w:val="sq-AL"/>
        </w:rPr>
        <w:t xml:space="preserve">rcaktimeve </w:t>
      </w:r>
      <w:r w:rsidR="00F32A50" w:rsidRPr="002510BC">
        <w:rPr>
          <w:rFonts w:ascii="Times New Roman" w:hAnsi="Times New Roman" w:cs="Times New Roman"/>
          <w:sz w:val="24"/>
          <w:szCs w:val="24"/>
          <w:lang w:val="sq-AL"/>
        </w:rPr>
        <w:t>për njësimin e diplomave, të parashikuara në legjislacionin në fuqi për arsimin e lartë;</w:t>
      </w:r>
    </w:p>
    <w:p w14:paraId="32D1CEFE" w14:textId="5EBB04B5" w:rsidR="00374700" w:rsidRPr="00461A65" w:rsidRDefault="00F32A50" w:rsidP="001C112B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61A65">
        <w:rPr>
          <w:rFonts w:ascii="Times New Roman" w:hAnsi="Times New Roman" w:cs="Times New Roman"/>
          <w:sz w:val="24"/>
          <w:szCs w:val="24"/>
          <w:lang w:val="sq-AL"/>
        </w:rPr>
        <w:t xml:space="preserve">të ketë të paktën </w:t>
      </w:r>
      <w:r w:rsidR="001C49E6" w:rsidRPr="00461A65">
        <w:rPr>
          <w:rFonts w:ascii="Times New Roman" w:hAnsi="Times New Roman" w:cs="Times New Roman"/>
          <w:sz w:val="24"/>
          <w:szCs w:val="24"/>
          <w:lang w:val="sq-AL"/>
        </w:rPr>
        <w:t>5</w:t>
      </w:r>
      <w:r w:rsidRPr="00461A65">
        <w:rPr>
          <w:rFonts w:ascii="Times New Roman" w:hAnsi="Times New Roman" w:cs="Times New Roman"/>
          <w:sz w:val="24"/>
          <w:szCs w:val="24"/>
          <w:lang w:val="sq-AL"/>
        </w:rPr>
        <w:t xml:space="preserve"> vjet eksperiencë pune në adminis</w:t>
      </w:r>
      <w:r w:rsidR="001C49E6" w:rsidRPr="00461A65">
        <w:rPr>
          <w:rFonts w:ascii="Times New Roman" w:hAnsi="Times New Roman" w:cs="Times New Roman"/>
          <w:sz w:val="24"/>
          <w:szCs w:val="24"/>
          <w:lang w:val="sq-AL"/>
        </w:rPr>
        <w:t>tratën publike</w:t>
      </w:r>
      <w:r w:rsidR="00374700" w:rsidRPr="00461A65">
        <w:rPr>
          <w:rFonts w:ascii="Times New Roman" w:hAnsi="Times New Roman" w:cs="Times New Roman"/>
          <w:sz w:val="24"/>
          <w:szCs w:val="24"/>
          <w:lang w:val="sq-AL"/>
        </w:rPr>
        <w:t>, në polici, në Forcat e Armatosura, në profesionet e lira ose në çdo pozicion tjetër të barasvlershëm me to në sektorin</w:t>
      </w:r>
    </w:p>
    <w:p w14:paraId="10875E43" w14:textId="77777777" w:rsidR="000F30D1" w:rsidRPr="00461A65" w:rsidRDefault="00374700" w:rsidP="000F30D1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61A65">
        <w:rPr>
          <w:rFonts w:ascii="Times New Roman" w:hAnsi="Times New Roman" w:cs="Times New Roman"/>
          <w:sz w:val="24"/>
          <w:szCs w:val="24"/>
          <w:lang w:val="sq-AL"/>
        </w:rPr>
        <w:t>privat;</w:t>
      </w:r>
    </w:p>
    <w:p w14:paraId="6FD59D20" w14:textId="5F6718B9" w:rsidR="000F30D1" w:rsidRDefault="000F30D1" w:rsidP="001C112B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61A65">
        <w:rPr>
          <w:rFonts w:ascii="Times New Roman" w:hAnsi="Times New Roman" w:cs="Times New Roman"/>
          <w:sz w:val="24"/>
          <w:szCs w:val="24"/>
          <w:lang w:val="sq-AL"/>
        </w:rPr>
        <w:t>të mos jetë subjekt i ndalimeve, sipas legjislacionit në fuqi për garantimin e integritetit të</w:t>
      </w:r>
      <w:r w:rsidR="00026FB6" w:rsidRPr="00461A6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61A65">
        <w:rPr>
          <w:rFonts w:ascii="Times New Roman" w:hAnsi="Times New Roman" w:cs="Times New Roman"/>
          <w:sz w:val="24"/>
          <w:szCs w:val="24"/>
          <w:lang w:val="sq-AL"/>
        </w:rPr>
        <w:t>personave që zgjidhen, emërohen ose ushtrojnë funksione publike.</w:t>
      </w:r>
    </w:p>
    <w:p w14:paraId="112C5C6F" w14:textId="49431758" w:rsidR="00D36A37" w:rsidRDefault="00D36A37" w:rsidP="00D36A37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377E766" w14:textId="7177A5BF" w:rsidR="00D36A37" w:rsidRDefault="00D36A37" w:rsidP="00D36A37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144D141" w14:textId="157F7517" w:rsidR="00D36A37" w:rsidRPr="00D36A37" w:rsidRDefault="00D36A37" w:rsidP="00D36A37">
      <w:pPr>
        <w:pStyle w:val="NoSpacing"/>
        <w:jc w:val="center"/>
        <w:rPr>
          <w:rFonts w:ascii="Times New Roman" w:hAnsi="Times New Roman" w:cs="Times New Roman"/>
          <w:b/>
          <w:spacing w:val="-2"/>
          <w:sz w:val="24"/>
          <w:szCs w:val="24"/>
          <w:lang w:val="sq-AL"/>
        </w:rPr>
      </w:pPr>
      <w:r w:rsidRPr="00D36A37">
        <w:rPr>
          <w:rFonts w:ascii="Times New Roman" w:hAnsi="Times New Roman" w:cs="Times New Roman"/>
          <w:b/>
          <w:spacing w:val="-2"/>
          <w:sz w:val="24"/>
          <w:szCs w:val="24"/>
          <w:lang w:val="sq-AL"/>
        </w:rPr>
        <w:t>Neni 1</w:t>
      </w:r>
      <w:r w:rsidR="0045607C">
        <w:rPr>
          <w:rFonts w:ascii="Times New Roman" w:hAnsi="Times New Roman" w:cs="Times New Roman"/>
          <w:b/>
          <w:spacing w:val="-2"/>
          <w:sz w:val="24"/>
          <w:szCs w:val="24"/>
          <w:lang w:val="sq-AL"/>
        </w:rPr>
        <w:t>9</w:t>
      </w:r>
    </w:p>
    <w:p w14:paraId="381C8175" w14:textId="77777777" w:rsidR="00D36A37" w:rsidRPr="00D36A37" w:rsidRDefault="00D36A37" w:rsidP="00D36A37">
      <w:pPr>
        <w:pStyle w:val="NoSpacing"/>
        <w:jc w:val="center"/>
        <w:rPr>
          <w:rFonts w:ascii="Times New Roman" w:hAnsi="Times New Roman" w:cs="Times New Roman"/>
          <w:b/>
          <w:spacing w:val="-1"/>
          <w:sz w:val="24"/>
          <w:szCs w:val="24"/>
          <w:lang w:val="sq-AL"/>
        </w:rPr>
      </w:pPr>
      <w:r w:rsidRPr="00D36A37">
        <w:rPr>
          <w:rFonts w:ascii="Times New Roman" w:hAnsi="Times New Roman" w:cs="Times New Roman"/>
          <w:b/>
          <w:spacing w:val="-1"/>
          <w:sz w:val="24"/>
          <w:szCs w:val="24"/>
          <w:lang w:val="sq-AL"/>
        </w:rPr>
        <w:t>Detyrat e drejtuesit të Policisë Bashkiake</w:t>
      </w:r>
    </w:p>
    <w:p w14:paraId="389F2CFC" w14:textId="77777777" w:rsidR="00D36A37" w:rsidRPr="00D36A37" w:rsidRDefault="00D36A37" w:rsidP="00D36A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D8DA453" w14:textId="77777777" w:rsidR="00D36A37" w:rsidRPr="00D36A37" w:rsidRDefault="00D36A37" w:rsidP="00D36A37">
      <w:pPr>
        <w:pStyle w:val="NoSpacing"/>
        <w:jc w:val="both"/>
        <w:rPr>
          <w:rFonts w:ascii="Times New Roman" w:hAnsi="Times New Roman" w:cs="Times New Roman"/>
          <w:spacing w:val="-1"/>
          <w:sz w:val="24"/>
          <w:szCs w:val="24"/>
          <w:lang w:val="sq-AL"/>
        </w:rPr>
      </w:pPr>
      <w:r w:rsidRPr="00D36A37">
        <w:rPr>
          <w:rFonts w:ascii="Times New Roman" w:hAnsi="Times New Roman" w:cs="Times New Roman"/>
          <w:spacing w:val="-1"/>
          <w:sz w:val="24"/>
          <w:szCs w:val="24"/>
          <w:lang w:val="sq-AL"/>
        </w:rPr>
        <w:t>Drejtuesi i Policisë Bashkiake:</w:t>
      </w:r>
    </w:p>
    <w:p w14:paraId="4DE5E9C1" w14:textId="77777777" w:rsidR="00D36A37" w:rsidRPr="00D36A37" w:rsidRDefault="00D36A37" w:rsidP="00D36A37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36A37">
        <w:rPr>
          <w:rFonts w:ascii="Times New Roman" w:hAnsi="Times New Roman" w:cs="Times New Roman"/>
          <w:sz w:val="24"/>
          <w:szCs w:val="24"/>
          <w:lang w:val="sq-AL"/>
        </w:rPr>
        <w:lastRenderedPageBreak/>
        <w:t>organizon, drejton, kontrollon dhe përgjigjet për sigurimin e zbatimit të detyrimeve që ka Policia Bashkiake;</w:t>
      </w:r>
    </w:p>
    <w:p w14:paraId="084576A5" w14:textId="77777777" w:rsidR="00D36A37" w:rsidRPr="00D36A37" w:rsidRDefault="00D36A37" w:rsidP="00D36A37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36A37">
        <w:rPr>
          <w:rFonts w:ascii="Times New Roman" w:hAnsi="Times New Roman" w:cs="Times New Roman"/>
          <w:sz w:val="24"/>
          <w:szCs w:val="24"/>
          <w:lang w:val="sq-AL"/>
        </w:rPr>
        <w:t>koordinon veprimtarinë e punës me Policinë e Shtetit, për zbatimin e detyrimeve, të akteve ligjore dhe nënligjore, në fushën e rendit e të sigurisë publike në parandalimin e veprimtarive të kundërligjshme për aktivitetet që zhvillohen në territorin e bashkisë;</w:t>
      </w:r>
    </w:p>
    <w:p w14:paraId="6BE55023" w14:textId="77777777" w:rsidR="00D36A37" w:rsidRPr="00D36A37" w:rsidRDefault="00D36A37" w:rsidP="00D36A37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36A37">
        <w:rPr>
          <w:rFonts w:ascii="Times New Roman" w:hAnsi="Times New Roman" w:cs="Times New Roman"/>
          <w:sz w:val="24"/>
          <w:szCs w:val="24"/>
          <w:lang w:val="sq-AL"/>
        </w:rPr>
        <w:t>planifikon aktivitetin në mbështetje të detyrave të caktuara për të siguruar realizimin në kohë të objektivave të përcaktuara;</w:t>
      </w:r>
    </w:p>
    <w:p w14:paraId="57403165" w14:textId="7413F20C" w:rsidR="00D36A37" w:rsidRDefault="00D36A37" w:rsidP="00D36A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36A37">
        <w:rPr>
          <w:rFonts w:ascii="Times New Roman" w:hAnsi="Times New Roman" w:cs="Times New Roman"/>
          <w:sz w:val="24"/>
          <w:szCs w:val="24"/>
          <w:lang w:val="sq-AL"/>
        </w:rPr>
        <w:t>ç)   kryen analiza, raporte, përshkrime që lidhen me veprimtarinë e Policisë Bashkiake;</w:t>
      </w:r>
    </w:p>
    <w:p w14:paraId="54B3D212" w14:textId="57CF107D" w:rsidR="00D36A37" w:rsidRDefault="00D36A37" w:rsidP="00D36A37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36A37">
        <w:rPr>
          <w:rFonts w:ascii="Times New Roman" w:hAnsi="Times New Roman" w:cs="Times New Roman"/>
          <w:sz w:val="24"/>
          <w:szCs w:val="24"/>
          <w:lang w:val="sq-AL"/>
        </w:rPr>
        <w:t>propozon te Kryetari i Bashkisë kalendarin e trajnimeve, për të siguruar kualifikimin periodik profesional në Akademinë e Sigurisë, në Shkollën Shqiptare të Administratës Publike ose në institucione të tjera publike, të punonjësve të Policisë Bashkiake;</w:t>
      </w:r>
    </w:p>
    <w:p w14:paraId="118EE957" w14:textId="77777777" w:rsidR="00D36A37" w:rsidRPr="00D36A37" w:rsidRDefault="00D36A37" w:rsidP="00D36A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36A37">
        <w:rPr>
          <w:rFonts w:ascii="Times New Roman" w:hAnsi="Times New Roman" w:cs="Times New Roman"/>
          <w:sz w:val="24"/>
          <w:szCs w:val="24"/>
          <w:lang w:val="sq-AL"/>
        </w:rPr>
        <w:t>dh) këshillon Kryetarin e Bashkisë dhe jep mendime për zgjidhjen e çështjeve të ndryshme.</w:t>
      </w:r>
    </w:p>
    <w:p w14:paraId="112E0B4C" w14:textId="4B9142D4" w:rsidR="000B175D" w:rsidRDefault="000B175D" w:rsidP="00F3549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1EBDAE49" w14:textId="77777777" w:rsidR="009E6F66" w:rsidRDefault="009E6F66" w:rsidP="00F3549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7857248" w14:textId="7C69A3A6" w:rsidR="00F35498" w:rsidRPr="00D55560" w:rsidRDefault="00F35498" w:rsidP="00F3549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55560">
        <w:rPr>
          <w:rFonts w:ascii="Times New Roman" w:hAnsi="Times New Roman" w:cs="Times New Roman"/>
          <w:b/>
          <w:sz w:val="24"/>
          <w:szCs w:val="24"/>
          <w:lang w:val="sq-AL"/>
        </w:rPr>
        <w:t>Neni</w:t>
      </w:r>
      <w:r w:rsidR="0045607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20</w:t>
      </w:r>
    </w:p>
    <w:p w14:paraId="557E32B6" w14:textId="3C94CC87" w:rsidR="00F35498" w:rsidRPr="00D55560" w:rsidRDefault="00F35498" w:rsidP="00F3549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55560">
        <w:rPr>
          <w:rFonts w:ascii="Times New Roman" w:hAnsi="Times New Roman" w:cs="Times New Roman"/>
          <w:b/>
          <w:sz w:val="24"/>
          <w:szCs w:val="24"/>
          <w:lang w:val="sq-AL"/>
        </w:rPr>
        <w:t xml:space="preserve">Emërimi, lirimi dhe shkarkimi i drejtuesit të </w:t>
      </w:r>
      <w:r w:rsidR="00316BE9" w:rsidRPr="00D55560">
        <w:rPr>
          <w:rFonts w:ascii="Times New Roman" w:hAnsi="Times New Roman" w:cs="Times New Roman"/>
          <w:b/>
          <w:sz w:val="24"/>
          <w:szCs w:val="24"/>
          <w:lang w:val="sq-AL"/>
        </w:rPr>
        <w:t>Policisë Bashkiake</w:t>
      </w:r>
    </w:p>
    <w:p w14:paraId="656C4D8D" w14:textId="77777777" w:rsidR="00F35498" w:rsidRPr="00D55560" w:rsidRDefault="00F35498" w:rsidP="00F3549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06E80779" w14:textId="7FD7518B" w:rsidR="00F35498" w:rsidRPr="00D55560" w:rsidRDefault="00F35498" w:rsidP="001C112B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5560">
        <w:rPr>
          <w:rFonts w:ascii="Times New Roman" w:hAnsi="Times New Roman" w:cs="Times New Roman"/>
          <w:sz w:val="24"/>
          <w:szCs w:val="24"/>
          <w:lang w:val="sq-AL"/>
        </w:rPr>
        <w:t xml:space="preserve">Emërimi, lirimi dhe shkarkimi i drejtuesit të </w:t>
      </w:r>
      <w:r w:rsidR="00316BE9" w:rsidRPr="00D55560">
        <w:rPr>
          <w:rFonts w:ascii="Times New Roman" w:hAnsi="Times New Roman" w:cs="Times New Roman"/>
          <w:sz w:val="24"/>
          <w:szCs w:val="24"/>
          <w:lang w:val="sq-AL"/>
        </w:rPr>
        <w:t>Policisë Bashkiake</w:t>
      </w:r>
      <w:r w:rsidR="00F765CB" w:rsidRPr="00D5556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D55560">
        <w:rPr>
          <w:rFonts w:ascii="Times New Roman" w:hAnsi="Times New Roman" w:cs="Times New Roman"/>
          <w:sz w:val="24"/>
          <w:szCs w:val="24"/>
          <w:lang w:val="sq-AL"/>
        </w:rPr>
        <w:t xml:space="preserve">bëhet nga kryetari i bashkisë, sipas kritereve të përcaktuara në këtë ligj.  </w:t>
      </w:r>
    </w:p>
    <w:p w14:paraId="054E1B92" w14:textId="3C5F6A78" w:rsidR="003A7F0F" w:rsidRDefault="00F35498" w:rsidP="001C112B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5560">
        <w:rPr>
          <w:rFonts w:ascii="Times New Roman" w:hAnsi="Times New Roman" w:cs="Times New Roman"/>
          <w:sz w:val="24"/>
          <w:szCs w:val="24"/>
          <w:lang w:val="sq-AL"/>
        </w:rPr>
        <w:t xml:space="preserve">Procedura e përzgjedhjes për drejtuesin e </w:t>
      </w:r>
      <w:r w:rsidR="00316BE9" w:rsidRPr="00D55560">
        <w:rPr>
          <w:rFonts w:ascii="Times New Roman" w:hAnsi="Times New Roman" w:cs="Times New Roman"/>
          <w:sz w:val="24"/>
          <w:szCs w:val="24"/>
          <w:lang w:val="sq-AL"/>
        </w:rPr>
        <w:t>Policisë Bashkiake</w:t>
      </w:r>
      <w:r w:rsidR="003A7F0F">
        <w:rPr>
          <w:rFonts w:ascii="Times New Roman" w:hAnsi="Times New Roman" w:cs="Times New Roman"/>
          <w:sz w:val="24"/>
          <w:szCs w:val="24"/>
          <w:lang w:val="sq-AL"/>
        </w:rPr>
        <w:t>, p</w:t>
      </w:r>
      <w:r w:rsidR="00E62B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A7F0F">
        <w:rPr>
          <w:rFonts w:ascii="Times New Roman" w:hAnsi="Times New Roman" w:cs="Times New Roman"/>
          <w:sz w:val="24"/>
          <w:szCs w:val="24"/>
          <w:lang w:val="sq-AL"/>
        </w:rPr>
        <w:t xml:space="preserve">rfshin </w:t>
      </w:r>
      <w:r w:rsidR="003A7F0F" w:rsidRPr="00D2390B">
        <w:rPr>
          <w:rFonts w:ascii="Times New Roman" w:hAnsi="Times New Roman" w:cs="Times New Roman"/>
          <w:sz w:val="24"/>
          <w:szCs w:val="24"/>
          <w:lang w:val="sq-AL"/>
        </w:rPr>
        <w:t>f</w:t>
      </w:r>
      <w:r w:rsidR="001527E2">
        <w:rPr>
          <w:rFonts w:ascii="Times New Roman" w:hAnsi="Times New Roman" w:cs="Times New Roman"/>
          <w:sz w:val="24"/>
          <w:szCs w:val="24"/>
          <w:lang w:val="sq-AL"/>
        </w:rPr>
        <w:t>azën e shqyrtimit, verifikimin, vlerësimin</w:t>
      </w:r>
      <w:r w:rsidR="003A7F0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527E2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3A7F0F">
        <w:rPr>
          <w:rFonts w:ascii="Times New Roman" w:hAnsi="Times New Roman" w:cs="Times New Roman"/>
          <w:sz w:val="24"/>
          <w:szCs w:val="24"/>
          <w:lang w:val="sq-AL"/>
        </w:rPr>
        <w:t xml:space="preserve"> dokumentacionit</w:t>
      </w:r>
      <w:r w:rsidR="003A7F0F" w:rsidRPr="00D2390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A7F0F">
        <w:rPr>
          <w:rFonts w:ascii="Times New Roman" w:hAnsi="Times New Roman" w:cs="Times New Roman"/>
          <w:sz w:val="24"/>
          <w:szCs w:val="24"/>
          <w:lang w:val="sq-AL"/>
        </w:rPr>
        <w:t>dhe</w:t>
      </w:r>
      <w:r w:rsidR="003A7F0F" w:rsidRPr="00D2390B">
        <w:rPr>
          <w:rFonts w:ascii="Times New Roman" w:hAnsi="Times New Roman" w:cs="Times New Roman"/>
          <w:sz w:val="24"/>
          <w:szCs w:val="24"/>
          <w:lang w:val="sq-AL"/>
        </w:rPr>
        <w:t xml:space="preserve"> intervistën verbale</w:t>
      </w:r>
      <w:r w:rsidR="0036057B">
        <w:rPr>
          <w:rFonts w:ascii="Times New Roman" w:hAnsi="Times New Roman" w:cs="Times New Roman"/>
          <w:sz w:val="24"/>
          <w:szCs w:val="24"/>
          <w:lang w:val="sq-AL"/>
        </w:rPr>
        <w:t xml:space="preserve"> nga komisioni</w:t>
      </w:r>
      <w:r w:rsidR="0036057B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përzgjedhë</w:t>
      </w:r>
      <w:r w:rsidR="0036057B">
        <w:rPr>
          <w:rFonts w:ascii="Times New Roman" w:hAnsi="Times New Roman" w:cs="Times New Roman"/>
          <w:sz w:val="24"/>
          <w:szCs w:val="24"/>
          <w:lang w:val="sq-AL"/>
        </w:rPr>
        <w:t>s.</w:t>
      </w:r>
    </w:p>
    <w:p w14:paraId="6E945057" w14:textId="47E312BE" w:rsidR="00B24FE6" w:rsidRPr="00D55560" w:rsidRDefault="00B24FE6" w:rsidP="002B0A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B3D96DB" w14:textId="7A47F852" w:rsidR="00B24FE6" w:rsidRPr="00D55560" w:rsidRDefault="00220C90" w:rsidP="00B24FE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Neni 21</w:t>
      </w:r>
    </w:p>
    <w:p w14:paraId="34D133AA" w14:textId="77777777" w:rsidR="00B24FE6" w:rsidRPr="00D55560" w:rsidRDefault="00B24FE6" w:rsidP="00B24FE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55560">
        <w:rPr>
          <w:rFonts w:ascii="Times New Roman" w:hAnsi="Times New Roman" w:cs="Times New Roman"/>
          <w:b/>
          <w:sz w:val="24"/>
          <w:szCs w:val="24"/>
          <w:lang w:val="sq-AL"/>
        </w:rPr>
        <w:t>Lirimi dhe shkarkimi</w:t>
      </w:r>
    </w:p>
    <w:p w14:paraId="58B7CE02" w14:textId="77777777" w:rsidR="00B24FE6" w:rsidRPr="00D55560" w:rsidRDefault="00B24FE6" w:rsidP="00B24FE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E6706FC" w14:textId="306D6ED6" w:rsidR="00B24FE6" w:rsidRPr="00D55560" w:rsidRDefault="00B24FE6" w:rsidP="00B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560">
        <w:rPr>
          <w:rFonts w:ascii="Garamond" w:hAnsi="Garamond" w:cs="Garamond"/>
          <w:sz w:val="24"/>
          <w:szCs w:val="24"/>
        </w:rPr>
        <w:t xml:space="preserve">1. </w:t>
      </w:r>
      <w:r w:rsidRPr="00D55560">
        <w:rPr>
          <w:rFonts w:ascii="Times New Roman" w:hAnsi="Times New Roman" w:cs="Times New Roman"/>
          <w:sz w:val="24"/>
          <w:szCs w:val="24"/>
        </w:rPr>
        <w:t>Punonj</w:t>
      </w:r>
      <w:r w:rsidR="000F43A2" w:rsidRPr="00D55560">
        <w:rPr>
          <w:rFonts w:ascii="Times New Roman" w:hAnsi="Times New Roman" w:cs="Times New Roman"/>
          <w:sz w:val="24"/>
          <w:szCs w:val="24"/>
        </w:rPr>
        <w:t>ë</w:t>
      </w:r>
      <w:r w:rsidRPr="00D55560">
        <w:rPr>
          <w:rFonts w:ascii="Times New Roman" w:hAnsi="Times New Roman" w:cs="Times New Roman"/>
          <w:sz w:val="24"/>
          <w:szCs w:val="24"/>
        </w:rPr>
        <w:t xml:space="preserve">si i </w:t>
      </w:r>
      <w:r w:rsidR="00316BE9" w:rsidRPr="00D55560">
        <w:rPr>
          <w:rFonts w:ascii="Times New Roman" w:hAnsi="Times New Roman" w:cs="Times New Roman"/>
          <w:sz w:val="24"/>
          <w:szCs w:val="24"/>
        </w:rPr>
        <w:t>Policisë Bashkiake</w:t>
      </w:r>
      <w:r w:rsidRPr="00D55560">
        <w:rPr>
          <w:rFonts w:ascii="Times New Roman" w:hAnsi="Times New Roman" w:cs="Times New Roman"/>
          <w:sz w:val="24"/>
          <w:szCs w:val="24"/>
        </w:rPr>
        <w:t xml:space="preserve"> lirohet nga detyra në rastet kur:</w:t>
      </w:r>
    </w:p>
    <w:p w14:paraId="7183A65E" w14:textId="77777777" w:rsidR="00B24FE6" w:rsidRPr="00D55560" w:rsidRDefault="00B24FE6" w:rsidP="001C112B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5560">
        <w:rPr>
          <w:rFonts w:ascii="Times New Roman" w:hAnsi="Times New Roman" w:cs="Times New Roman"/>
          <w:sz w:val="24"/>
          <w:szCs w:val="24"/>
          <w:lang w:val="sq-AL"/>
        </w:rPr>
        <w:t>jep dorëheqjen;</w:t>
      </w:r>
    </w:p>
    <w:p w14:paraId="62926686" w14:textId="113F1FB2" w:rsidR="00B24FE6" w:rsidRPr="00D55560" w:rsidRDefault="00B24FE6" w:rsidP="001C112B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5560">
        <w:rPr>
          <w:rFonts w:ascii="Times New Roman" w:hAnsi="Times New Roman" w:cs="Times New Roman"/>
          <w:sz w:val="24"/>
          <w:szCs w:val="24"/>
          <w:lang w:val="sq-AL"/>
        </w:rPr>
        <w:t>mbush moshën e pensionit</w:t>
      </w:r>
      <w:r w:rsidR="00424F26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CB040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24F26">
        <w:rPr>
          <w:rFonts w:ascii="Times New Roman" w:hAnsi="Times New Roman" w:cs="Times New Roman"/>
          <w:sz w:val="24"/>
          <w:szCs w:val="24"/>
          <w:lang w:val="sq-AL"/>
        </w:rPr>
        <w:t xml:space="preserve"> pleq</w:t>
      </w:r>
      <w:r w:rsidR="00CB040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24F26">
        <w:rPr>
          <w:rFonts w:ascii="Times New Roman" w:hAnsi="Times New Roman" w:cs="Times New Roman"/>
          <w:sz w:val="24"/>
          <w:szCs w:val="24"/>
          <w:lang w:val="sq-AL"/>
        </w:rPr>
        <w:t>ris</w:t>
      </w:r>
      <w:r w:rsidR="00CB040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5560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2573FE9E" w14:textId="0E383D60" w:rsidR="00B24FE6" w:rsidRPr="00D55560" w:rsidRDefault="00B24FE6" w:rsidP="001C112B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5560">
        <w:rPr>
          <w:rFonts w:ascii="Times New Roman" w:hAnsi="Times New Roman" w:cs="Times New Roman"/>
          <w:sz w:val="24"/>
          <w:szCs w:val="24"/>
          <w:lang w:val="sq-AL"/>
        </w:rPr>
        <w:t>bëhet i paaftë përgjithmonë për të kryer detyrën, për shkak të gjendjes shëndetësore.</w:t>
      </w:r>
    </w:p>
    <w:p w14:paraId="6F42973C" w14:textId="3EF4EABB" w:rsidR="00B24FE6" w:rsidRPr="00D55560" w:rsidRDefault="00B24FE6" w:rsidP="00B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560">
        <w:rPr>
          <w:rFonts w:ascii="Times New Roman" w:hAnsi="Times New Roman" w:cs="Times New Roman"/>
          <w:sz w:val="24"/>
          <w:szCs w:val="24"/>
        </w:rPr>
        <w:t xml:space="preserve">2. </w:t>
      </w:r>
      <w:r w:rsidR="00E46FCA">
        <w:rPr>
          <w:rFonts w:ascii="Times New Roman" w:hAnsi="Times New Roman" w:cs="Times New Roman"/>
          <w:sz w:val="24"/>
          <w:szCs w:val="24"/>
        </w:rPr>
        <w:t xml:space="preserve">  </w:t>
      </w:r>
      <w:r w:rsidRPr="00D55560">
        <w:rPr>
          <w:rFonts w:ascii="Times New Roman" w:hAnsi="Times New Roman" w:cs="Times New Roman"/>
          <w:sz w:val="24"/>
          <w:szCs w:val="24"/>
        </w:rPr>
        <w:t>Punonj</w:t>
      </w:r>
      <w:r w:rsidR="000F43A2" w:rsidRPr="00D55560">
        <w:rPr>
          <w:rFonts w:ascii="Times New Roman" w:hAnsi="Times New Roman" w:cs="Times New Roman"/>
          <w:sz w:val="24"/>
          <w:szCs w:val="24"/>
        </w:rPr>
        <w:t>ë</w:t>
      </w:r>
      <w:r w:rsidRPr="00D55560">
        <w:rPr>
          <w:rFonts w:ascii="Times New Roman" w:hAnsi="Times New Roman" w:cs="Times New Roman"/>
          <w:sz w:val="24"/>
          <w:szCs w:val="24"/>
        </w:rPr>
        <w:t xml:space="preserve">si i </w:t>
      </w:r>
      <w:r w:rsidR="00316BE9" w:rsidRPr="00D55560">
        <w:rPr>
          <w:rFonts w:ascii="Times New Roman" w:hAnsi="Times New Roman" w:cs="Times New Roman"/>
          <w:sz w:val="24"/>
          <w:szCs w:val="24"/>
        </w:rPr>
        <w:t>Policisë Bashkiake</w:t>
      </w:r>
      <w:r w:rsidRPr="00D55560">
        <w:rPr>
          <w:rFonts w:ascii="Times New Roman" w:hAnsi="Times New Roman" w:cs="Times New Roman"/>
          <w:sz w:val="24"/>
          <w:szCs w:val="24"/>
        </w:rPr>
        <w:t xml:space="preserve"> shkarkohet nga detyra kur:</w:t>
      </w:r>
    </w:p>
    <w:p w14:paraId="68B0D7F3" w14:textId="77777777" w:rsidR="00B24FE6" w:rsidRPr="00D55560" w:rsidRDefault="00B24FE6" w:rsidP="001C112B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5560">
        <w:rPr>
          <w:rFonts w:ascii="Times New Roman" w:hAnsi="Times New Roman" w:cs="Times New Roman"/>
          <w:sz w:val="24"/>
          <w:szCs w:val="24"/>
          <w:lang w:val="sq-AL"/>
        </w:rPr>
        <w:t>dënohet me vendim gjyqësor të formës të prerë për kryerjen e një vepre penale;</w:t>
      </w:r>
    </w:p>
    <w:p w14:paraId="6359688E" w14:textId="5D3670F4" w:rsidR="00B24FE6" w:rsidRDefault="00B24FE6" w:rsidP="001C112B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5560">
        <w:rPr>
          <w:rFonts w:ascii="Times New Roman" w:hAnsi="Times New Roman" w:cs="Times New Roman"/>
          <w:sz w:val="24"/>
          <w:szCs w:val="24"/>
          <w:lang w:val="sq-AL"/>
        </w:rPr>
        <w:t xml:space="preserve">ndaj tij merret masa disiplinore “largim nga </w:t>
      </w:r>
      <w:r w:rsidR="00997D32" w:rsidRPr="00D55560">
        <w:rPr>
          <w:rFonts w:ascii="Times New Roman" w:hAnsi="Times New Roman" w:cs="Times New Roman"/>
          <w:sz w:val="24"/>
          <w:szCs w:val="24"/>
          <w:lang w:val="sq-AL"/>
        </w:rPr>
        <w:t>Policia Bashkiake</w:t>
      </w:r>
      <w:r w:rsidR="00FF6483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14:paraId="0C981610" w14:textId="58DE3232" w:rsidR="00FF6483" w:rsidRDefault="00FF6483" w:rsidP="001C112B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humbet shtet</w:t>
      </w:r>
      <w:r w:rsidR="00CB040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sin</w:t>
      </w:r>
      <w:r w:rsidR="00CB040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shqiptare;</w:t>
      </w:r>
    </w:p>
    <w:p w14:paraId="2A1C03EB" w14:textId="2FA5E3E2" w:rsidR="00964585" w:rsidRPr="00964585" w:rsidRDefault="00FF6483" w:rsidP="002B0A6F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merr form</w:t>
      </w:r>
      <w:r w:rsidR="00CB040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CB040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prer</w:t>
      </w:r>
      <w:r w:rsidR="00CB040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vendimi i gjykat</w:t>
      </w:r>
      <w:r w:rsidR="00CB040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 p</w:t>
      </w:r>
      <w:r w:rsidR="00CB040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 kufizimin apo e heqjen e zot</w:t>
      </w:r>
      <w:r w:rsidR="00CB040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sis</w:t>
      </w:r>
      <w:r w:rsidR="00CB040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CB040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CB040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vepruar.</w:t>
      </w:r>
    </w:p>
    <w:p w14:paraId="09229E4A" w14:textId="77777777" w:rsidR="00964585" w:rsidRPr="00711B9D" w:rsidRDefault="00964585" w:rsidP="002B0A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A03414F" w14:textId="152A4E51" w:rsidR="00167C22" w:rsidRPr="00711B9D" w:rsidRDefault="00220C90" w:rsidP="007C34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Neni 22</w:t>
      </w:r>
    </w:p>
    <w:p w14:paraId="79ED4418" w14:textId="7C3EF05E" w:rsidR="00167C22" w:rsidRPr="00711B9D" w:rsidRDefault="004360D1" w:rsidP="007C34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 xml:space="preserve">Vlerësimi i performancës </w:t>
      </w:r>
    </w:p>
    <w:p w14:paraId="1E5A491A" w14:textId="77777777" w:rsidR="00167C22" w:rsidRPr="00711B9D" w:rsidRDefault="00167C22" w:rsidP="002B0A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5D25FF7" w14:textId="1EDB1D75" w:rsidR="00455362" w:rsidRPr="00455362" w:rsidRDefault="00167C22" w:rsidP="00CC4C22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55362">
        <w:rPr>
          <w:rFonts w:ascii="Times New Roman" w:hAnsi="Times New Roman" w:cs="Times New Roman"/>
          <w:sz w:val="24"/>
          <w:szCs w:val="24"/>
          <w:lang w:val="sq-AL"/>
        </w:rPr>
        <w:t>Vlerësimi i performancës së punonjës</w:t>
      </w:r>
      <w:r w:rsidR="000B175D" w:rsidRPr="00455362">
        <w:rPr>
          <w:rFonts w:ascii="Times New Roman" w:hAnsi="Times New Roman" w:cs="Times New Roman"/>
          <w:sz w:val="24"/>
          <w:szCs w:val="24"/>
          <w:lang w:val="sq-AL"/>
        </w:rPr>
        <w:t xml:space="preserve">it </w:t>
      </w:r>
      <w:r w:rsidRPr="00455362">
        <w:rPr>
          <w:rFonts w:ascii="Times New Roman" w:hAnsi="Times New Roman" w:cs="Times New Roman"/>
          <w:sz w:val="24"/>
          <w:szCs w:val="24"/>
          <w:lang w:val="sq-AL"/>
        </w:rPr>
        <w:t xml:space="preserve">të </w:t>
      </w:r>
      <w:r w:rsidR="00316BE9" w:rsidRPr="00455362">
        <w:rPr>
          <w:rFonts w:ascii="Times New Roman" w:hAnsi="Times New Roman" w:cs="Times New Roman"/>
          <w:sz w:val="24"/>
          <w:szCs w:val="24"/>
          <w:lang w:val="sq-AL"/>
        </w:rPr>
        <w:t>Policisë Bashkiake</w:t>
      </w:r>
      <w:r w:rsidR="00F765CB" w:rsidRPr="0045536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55362">
        <w:rPr>
          <w:rFonts w:ascii="Times New Roman" w:hAnsi="Times New Roman" w:cs="Times New Roman"/>
          <w:sz w:val="24"/>
          <w:szCs w:val="24"/>
          <w:lang w:val="sq-AL"/>
        </w:rPr>
        <w:t>bë</w:t>
      </w:r>
      <w:r w:rsidR="00B13E31" w:rsidRPr="00455362">
        <w:rPr>
          <w:rFonts w:ascii="Times New Roman" w:hAnsi="Times New Roman" w:cs="Times New Roman"/>
          <w:sz w:val="24"/>
          <w:szCs w:val="24"/>
          <w:lang w:val="sq-AL"/>
        </w:rPr>
        <w:t>het çdo vit</w:t>
      </w:r>
      <w:r w:rsidR="00EE3788" w:rsidRPr="00455362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455362" w:rsidRPr="00455362">
        <w:rPr>
          <w:rFonts w:ascii="Times New Roman" w:hAnsi="Times New Roman" w:cs="Times New Roman"/>
          <w:sz w:val="24"/>
          <w:szCs w:val="24"/>
          <w:lang w:val="sq-AL"/>
        </w:rPr>
        <w:t xml:space="preserve"> nga eprori i drejtpërdrejtë dhe miratohet </w:t>
      </w:r>
      <w:r w:rsidR="00455362">
        <w:rPr>
          <w:rFonts w:ascii="Times New Roman" w:hAnsi="Times New Roman" w:cs="Times New Roman"/>
          <w:sz w:val="24"/>
          <w:szCs w:val="24"/>
          <w:lang w:val="sq-AL"/>
        </w:rPr>
        <w:t>nga drejtuesi i Policis</w:t>
      </w:r>
      <w:r w:rsidR="007F4AA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5362">
        <w:rPr>
          <w:rFonts w:ascii="Times New Roman" w:hAnsi="Times New Roman" w:cs="Times New Roman"/>
          <w:sz w:val="24"/>
          <w:szCs w:val="24"/>
          <w:lang w:val="sq-AL"/>
        </w:rPr>
        <w:t xml:space="preserve"> Bashki</w:t>
      </w:r>
      <w:r w:rsidR="00724BA5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455362">
        <w:rPr>
          <w:rFonts w:ascii="Times New Roman" w:hAnsi="Times New Roman" w:cs="Times New Roman"/>
          <w:sz w:val="24"/>
          <w:szCs w:val="24"/>
          <w:lang w:val="sq-AL"/>
        </w:rPr>
        <w:t>ke</w:t>
      </w:r>
      <w:r w:rsidR="00724BA5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45536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485921DE" w14:textId="17B27132" w:rsidR="00167C22" w:rsidRPr="00711B9D" w:rsidRDefault="00167C22" w:rsidP="001C112B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Kriteret dhe procedurat e vlerësimit </w:t>
      </w:r>
      <w:r w:rsidR="00455362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7F4AA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5362" w:rsidRPr="00455362">
        <w:rPr>
          <w:rFonts w:ascii="Times New Roman" w:hAnsi="Times New Roman" w:cs="Times New Roman"/>
          <w:sz w:val="24"/>
          <w:szCs w:val="24"/>
          <w:lang w:val="sq-AL"/>
        </w:rPr>
        <w:t xml:space="preserve"> performancës 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përcaktohen në </w:t>
      </w:r>
      <w:r w:rsidR="00EE3788" w:rsidRPr="00711B9D"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regulloren </w:t>
      </w:r>
      <w:r w:rsidR="00EE3788" w:rsidRPr="00711B9D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F03300" w:rsidRPr="00711B9D">
        <w:rPr>
          <w:rFonts w:ascii="Times New Roman" w:hAnsi="Times New Roman" w:cs="Times New Roman"/>
          <w:sz w:val="24"/>
          <w:szCs w:val="24"/>
          <w:lang w:val="sq-AL"/>
        </w:rPr>
        <w:t>uad</w:t>
      </w:r>
      <w:r w:rsidR="001F4E86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3300" w:rsidRPr="00711B9D"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D467D29" w14:textId="77777777" w:rsidR="00167C22" w:rsidRPr="00711B9D" w:rsidRDefault="00167C22" w:rsidP="002B0A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43C5EAB" w14:textId="72D4CCFA" w:rsidR="00167C22" w:rsidRPr="00711B9D" w:rsidRDefault="00220C90" w:rsidP="007C34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Neni 23</w:t>
      </w:r>
    </w:p>
    <w:p w14:paraId="1B086A9D" w14:textId="1DCE6610" w:rsidR="00167C22" w:rsidRPr="00711B9D" w:rsidRDefault="001A0D70" w:rsidP="007C34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>Trajnimet</w:t>
      </w:r>
    </w:p>
    <w:p w14:paraId="2CEECE1F" w14:textId="77777777" w:rsidR="007C3490" w:rsidRPr="00711B9D" w:rsidRDefault="007C3490" w:rsidP="007C34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73128631" w14:textId="6277FEF8" w:rsidR="00BB4354" w:rsidRDefault="001A0D70" w:rsidP="001C112B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>Trajnimet</w:t>
      </w:r>
      <w:r w:rsidR="00167C22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167C22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punonjës</w:t>
      </w:r>
      <w:r w:rsidR="000B175D">
        <w:rPr>
          <w:rFonts w:ascii="Times New Roman" w:hAnsi="Times New Roman" w:cs="Times New Roman"/>
          <w:sz w:val="24"/>
          <w:szCs w:val="24"/>
          <w:lang w:val="sq-AL"/>
        </w:rPr>
        <w:t>it</w:t>
      </w:r>
      <w:r w:rsidR="00167C22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të </w:t>
      </w:r>
      <w:r w:rsidR="00316BE9">
        <w:rPr>
          <w:rFonts w:ascii="Times New Roman" w:hAnsi="Times New Roman" w:cs="Times New Roman"/>
          <w:sz w:val="24"/>
          <w:szCs w:val="24"/>
          <w:lang w:val="sq-AL"/>
        </w:rPr>
        <w:t>Policisë Bashkiake</w:t>
      </w:r>
      <w:r w:rsidR="00BB4354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bëhen</w:t>
      </w:r>
      <w:r w:rsidR="00DD7CB7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në</w:t>
      </w:r>
      <w:r w:rsidR="00BB4354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1F4E86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4354" w:rsidRPr="00711B9D">
        <w:rPr>
          <w:rFonts w:ascii="Times New Roman" w:hAnsi="Times New Roman" w:cs="Times New Roman"/>
          <w:sz w:val="24"/>
          <w:szCs w:val="24"/>
          <w:lang w:val="sq-AL"/>
        </w:rPr>
        <w:t>nyr</w:t>
      </w:r>
      <w:r w:rsidR="001F4E86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4354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periodike </w:t>
      </w:r>
      <w:r w:rsidR="00B925E3" w:rsidRPr="00711B9D">
        <w:rPr>
          <w:rFonts w:ascii="Times New Roman" w:hAnsi="Times New Roman" w:cs="Times New Roman"/>
          <w:sz w:val="24"/>
          <w:szCs w:val="24"/>
          <w:lang w:val="sq-AL"/>
        </w:rPr>
        <w:t>në Akademinë e Sigur</w:t>
      </w:r>
      <w:r w:rsidR="003627D0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isë, </w:t>
      </w:r>
      <w:r w:rsidR="00B91629" w:rsidRPr="00711B9D">
        <w:rPr>
          <w:rFonts w:ascii="Times New Roman" w:hAnsi="Times New Roman" w:cs="Times New Roman"/>
          <w:sz w:val="24"/>
          <w:szCs w:val="24"/>
          <w:lang w:val="sq-AL"/>
        </w:rPr>
        <w:t>në</w:t>
      </w:r>
      <w:r w:rsidR="00B925E3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Shkoll</w:t>
      </w:r>
      <w:r w:rsidR="001F4E86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925E3" w:rsidRPr="00711B9D">
        <w:rPr>
          <w:rFonts w:ascii="Times New Roman" w:hAnsi="Times New Roman" w:cs="Times New Roman"/>
          <w:sz w:val="24"/>
          <w:szCs w:val="24"/>
          <w:lang w:val="sq-AL"/>
        </w:rPr>
        <w:t>n Shqiptare t</w:t>
      </w:r>
      <w:r w:rsidR="001F4E86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7679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925E3" w:rsidRPr="00711B9D">
        <w:rPr>
          <w:rFonts w:ascii="Times New Roman" w:hAnsi="Times New Roman" w:cs="Times New Roman"/>
          <w:sz w:val="24"/>
          <w:szCs w:val="24"/>
          <w:lang w:val="sq-AL"/>
        </w:rPr>
        <w:t>Administrat</w:t>
      </w:r>
      <w:r w:rsidR="001F4E86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925E3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s </w:t>
      </w:r>
      <w:r w:rsidR="003627D0" w:rsidRPr="00711B9D">
        <w:rPr>
          <w:rFonts w:ascii="Times New Roman" w:hAnsi="Times New Roman" w:cs="Times New Roman"/>
          <w:sz w:val="24"/>
          <w:szCs w:val="24"/>
          <w:lang w:val="sq-AL"/>
        </w:rPr>
        <w:t>Publike ose n</w:t>
      </w:r>
      <w:r w:rsidR="001F4E86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3F84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institucione t</w:t>
      </w:r>
      <w:r w:rsidR="001F4E86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3F84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tjera </w:t>
      </w:r>
      <w:r w:rsidR="00BB4354" w:rsidRPr="00711B9D">
        <w:rPr>
          <w:rFonts w:ascii="Times New Roman" w:hAnsi="Times New Roman" w:cs="Times New Roman"/>
          <w:sz w:val="24"/>
          <w:szCs w:val="24"/>
          <w:lang w:val="sq-AL"/>
        </w:rPr>
        <w:t>publike, me qëllim përmirësimin e aftësive profesionale.</w:t>
      </w:r>
    </w:p>
    <w:p w14:paraId="0AB44299" w14:textId="542618FD" w:rsidR="00507283" w:rsidRPr="001D3AC4" w:rsidRDefault="00507283" w:rsidP="001C112B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D3AC4">
        <w:rPr>
          <w:rFonts w:ascii="Times New Roman" w:hAnsi="Times New Roman" w:cs="Times New Roman"/>
          <w:sz w:val="24"/>
          <w:szCs w:val="24"/>
          <w:lang w:val="sq-AL"/>
        </w:rPr>
        <w:t>Bashkitë bashkëpunojnë me inst</w:t>
      </w:r>
      <w:r w:rsidR="00C745FF">
        <w:rPr>
          <w:rFonts w:ascii="Times New Roman" w:hAnsi="Times New Roman" w:cs="Times New Roman"/>
          <w:sz w:val="24"/>
          <w:szCs w:val="24"/>
          <w:lang w:val="sq-AL"/>
        </w:rPr>
        <w:t>itucionet e p</w:t>
      </w:r>
      <w:r w:rsidR="000757A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745FF">
        <w:rPr>
          <w:rFonts w:ascii="Times New Roman" w:hAnsi="Times New Roman" w:cs="Times New Roman"/>
          <w:sz w:val="24"/>
          <w:szCs w:val="24"/>
          <w:lang w:val="sq-AL"/>
        </w:rPr>
        <w:t>rcaktura n</w:t>
      </w:r>
      <w:r w:rsidR="000757A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745FF">
        <w:rPr>
          <w:rFonts w:ascii="Times New Roman" w:hAnsi="Times New Roman" w:cs="Times New Roman"/>
          <w:sz w:val="24"/>
          <w:szCs w:val="24"/>
          <w:lang w:val="sq-AL"/>
        </w:rPr>
        <w:t xml:space="preserve"> pik</w:t>
      </w:r>
      <w:r w:rsidR="000757A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745FF">
        <w:rPr>
          <w:rFonts w:ascii="Times New Roman" w:hAnsi="Times New Roman" w:cs="Times New Roman"/>
          <w:sz w:val="24"/>
          <w:szCs w:val="24"/>
          <w:lang w:val="sq-AL"/>
        </w:rPr>
        <w:t>n 1</w:t>
      </w:r>
      <w:r w:rsidRPr="001D3AC4">
        <w:rPr>
          <w:rFonts w:ascii="Times New Roman" w:hAnsi="Times New Roman" w:cs="Times New Roman"/>
          <w:sz w:val="24"/>
          <w:szCs w:val="24"/>
          <w:lang w:val="sq-AL"/>
        </w:rPr>
        <w:t>, t</w:t>
      </w:r>
      <w:r w:rsidR="000757A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1D3AC4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0757A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1D3AC4">
        <w:rPr>
          <w:rFonts w:ascii="Times New Roman" w:hAnsi="Times New Roman" w:cs="Times New Roman"/>
          <w:sz w:val="24"/>
          <w:szCs w:val="24"/>
          <w:lang w:val="sq-AL"/>
        </w:rPr>
        <w:t xml:space="preserve">tij neni </w:t>
      </w:r>
      <w:r w:rsidR="00746FA8" w:rsidRPr="001D3AC4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0757A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46FA8" w:rsidRPr="001D3AC4">
        <w:rPr>
          <w:rFonts w:ascii="Times New Roman" w:hAnsi="Times New Roman" w:cs="Times New Roman"/>
          <w:sz w:val="24"/>
          <w:szCs w:val="24"/>
          <w:lang w:val="sq-AL"/>
        </w:rPr>
        <w:t>r programin e formimit</w:t>
      </w:r>
      <w:r w:rsidRPr="001D3AC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0757A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1D3AC4">
        <w:rPr>
          <w:rFonts w:ascii="Times New Roman" w:hAnsi="Times New Roman" w:cs="Times New Roman"/>
          <w:sz w:val="24"/>
          <w:szCs w:val="24"/>
          <w:lang w:val="sq-AL"/>
        </w:rPr>
        <w:t xml:space="preserve"> vazhduesh</w:t>
      </w:r>
      <w:r w:rsidR="000757A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1D3AC4">
        <w:rPr>
          <w:rFonts w:ascii="Times New Roman" w:hAnsi="Times New Roman" w:cs="Times New Roman"/>
          <w:sz w:val="24"/>
          <w:szCs w:val="24"/>
          <w:lang w:val="sq-AL"/>
        </w:rPr>
        <w:t xml:space="preserve">m </w:t>
      </w:r>
      <w:r w:rsidR="00746FA8" w:rsidRPr="001D3AC4">
        <w:rPr>
          <w:rFonts w:ascii="Times New Roman" w:hAnsi="Times New Roman" w:cs="Times New Roman"/>
          <w:sz w:val="24"/>
          <w:szCs w:val="24"/>
          <w:lang w:val="sq-AL"/>
        </w:rPr>
        <w:t>me q</w:t>
      </w:r>
      <w:r w:rsidR="000757A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46FA8" w:rsidRPr="001D3AC4">
        <w:rPr>
          <w:rFonts w:ascii="Times New Roman" w:hAnsi="Times New Roman" w:cs="Times New Roman"/>
          <w:sz w:val="24"/>
          <w:szCs w:val="24"/>
          <w:lang w:val="sq-AL"/>
        </w:rPr>
        <w:t>llim përmirës</w:t>
      </w:r>
      <w:r w:rsidR="006E409A" w:rsidRPr="001D3AC4">
        <w:rPr>
          <w:rFonts w:ascii="Times New Roman" w:hAnsi="Times New Roman" w:cs="Times New Roman"/>
          <w:sz w:val="24"/>
          <w:szCs w:val="24"/>
          <w:lang w:val="sq-AL"/>
        </w:rPr>
        <w:t xml:space="preserve">imin </w:t>
      </w:r>
      <w:r w:rsidR="001A7347" w:rsidRPr="001D3AC4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746FA8" w:rsidRPr="001D3AC4">
        <w:rPr>
          <w:rFonts w:ascii="Times New Roman" w:hAnsi="Times New Roman" w:cs="Times New Roman"/>
          <w:sz w:val="24"/>
          <w:szCs w:val="24"/>
          <w:lang w:val="sq-AL"/>
        </w:rPr>
        <w:t xml:space="preserve"> aftësi</w:t>
      </w:r>
      <w:r w:rsidR="006E409A" w:rsidRPr="001D3AC4">
        <w:rPr>
          <w:rFonts w:ascii="Times New Roman" w:hAnsi="Times New Roman" w:cs="Times New Roman"/>
          <w:sz w:val="24"/>
          <w:szCs w:val="24"/>
          <w:lang w:val="sq-AL"/>
        </w:rPr>
        <w:t>ve</w:t>
      </w:r>
      <w:r w:rsidR="00746FA8" w:rsidRPr="001D3AC4">
        <w:rPr>
          <w:rFonts w:ascii="Times New Roman" w:hAnsi="Times New Roman" w:cs="Times New Roman"/>
          <w:sz w:val="24"/>
          <w:szCs w:val="24"/>
          <w:lang w:val="sq-AL"/>
        </w:rPr>
        <w:t xml:space="preserve"> profesionale</w:t>
      </w:r>
      <w:r w:rsidR="006E409A" w:rsidRPr="001D3AC4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4523E1CF" w14:textId="084C80A5" w:rsidR="00167C22" w:rsidRPr="00711B9D" w:rsidRDefault="00167C22" w:rsidP="001C112B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Kostot e trajnimit përballohen nga </w:t>
      </w:r>
      <w:r w:rsidR="00BF37E6" w:rsidRPr="00711B9D">
        <w:rPr>
          <w:rFonts w:ascii="Times New Roman" w:hAnsi="Times New Roman" w:cs="Times New Roman"/>
          <w:sz w:val="24"/>
          <w:szCs w:val="24"/>
          <w:lang w:val="sq-AL"/>
        </w:rPr>
        <w:t>buxheti i bashkis</w:t>
      </w:r>
      <w:r w:rsidR="001F4E86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08336E9F" w14:textId="79CC5D42" w:rsidR="00123AFE" w:rsidRDefault="00123AFE" w:rsidP="002B0A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790407D" w14:textId="3919D66B" w:rsidR="00123AFE" w:rsidRPr="00711B9D" w:rsidRDefault="00220C90" w:rsidP="007C34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Neni 24</w:t>
      </w:r>
    </w:p>
    <w:p w14:paraId="5406F0BF" w14:textId="28966FD6" w:rsidR="00123AFE" w:rsidRPr="00711B9D" w:rsidRDefault="00123AFE" w:rsidP="007C34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 xml:space="preserve">Trajtimi </w:t>
      </w:r>
      <w:r w:rsidR="00CF3F71" w:rsidRPr="00711B9D">
        <w:rPr>
          <w:rFonts w:ascii="Times New Roman" w:hAnsi="Times New Roman" w:cs="Times New Roman"/>
          <w:b/>
          <w:sz w:val="24"/>
          <w:szCs w:val="24"/>
          <w:lang w:val="sq-AL"/>
        </w:rPr>
        <w:t>financiar gjat</w:t>
      </w:r>
      <w:r w:rsidR="001F4E86" w:rsidRPr="00711B9D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CF3F71" w:rsidRPr="00711B9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dhe </w:t>
      </w:r>
      <w:r w:rsidR="000C437B" w:rsidRPr="00711B9D">
        <w:rPr>
          <w:rFonts w:ascii="Times New Roman" w:hAnsi="Times New Roman" w:cs="Times New Roman"/>
          <w:b/>
          <w:sz w:val="24"/>
          <w:szCs w:val="24"/>
          <w:lang w:val="sq-AL"/>
        </w:rPr>
        <w:t>pas p</w:t>
      </w:r>
      <w:r w:rsidR="001F4E86" w:rsidRPr="00711B9D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0C437B" w:rsidRPr="00711B9D">
        <w:rPr>
          <w:rFonts w:ascii="Times New Roman" w:hAnsi="Times New Roman" w:cs="Times New Roman"/>
          <w:b/>
          <w:sz w:val="24"/>
          <w:szCs w:val="24"/>
          <w:lang w:val="sq-AL"/>
        </w:rPr>
        <w:t>rfundimit t</w:t>
      </w: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>ë marrëdhënieve të punës</w:t>
      </w:r>
    </w:p>
    <w:p w14:paraId="290F0EF2" w14:textId="77777777" w:rsidR="00CF3F71" w:rsidRPr="00711B9D" w:rsidRDefault="00CF3F71" w:rsidP="007C34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2C96E0A" w14:textId="490FF345" w:rsidR="00CF3F71" w:rsidRPr="00711B9D" w:rsidRDefault="00CF3F71" w:rsidP="001C112B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>Paga e punonj</w:t>
      </w:r>
      <w:r w:rsidR="001F4E86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>sit t</w:t>
      </w:r>
      <w:r w:rsidR="001F4E86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16BE9">
        <w:rPr>
          <w:rFonts w:ascii="Times New Roman" w:hAnsi="Times New Roman" w:cs="Times New Roman"/>
          <w:sz w:val="24"/>
          <w:szCs w:val="24"/>
          <w:lang w:val="sq-AL"/>
        </w:rPr>
        <w:t>Policisë Bashkiake</w:t>
      </w:r>
      <w:r w:rsidR="00F765CB" w:rsidRPr="00F765C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>përbëhet nga paga për funksion, shtesa pë</w:t>
      </w:r>
      <w:r w:rsidR="007A1626" w:rsidRPr="00711B9D">
        <w:rPr>
          <w:rFonts w:ascii="Times New Roman" w:hAnsi="Times New Roman" w:cs="Times New Roman"/>
          <w:sz w:val="24"/>
          <w:szCs w:val="24"/>
          <w:lang w:val="sq-AL"/>
        </w:rPr>
        <w:t>r vështirësi shërbimi dhe shtesa</w:t>
      </w:r>
      <w:r w:rsidR="00360A85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për vjetërsi në punë, e cila 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>miratohet me vendim të këshillit bashkiak</w:t>
      </w:r>
      <w:r w:rsidR="00634F39">
        <w:rPr>
          <w:rFonts w:ascii="Times New Roman" w:hAnsi="Times New Roman" w:cs="Times New Roman"/>
          <w:sz w:val="24"/>
          <w:szCs w:val="24"/>
          <w:lang w:val="sq-AL"/>
        </w:rPr>
        <w:t>, brenda kufijve të caktuar nga aktet ligjore në fuqi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14:paraId="548F3612" w14:textId="78D86986" w:rsidR="00CF3F71" w:rsidRPr="00711B9D" w:rsidRDefault="00CF3F71" w:rsidP="001C112B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>Shpenzimet për pagat dhe shpenzimet e tjera përballohen nga buxheti i bashkisë.</w:t>
      </w:r>
    </w:p>
    <w:p w14:paraId="05EC9768" w14:textId="22DE92C4" w:rsidR="00123AFE" w:rsidRPr="00711B9D" w:rsidRDefault="00123AFE" w:rsidP="002B0A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3549383" w14:textId="77777777" w:rsidR="005F5F76" w:rsidRPr="00711B9D" w:rsidRDefault="005F5F76" w:rsidP="0050252A">
      <w:pPr>
        <w:pStyle w:val="NoSpacing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0791B57" w14:textId="7F96F960" w:rsidR="00123AFE" w:rsidRPr="00711B9D" w:rsidRDefault="0045607C" w:rsidP="007C34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KREU IV</w:t>
      </w:r>
    </w:p>
    <w:p w14:paraId="211AB90A" w14:textId="755CAF8B" w:rsidR="00123AFE" w:rsidRPr="00711B9D" w:rsidRDefault="00841B2D" w:rsidP="007C34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DETYRIMET DHE TË DREJTAT E</w:t>
      </w:r>
      <w:r w:rsidR="00123AFE" w:rsidRPr="00711B9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PUNONJËSIT TË </w:t>
      </w:r>
      <w:r w:rsidR="00316BE9">
        <w:rPr>
          <w:rFonts w:ascii="Times New Roman" w:hAnsi="Times New Roman" w:cs="Times New Roman"/>
          <w:b/>
          <w:sz w:val="24"/>
          <w:szCs w:val="24"/>
          <w:lang w:val="sq-AL"/>
        </w:rPr>
        <w:t>POLICISË BASHKIAKE</w:t>
      </w:r>
    </w:p>
    <w:p w14:paraId="193985B5" w14:textId="77777777" w:rsidR="00123AFE" w:rsidRPr="00711B9D" w:rsidRDefault="00123AFE" w:rsidP="007C34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ECB38C2" w14:textId="02428BAB" w:rsidR="00123AFE" w:rsidRPr="00711B9D" w:rsidRDefault="00123AFE" w:rsidP="007C34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 xml:space="preserve">Neni </w:t>
      </w:r>
      <w:r w:rsidR="00822E25" w:rsidRPr="00711B9D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220C90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</w:p>
    <w:p w14:paraId="654D59AB" w14:textId="0C53ADB9" w:rsidR="00123AFE" w:rsidRPr="00711B9D" w:rsidRDefault="00123AFE" w:rsidP="007C34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 xml:space="preserve">Detyrimi për respektimin e ligjit </w:t>
      </w:r>
    </w:p>
    <w:p w14:paraId="6375E43D" w14:textId="77777777" w:rsidR="00123AFE" w:rsidRPr="00711B9D" w:rsidRDefault="00123AFE" w:rsidP="002B0A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CC1E050" w14:textId="0F921A09" w:rsidR="00123AFE" w:rsidRPr="00711B9D" w:rsidRDefault="00123AFE" w:rsidP="001C112B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Punonjësi i </w:t>
      </w:r>
      <w:r w:rsidR="00316BE9">
        <w:rPr>
          <w:rFonts w:ascii="Times New Roman" w:hAnsi="Times New Roman" w:cs="Times New Roman"/>
          <w:sz w:val="24"/>
          <w:szCs w:val="24"/>
          <w:lang w:val="sq-AL"/>
        </w:rPr>
        <w:t>Policisë Bashkiake</w:t>
      </w:r>
      <w:r w:rsidR="0027693A">
        <w:rPr>
          <w:rFonts w:ascii="Times New Roman" w:hAnsi="Times New Roman" w:cs="Times New Roman"/>
          <w:sz w:val="24"/>
          <w:szCs w:val="24"/>
          <w:lang w:val="sq-AL"/>
        </w:rPr>
        <w:t xml:space="preserve"> respekton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Kushtetutën, le</w:t>
      </w:r>
      <w:r w:rsidR="00960EC8">
        <w:rPr>
          <w:rFonts w:ascii="Times New Roman" w:hAnsi="Times New Roman" w:cs="Times New Roman"/>
          <w:sz w:val="24"/>
          <w:szCs w:val="24"/>
          <w:lang w:val="sq-AL"/>
        </w:rPr>
        <w:t>gjislacionin në fuqi, si dhe mbron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të drejtat e liritë e njeriut.</w:t>
      </w:r>
    </w:p>
    <w:p w14:paraId="74C722F8" w14:textId="4A243187" w:rsidR="00123AFE" w:rsidRPr="00711B9D" w:rsidRDefault="00123AFE" w:rsidP="001C112B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Punonjësi i </w:t>
      </w:r>
      <w:r w:rsidR="00316BE9">
        <w:rPr>
          <w:rFonts w:ascii="Times New Roman" w:hAnsi="Times New Roman" w:cs="Times New Roman"/>
          <w:sz w:val="24"/>
          <w:szCs w:val="24"/>
          <w:lang w:val="sq-AL"/>
        </w:rPr>
        <w:t>Policisë Bashkiake</w:t>
      </w:r>
      <w:r w:rsidR="00F765CB" w:rsidRPr="00F765C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>mban përgjegjësi individuale për ligjshmërinë e çdo veprimi apo mosveprimi të tij gjatë ushtrimit të detyrës.</w:t>
      </w:r>
    </w:p>
    <w:p w14:paraId="16956FFE" w14:textId="5C15F488" w:rsidR="00123AFE" w:rsidRPr="00711B9D" w:rsidRDefault="00123AFE" w:rsidP="001C112B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Punonjësi i </w:t>
      </w:r>
      <w:r w:rsidR="00316BE9">
        <w:rPr>
          <w:rFonts w:ascii="Times New Roman" w:hAnsi="Times New Roman" w:cs="Times New Roman"/>
          <w:sz w:val="24"/>
          <w:szCs w:val="24"/>
          <w:lang w:val="sq-AL"/>
        </w:rPr>
        <w:t>Policisë Bashkiake</w:t>
      </w:r>
      <w:r w:rsidR="00F765CB" w:rsidRPr="00F765C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kryen </w:t>
      </w:r>
      <w:r w:rsidR="00565C18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detyrat e tij 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>me profesionalizëm, paanësi, pa diskriminim dhe në përputhje me ligjin.</w:t>
      </w:r>
    </w:p>
    <w:p w14:paraId="680F702D" w14:textId="77777777" w:rsidR="00123AFE" w:rsidRPr="00711B9D" w:rsidRDefault="00123AFE" w:rsidP="002B0A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34F4A49" w14:textId="0E94F8AE" w:rsidR="00123AFE" w:rsidRPr="00711B9D" w:rsidRDefault="00123AFE" w:rsidP="007C34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 xml:space="preserve">Neni </w:t>
      </w:r>
      <w:r w:rsidR="00822E25" w:rsidRPr="00711B9D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AA6F2F">
        <w:rPr>
          <w:rFonts w:ascii="Times New Roman" w:hAnsi="Times New Roman" w:cs="Times New Roman"/>
          <w:b/>
          <w:sz w:val="24"/>
          <w:szCs w:val="24"/>
          <w:lang w:val="sq-AL"/>
        </w:rPr>
        <w:t>6</w:t>
      </w:r>
    </w:p>
    <w:p w14:paraId="03E1A77E" w14:textId="77777777" w:rsidR="00123AFE" w:rsidRPr="00711B9D" w:rsidRDefault="00123AFE" w:rsidP="007C34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>Detyrimi për të zbatuar urdhrin</w:t>
      </w:r>
    </w:p>
    <w:p w14:paraId="02E33F81" w14:textId="77777777" w:rsidR="00123AFE" w:rsidRPr="00711B9D" w:rsidRDefault="00123AFE" w:rsidP="002B0A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8CBB27F" w14:textId="40B2C0AC" w:rsidR="00F17679" w:rsidRPr="00711B9D" w:rsidRDefault="00123AFE" w:rsidP="001C112B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Punonjësi i </w:t>
      </w:r>
      <w:r w:rsidR="00316BE9">
        <w:rPr>
          <w:rFonts w:ascii="Times New Roman" w:hAnsi="Times New Roman" w:cs="Times New Roman"/>
          <w:sz w:val="24"/>
          <w:szCs w:val="24"/>
          <w:lang w:val="sq-AL"/>
        </w:rPr>
        <w:t>Policisë Bashkiake</w:t>
      </w:r>
      <w:r w:rsidR="00F765CB" w:rsidRPr="00F765C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20BDD">
        <w:rPr>
          <w:rFonts w:ascii="Times New Roman" w:hAnsi="Times New Roman" w:cs="Times New Roman"/>
          <w:sz w:val="24"/>
          <w:szCs w:val="24"/>
          <w:lang w:val="sq-AL"/>
        </w:rPr>
        <w:t xml:space="preserve">vepron </w:t>
      </w:r>
      <w:r w:rsidR="00F17679" w:rsidRPr="00711B9D">
        <w:rPr>
          <w:rFonts w:ascii="Times New Roman" w:hAnsi="Times New Roman" w:cs="Times New Roman"/>
          <w:sz w:val="24"/>
          <w:szCs w:val="24"/>
          <w:lang w:val="sq-AL"/>
        </w:rPr>
        <w:t>në përputhje me urdhrat e marrë nga eprorët hierarkikë, sipas ligjit dhe rregullave të brendshme të bashkis</w:t>
      </w:r>
      <w:r w:rsidR="001F4E86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12145" w:rsidRPr="00711B9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0424E994" w14:textId="27B114A8" w:rsidR="00F17679" w:rsidRPr="00711B9D" w:rsidRDefault="00123AFE" w:rsidP="001C112B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Punonjësi i </w:t>
      </w:r>
      <w:r w:rsidR="00316BE9">
        <w:rPr>
          <w:rFonts w:ascii="Times New Roman" w:hAnsi="Times New Roman" w:cs="Times New Roman"/>
          <w:sz w:val="24"/>
          <w:szCs w:val="24"/>
          <w:lang w:val="sq-AL"/>
        </w:rPr>
        <w:t>Policisë Bashkiake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B20BDD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132F8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20BDD">
        <w:rPr>
          <w:rFonts w:ascii="Times New Roman" w:hAnsi="Times New Roman" w:cs="Times New Roman"/>
          <w:sz w:val="24"/>
          <w:szCs w:val="24"/>
          <w:lang w:val="sq-AL"/>
        </w:rPr>
        <w:t>se dyshon</w:t>
      </w:r>
      <w:r w:rsidR="00F17679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për paligjshmërinë e urdhrit të </w:t>
      </w:r>
      <w:r w:rsidR="00B20BDD">
        <w:rPr>
          <w:rFonts w:ascii="Times New Roman" w:hAnsi="Times New Roman" w:cs="Times New Roman"/>
          <w:sz w:val="24"/>
          <w:szCs w:val="24"/>
          <w:lang w:val="sq-AL"/>
        </w:rPr>
        <w:t>eprorit, ai nuk e zbaton at</w:t>
      </w:r>
      <w:r w:rsidR="00132F8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7679" w:rsidRPr="00711B9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3D7F56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17679" w:rsidRPr="00711B9D">
        <w:rPr>
          <w:rFonts w:ascii="Times New Roman" w:hAnsi="Times New Roman" w:cs="Times New Roman"/>
          <w:sz w:val="24"/>
          <w:szCs w:val="24"/>
          <w:lang w:val="sq-AL"/>
        </w:rPr>
        <w:t>por informon pa vonesë eprorin e personit që ka dhënë urdhrin dhe kërkon konfirmimin e tij me</w:t>
      </w:r>
      <w:r w:rsidR="008C240E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17679" w:rsidRPr="00711B9D">
        <w:rPr>
          <w:rFonts w:ascii="Times New Roman" w:hAnsi="Times New Roman" w:cs="Times New Roman"/>
          <w:sz w:val="24"/>
          <w:szCs w:val="24"/>
          <w:lang w:val="sq-AL"/>
        </w:rPr>
        <w:t>shkrim.</w:t>
      </w:r>
    </w:p>
    <w:p w14:paraId="2A858C34" w14:textId="052DD805" w:rsidR="00F17679" w:rsidRPr="00711B9D" w:rsidRDefault="00F17679" w:rsidP="001C112B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>Punonj</w:t>
      </w:r>
      <w:r w:rsidR="001F4E86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si i </w:t>
      </w:r>
      <w:r w:rsidR="00316BE9">
        <w:rPr>
          <w:rFonts w:ascii="Times New Roman" w:hAnsi="Times New Roman" w:cs="Times New Roman"/>
          <w:sz w:val="24"/>
          <w:szCs w:val="24"/>
          <w:lang w:val="sq-AL"/>
        </w:rPr>
        <w:t>Policisë Bashkiake</w:t>
      </w:r>
      <w:r w:rsidR="00F765CB" w:rsidRPr="00F765C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5482B">
        <w:rPr>
          <w:rFonts w:ascii="Times New Roman" w:hAnsi="Times New Roman" w:cs="Times New Roman"/>
          <w:sz w:val="24"/>
          <w:szCs w:val="24"/>
          <w:lang w:val="sq-AL"/>
        </w:rPr>
        <w:t>zbaton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9153D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urdhrin me shkrim, 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>me</w:t>
      </w:r>
      <w:r w:rsidR="003D7F56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>përjashtim të rastit kur zbatimi i tij përbën vepër penale.</w:t>
      </w:r>
    </w:p>
    <w:p w14:paraId="0A41F780" w14:textId="630DCBAB" w:rsidR="007B76AA" w:rsidRDefault="007B76AA" w:rsidP="002B0A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2DFCFA0" w14:textId="4752C9FB" w:rsidR="00123AFE" w:rsidRPr="00711B9D" w:rsidRDefault="00123AFE" w:rsidP="007C34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 xml:space="preserve">Neni </w:t>
      </w:r>
      <w:r w:rsidR="00822E25" w:rsidRPr="00711B9D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AA6F2F">
        <w:rPr>
          <w:rFonts w:ascii="Times New Roman" w:hAnsi="Times New Roman" w:cs="Times New Roman"/>
          <w:b/>
          <w:sz w:val="24"/>
          <w:szCs w:val="24"/>
          <w:lang w:val="sq-AL"/>
        </w:rPr>
        <w:t>7</w:t>
      </w:r>
    </w:p>
    <w:p w14:paraId="1F2CFB34" w14:textId="77777777" w:rsidR="00123AFE" w:rsidRPr="00711B9D" w:rsidRDefault="00123AFE" w:rsidP="007C34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>Detyrimi për ruajtjen e konfidencialitetit</w:t>
      </w:r>
    </w:p>
    <w:p w14:paraId="1BADB7B6" w14:textId="77777777" w:rsidR="00123AFE" w:rsidRPr="00711B9D" w:rsidRDefault="00123AFE" w:rsidP="002B0A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FA051E7" w14:textId="0B25CC2A" w:rsidR="008F65B1" w:rsidRPr="00711B9D" w:rsidRDefault="00123AFE" w:rsidP="001C112B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Punonjësi i </w:t>
      </w:r>
      <w:r w:rsidR="00316BE9">
        <w:rPr>
          <w:rFonts w:ascii="Times New Roman" w:hAnsi="Times New Roman" w:cs="Times New Roman"/>
          <w:sz w:val="24"/>
          <w:szCs w:val="24"/>
          <w:lang w:val="sq-AL"/>
        </w:rPr>
        <w:t>Policisë Bashkiake</w:t>
      </w:r>
      <w:r w:rsidR="00316BE9" w:rsidRPr="00316BE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32F85">
        <w:rPr>
          <w:rFonts w:ascii="Times New Roman" w:hAnsi="Times New Roman" w:cs="Times New Roman"/>
          <w:sz w:val="24"/>
          <w:szCs w:val="24"/>
          <w:lang w:val="sq-AL"/>
        </w:rPr>
        <w:t>nuk përdor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informacionin e mbledhur gjatë ushtrimit të detyrës për qëllime të tjera, jashtë atyre të përcaktuara me ligj.</w:t>
      </w:r>
      <w:r w:rsidR="008F65B1" w:rsidRPr="00711B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611832" w14:textId="09D375A9" w:rsidR="008F65B1" w:rsidRPr="00711B9D" w:rsidRDefault="00123AFE" w:rsidP="001C112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B9D">
        <w:rPr>
          <w:rFonts w:ascii="Times New Roman" w:hAnsi="Times New Roman" w:cs="Times New Roman"/>
          <w:sz w:val="24"/>
          <w:szCs w:val="24"/>
        </w:rPr>
        <w:t xml:space="preserve">Punonjësi i </w:t>
      </w:r>
      <w:r w:rsidR="00316BE9">
        <w:rPr>
          <w:rFonts w:ascii="Times New Roman" w:hAnsi="Times New Roman" w:cs="Times New Roman"/>
          <w:sz w:val="24"/>
          <w:szCs w:val="24"/>
        </w:rPr>
        <w:t>Policisë Bashkiake</w:t>
      </w:r>
      <w:r w:rsidR="00316BE9" w:rsidRPr="00316BE9">
        <w:rPr>
          <w:rFonts w:ascii="Times New Roman" w:hAnsi="Times New Roman" w:cs="Times New Roman"/>
          <w:sz w:val="24"/>
          <w:szCs w:val="24"/>
        </w:rPr>
        <w:t xml:space="preserve"> </w:t>
      </w:r>
      <w:r w:rsidR="00045ED4">
        <w:rPr>
          <w:rFonts w:ascii="Times New Roman" w:hAnsi="Times New Roman" w:cs="Times New Roman"/>
          <w:sz w:val="24"/>
          <w:szCs w:val="24"/>
        </w:rPr>
        <w:t>siguron</w:t>
      </w:r>
      <w:r w:rsidRPr="00711B9D">
        <w:rPr>
          <w:rFonts w:ascii="Times New Roman" w:hAnsi="Times New Roman" w:cs="Times New Roman"/>
          <w:sz w:val="24"/>
          <w:szCs w:val="24"/>
        </w:rPr>
        <w:t xml:space="preserve"> mbrojtjen</w:t>
      </w:r>
      <w:r w:rsidR="00FF6483">
        <w:rPr>
          <w:rFonts w:ascii="Times New Roman" w:hAnsi="Times New Roman" w:cs="Times New Roman"/>
          <w:sz w:val="24"/>
          <w:szCs w:val="24"/>
        </w:rPr>
        <w:t>, ruajtjen,</w:t>
      </w:r>
      <w:r w:rsidRPr="00711B9D">
        <w:rPr>
          <w:rFonts w:ascii="Times New Roman" w:hAnsi="Times New Roman" w:cs="Times New Roman"/>
          <w:sz w:val="24"/>
          <w:szCs w:val="24"/>
        </w:rPr>
        <w:t xml:space="preserve"> mospërhapjen</w:t>
      </w:r>
      <w:r w:rsidR="00FF6483">
        <w:rPr>
          <w:rFonts w:ascii="Times New Roman" w:hAnsi="Times New Roman" w:cs="Times New Roman"/>
          <w:sz w:val="24"/>
          <w:szCs w:val="24"/>
        </w:rPr>
        <w:t xml:space="preserve"> si dhe konfidencialitetin </w:t>
      </w:r>
      <w:r w:rsidRPr="00711B9D">
        <w:rPr>
          <w:rFonts w:ascii="Times New Roman" w:hAnsi="Times New Roman" w:cs="Times New Roman"/>
          <w:sz w:val="24"/>
          <w:szCs w:val="24"/>
        </w:rPr>
        <w:t>e të dhënave personale në përputhje me legjislacionin për mb</w:t>
      </w:r>
      <w:r w:rsidR="008F65B1" w:rsidRPr="00711B9D">
        <w:rPr>
          <w:rFonts w:ascii="Times New Roman" w:hAnsi="Times New Roman" w:cs="Times New Roman"/>
          <w:sz w:val="24"/>
          <w:szCs w:val="24"/>
        </w:rPr>
        <w:t>rojtje</w:t>
      </w:r>
      <w:r w:rsidR="00E22B77">
        <w:rPr>
          <w:rFonts w:ascii="Times New Roman" w:hAnsi="Times New Roman" w:cs="Times New Roman"/>
          <w:sz w:val="24"/>
          <w:szCs w:val="24"/>
        </w:rPr>
        <w:t xml:space="preserve">n e të dhënave personale dhe </w:t>
      </w:r>
      <w:r w:rsidR="008F65B1" w:rsidRPr="00711B9D">
        <w:rPr>
          <w:rFonts w:ascii="Times New Roman" w:hAnsi="Times New Roman" w:cs="Times New Roman"/>
          <w:sz w:val="24"/>
          <w:szCs w:val="24"/>
        </w:rPr>
        <w:t>atyre që lidhen me veprimtarinë tregtare apo profesionale të perso</w:t>
      </w:r>
      <w:r w:rsidR="00254927">
        <w:rPr>
          <w:rFonts w:ascii="Times New Roman" w:hAnsi="Times New Roman" w:cs="Times New Roman"/>
          <w:sz w:val="24"/>
          <w:szCs w:val="24"/>
        </w:rPr>
        <w:t xml:space="preserve">nave, të mbrojtura sipas ligjit, </w:t>
      </w:r>
      <w:r w:rsidR="008F65B1" w:rsidRPr="00711B9D">
        <w:rPr>
          <w:rFonts w:ascii="Times New Roman" w:hAnsi="Times New Roman" w:cs="Times New Roman"/>
          <w:sz w:val="24"/>
          <w:szCs w:val="24"/>
        </w:rPr>
        <w:t>me të cilat nj</w:t>
      </w:r>
      <w:r w:rsidR="00FF6483">
        <w:rPr>
          <w:rFonts w:ascii="Times New Roman" w:hAnsi="Times New Roman" w:cs="Times New Roman"/>
          <w:sz w:val="24"/>
          <w:szCs w:val="24"/>
        </w:rPr>
        <w:t>ihet gjatë ushtrimit të detyrës, edhe pas mbarimit t</w:t>
      </w:r>
      <w:r w:rsidR="00CB0402">
        <w:rPr>
          <w:rFonts w:ascii="Times New Roman" w:hAnsi="Times New Roman" w:cs="Times New Roman"/>
          <w:sz w:val="24"/>
          <w:szCs w:val="24"/>
        </w:rPr>
        <w:t>ë</w:t>
      </w:r>
      <w:r w:rsidR="00FF6483">
        <w:rPr>
          <w:rFonts w:ascii="Times New Roman" w:hAnsi="Times New Roman" w:cs="Times New Roman"/>
          <w:sz w:val="24"/>
          <w:szCs w:val="24"/>
        </w:rPr>
        <w:t xml:space="preserve"> ushtrimit t</w:t>
      </w:r>
      <w:r w:rsidR="00CB0402">
        <w:rPr>
          <w:rFonts w:ascii="Times New Roman" w:hAnsi="Times New Roman" w:cs="Times New Roman"/>
          <w:sz w:val="24"/>
          <w:szCs w:val="24"/>
        </w:rPr>
        <w:t>ë</w:t>
      </w:r>
      <w:r w:rsidR="00FF6483">
        <w:rPr>
          <w:rFonts w:ascii="Times New Roman" w:hAnsi="Times New Roman" w:cs="Times New Roman"/>
          <w:sz w:val="24"/>
          <w:szCs w:val="24"/>
        </w:rPr>
        <w:t xml:space="preserve"> detyr</w:t>
      </w:r>
      <w:r w:rsidR="00CB0402">
        <w:rPr>
          <w:rFonts w:ascii="Times New Roman" w:hAnsi="Times New Roman" w:cs="Times New Roman"/>
          <w:sz w:val="24"/>
          <w:szCs w:val="24"/>
        </w:rPr>
        <w:t>ë</w:t>
      </w:r>
      <w:r w:rsidR="00FF6483">
        <w:rPr>
          <w:rFonts w:ascii="Times New Roman" w:hAnsi="Times New Roman" w:cs="Times New Roman"/>
          <w:sz w:val="24"/>
          <w:szCs w:val="24"/>
        </w:rPr>
        <w:t>s.</w:t>
      </w:r>
    </w:p>
    <w:p w14:paraId="4657C7FD" w14:textId="77777777" w:rsidR="005F7974" w:rsidRPr="00711B9D" w:rsidRDefault="005F7974" w:rsidP="005F797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56A34E" w14:textId="5437EC04" w:rsidR="00123AFE" w:rsidRPr="00711B9D" w:rsidRDefault="00123AFE" w:rsidP="007C34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 xml:space="preserve">Neni </w:t>
      </w:r>
      <w:r w:rsidR="00822E25" w:rsidRPr="00711B9D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AA6F2F">
        <w:rPr>
          <w:rFonts w:ascii="Times New Roman" w:hAnsi="Times New Roman" w:cs="Times New Roman"/>
          <w:b/>
          <w:sz w:val="24"/>
          <w:szCs w:val="24"/>
          <w:lang w:val="sq-AL"/>
        </w:rPr>
        <w:t>8</w:t>
      </w:r>
    </w:p>
    <w:p w14:paraId="31C3D7E1" w14:textId="42466DE1" w:rsidR="00123AFE" w:rsidRPr="00711B9D" w:rsidRDefault="00123AFE" w:rsidP="007C34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>Detyrimi për</w:t>
      </w:r>
      <w:r w:rsidR="00FD195A" w:rsidRPr="00711B9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administrimin e pronës</w:t>
      </w: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dhe kohën e punës</w:t>
      </w:r>
    </w:p>
    <w:p w14:paraId="413DA5D6" w14:textId="77777777" w:rsidR="00123AFE" w:rsidRPr="00711B9D" w:rsidRDefault="00123AFE" w:rsidP="002B0A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50FC713" w14:textId="41D78287" w:rsidR="00123AFE" w:rsidRPr="00711B9D" w:rsidRDefault="00123AFE" w:rsidP="001C112B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Punonjësi i </w:t>
      </w:r>
      <w:r w:rsidR="00316BE9">
        <w:rPr>
          <w:rFonts w:ascii="Times New Roman" w:hAnsi="Times New Roman" w:cs="Times New Roman"/>
          <w:sz w:val="24"/>
          <w:szCs w:val="24"/>
          <w:lang w:val="sq-AL"/>
        </w:rPr>
        <w:t>Policisë Bashkiake</w:t>
      </w:r>
      <w:r w:rsidR="00316BE9" w:rsidRPr="00316BE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57862" w:rsidRPr="00711B9D">
        <w:rPr>
          <w:rFonts w:ascii="Times New Roman" w:hAnsi="Times New Roman" w:cs="Times New Roman"/>
          <w:sz w:val="24"/>
          <w:szCs w:val="24"/>
          <w:lang w:val="sq-AL"/>
        </w:rPr>
        <w:t>mirë</w:t>
      </w:r>
      <w:r w:rsidR="00530783">
        <w:rPr>
          <w:rFonts w:ascii="Times New Roman" w:hAnsi="Times New Roman" w:cs="Times New Roman"/>
          <w:sz w:val="24"/>
          <w:szCs w:val="24"/>
          <w:lang w:val="sq-AL"/>
        </w:rPr>
        <w:t>administron</w:t>
      </w:r>
      <w:r w:rsidR="00FD195A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pronën </w:t>
      </w:r>
      <w:r w:rsidR="007C3490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dhe pajisjet 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>që i vihen në përdor</w:t>
      </w:r>
      <w:r w:rsidR="00FD195A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im në ushtrimin e detyrës dhe </w:t>
      </w:r>
      <w:r w:rsidR="00530783">
        <w:rPr>
          <w:rFonts w:ascii="Times New Roman" w:hAnsi="Times New Roman" w:cs="Times New Roman"/>
          <w:sz w:val="24"/>
          <w:szCs w:val="24"/>
          <w:lang w:val="sq-AL"/>
        </w:rPr>
        <w:t>i përdor</w:t>
      </w:r>
      <w:r w:rsidR="00FD195A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ato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vetëm për qëllimin e përcaktuar.</w:t>
      </w:r>
    </w:p>
    <w:p w14:paraId="795516EA" w14:textId="40F15B1D" w:rsidR="00123AFE" w:rsidRPr="00711B9D" w:rsidRDefault="00123AFE" w:rsidP="001C112B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Punonjësi i </w:t>
      </w:r>
      <w:r w:rsidR="00316BE9">
        <w:rPr>
          <w:rFonts w:ascii="Times New Roman" w:hAnsi="Times New Roman" w:cs="Times New Roman"/>
          <w:sz w:val="24"/>
          <w:szCs w:val="24"/>
          <w:lang w:val="sq-AL"/>
        </w:rPr>
        <w:t>Policisë Bashkiake</w:t>
      </w:r>
      <w:r w:rsidR="00C40187">
        <w:rPr>
          <w:rFonts w:ascii="Times New Roman" w:hAnsi="Times New Roman" w:cs="Times New Roman"/>
          <w:sz w:val="24"/>
          <w:szCs w:val="24"/>
          <w:lang w:val="sq-AL"/>
        </w:rPr>
        <w:t xml:space="preserve"> shfrytëzon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kohën e punës dhe shërbimit me efektshmëri dhe vetëm për kryerjen e detyrave.</w:t>
      </w:r>
    </w:p>
    <w:p w14:paraId="65DEDA4C" w14:textId="3B2A283E" w:rsidR="00417B5A" w:rsidRPr="005420B8" w:rsidRDefault="00417B5A" w:rsidP="005420B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B56A5C4" w14:textId="2D948BA1" w:rsidR="005420B8" w:rsidRPr="002830E6" w:rsidRDefault="005420B8" w:rsidP="005420B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830E6">
        <w:rPr>
          <w:rFonts w:ascii="Times New Roman" w:hAnsi="Times New Roman" w:cs="Times New Roman"/>
          <w:b/>
          <w:sz w:val="24"/>
          <w:szCs w:val="24"/>
          <w:lang w:val="sq-AL"/>
        </w:rPr>
        <w:t xml:space="preserve">Neni </w:t>
      </w:r>
      <w:r w:rsidR="00AA6F2F">
        <w:rPr>
          <w:rFonts w:ascii="Times New Roman" w:hAnsi="Times New Roman" w:cs="Times New Roman"/>
          <w:b/>
          <w:sz w:val="24"/>
          <w:szCs w:val="24"/>
          <w:lang w:val="sq-AL"/>
        </w:rPr>
        <w:t>29</w:t>
      </w:r>
    </w:p>
    <w:p w14:paraId="124A240A" w14:textId="138B3490" w:rsidR="005420B8" w:rsidRPr="002830E6" w:rsidRDefault="005420B8" w:rsidP="005420B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830E6">
        <w:rPr>
          <w:rFonts w:ascii="Times New Roman" w:hAnsi="Times New Roman" w:cs="Times New Roman"/>
          <w:b/>
          <w:sz w:val="24"/>
          <w:szCs w:val="24"/>
          <w:lang w:val="sq-AL"/>
        </w:rPr>
        <w:t>Mbajtja e simboleve gjatë ushtrimit të detyrës</w:t>
      </w:r>
    </w:p>
    <w:p w14:paraId="3D74CBC5" w14:textId="77777777" w:rsidR="005420B8" w:rsidRPr="002830E6" w:rsidRDefault="005420B8" w:rsidP="007C34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B56A9EC" w14:textId="3437381F" w:rsidR="002830E6" w:rsidRPr="0088596C" w:rsidRDefault="005420B8" w:rsidP="00084D6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830E6">
        <w:rPr>
          <w:rFonts w:ascii="Times New Roman" w:hAnsi="Times New Roman" w:cs="Times New Roman"/>
          <w:sz w:val="24"/>
          <w:szCs w:val="24"/>
          <w:lang w:val="sq-AL"/>
        </w:rPr>
        <w:t xml:space="preserve">Punonjësi i Policisë Bashkiake detyrohet të përdorë </w:t>
      </w:r>
      <w:r w:rsidR="00AD1BF5" w:rsidRPr="002830E6">
        <w:rPr>
          <w:rFonts w:ascii="Times New Roman" w:hAnsi="Times New Roman" w:cs="Times New Roman"/>
          <w:sz w:val="24"/>
          <w:szCs w:val="24"/>
          <w:lang w:val="sq-AL"/>
        </w:rPr>
        <w:t>uniformën</w:t>
      </w:r>
      <w:r w:rsidR="00AD1BF5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AD1BF5" w:rsidRPr="002830E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2830E6">
        <w:rPr>
          <w:rFonts w:ascii="Times New Roman" w:hAnsi="Times New Roman" w:cs="Times New Roman"/>
          <w:sz w:val="24"/>
          <w:szCs w:val="24"/>
          <w:lang w:val="sq-AL"/>
        </w:rPr>
        <w:t xml:space="preserve">simbolet, dhe shenjat e saj </w:t>
      </w:r>
      <w:r w:rsidR="00084D6A" w:rsidRPr="002830E6">
        <w:rPr>
          <w:rFonts w:ascii="Times New Roman" w:hAnsi="Times New Roman" w:cs="Times New Roman"/>
          <w:sz w:val="24"/>
          <w:szCs w:val="24"/>
          <w:lang w:val="sq-AL"/>
        </w:rPr>
        <w:t xml:space="preserve">vetëm </w:t>
      </w:r>
      <w:r w:rsidRPr="002830E6">
        <w:rPr>
          <w:rFonts w:ascii="Times New Roman" w:hAnsi="Times New Roman" w:cs="Times New Roman"/>
          <w:sz w:val="24"/>
          <w:szCs w:val="24"/>
          <w:lang w:val="sq-AL"/>
        </w:rPr>
        <w:t xml:space="preserve">gjatë kryerjes së detyrës </w:t>
      </w:r>
      <w:r w:rsidR="00084D6A" w:rsidRPr="00084D6A">
        <w:rPr>
          <w:rFonts w:ascii="Times New Roman" w:hAnsi="Times New Roman" w:cs="Times New Roman"/>
          <w:sz w:val="24"/>
          <w:szCs w:val="24"/>
          <w:lang w:val="sq-AL"/>
        </w:rPr>
        <w:t xml:space="preserve">ose për shkak të </w:t>
      </w:r>
      <w:r w:rsidR="0038040A">
        <w:rPr>
          <w:rFonts w:ascii="Times New Roman" w:hAnsi="Times New Roman" w:cs="Times New Roman"/>
          <w:sz w:val="24"/>
          <w:szCs w:val="24"/>
          <w:lang w:val="sq-AL"/>
        </w:rPr>
        <w:t>saj.</w:t>
      </w:r>
      <w:r w:rsidR="002830E6" w:rsidRPr="00711B9D">
        <w:rPr>
          <w:rFonts w:ascii="Times New Roman" w:hAnsi="Times New Roman" w:cs="Times New Roman"/>
          <w:spacing w:val="-2"/>
          <w:sz w:val="24"/>
          <w:szCs w:val="24"/>
          <w:lang w:val="sq-AL"/>
        </w:rPr>
        <w:t xml:space="preserve">                                                                             </w:t>
      </w:r>
    </w:p>
    <w:p w14:paraId="33FD434E" w14:textId="77777777" w:rsidR="002830E6" w:rsidRPr="00711B9D" w:rsidRDefault="002830E6" w:rsidP="002830E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Policia Bashkiake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në çdo bashki ka uniformë të njëjtë, të ndryshme nga çdo strukturë tjetër policore. Uniforma dhe elementët e saj miratohen me vendim të Këshillit të Ministrave.</w:t>
      </w:r>
    </w:p>
    <w:p w14:paraId="160BE779" w14:textId="526952FA" w:rsidR="002830E6" w:rsidRPr="0036521C" w:rsidRDefault="002830E6" w:rsidP="002830E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pacing w:val="-2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Punonjësi i </w:t>
      </w:r>
      <w:r>
        <w:rPr>
          <w:rFonts w:ascii="Times New Roman" w:hAnsi="Times New Roman" w:cs="Times New Roman"/>
          <w:sz w:val="24"/>
          <w:szCs w:val="24"/>
          <w:lang w:val="sq-AL"/>
        </w:rPr>
        <w:t>Policisë Bashkiake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>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gjatë kryerjes së detyrës </w:t>
      </w:r>
      <w:r w:rsidRPr="0036521C">
        <w:rPr>
          <w:rFonts w:ascii="Times New Roman" w:hAnsi="Times New Roman" w:cs="Times New Roman"/>
          <w:sz w:val="24"/>
          <w:szCs w:val="24"/>
          <w:lang w:val="sq-AL"/>
        </w:rPr>
        <w:t xml:space="preserve">identifikohet me dokumentin individual të identifikimit. </w:t>
      </w:r>
      <w:r w:rsidR="00205A7C" w:rsidRPr="0036521C">
        <w:rPr>
          <w:rFonts w:ascii="Times New Roman" w:hAnsi="Times New Roman" w:cs="Times New Roman"/>
          <w:sz w:val="24"/>
          <w:szCs w:val="24"/>
          <w:lang w:val="sq-AL"/>
        </w:rPr>
        <w:t xml:space="preserve">Modeli </w:t>
      </w:r>
      <w:r w:rsidRPr="0036521C">
        <w:rPr>
          <w:rFonts w:ascii="Times New Roman" w:hAnsi="Times New Roman" w:cs="Times New Roman"/>
          <w:sz w:val="24"/>
          <w:szCs w:val="24"/>
          <w:lang w:val="sq-AL"/>
        </w:rPr>
        <w:t>dhe të dhënat që përmban dokumenti individual i identitifikimit përcaktohen në rregulloren kuadër.</w:t>
      </w:r>
    </w:p>
    <w:p w14:paraId="772467B6" w14:textId="11AD2895" w:rsidR="005420B8" w:rsidRPr="002830E6" w:rsidRDefault="005420B8" w:rsidP="009A4FC3">
      <w:pPr>
        <w:pStyle w:val="NoSpacing"/>
        <w:ind w:left="720"/>
        <w:jc w:val="both"/>
        <w:rPr>
          <w:rFonts w:ascii="Times New Roman" w:hAnsi="Times New Roman" w:cs="Times New Roman"/>
          <w:color w:val="5B9BD5" w:themeColor="accent1"/>
          <w:sz w:val="24"/>
          <w:szCs w:val="24"/>
          <w:lang w:val="sq-AL"/>
        </w:rPr>
      </w:pPr>
    </w:p>
    <w:p w14:paraId="1C14E844" w14:textId="5D96977F" w:rsidR="00123AFE" w:rsidRPr="00711B9D" w:rsidRDefault="00123AFE" w:rsidP="007C34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 xml:space="preserve">Neni </w:t>
      </w:r>
      <w:r w:rsidR="00AA6F2F">
        <w:rPr>
          <w:rFonts w:ascii="Times New Roman" w:hAnsi="Times New Roman" w:cs="Times New Roman"/>
          <w:b/>
          <w:sz w:val="24"/>
          <w:szCs w:val="24"/>
          <w:lang w:val="sq-AL"/>
        </w:rPr>
        <w:t>30</w:t>
      </w:r>
    </w:p>
    <w:p w14:paraId="691F2E33" w14:textId="47433FBF" w:rsidR="00123AFE" w:rsidRPr="00711B9D" w:rsidRDefault="009D55B1" w:rsidP="007C34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>Ku</w:t>
      </w:r>
      <w:r w:rsidR="007776FC" w:rsidRPr="00711B9D">
        <w:rPr>
          <w:rFonts w:ascii="Times New Roman" w:hAnsi="Times New Roman" w:cs="Times New Roman"/>
          <w:b/>
          <w:sz w:val="24"/>
          <w:szCs w:val="24"/>
          <w:lang w:val="sq-AL"/>
        </w:rPr>
        <w:t>fizimi për veprimtari të dyta</w:t>
      </w:r>
    </w:p>
    <w:p w14:paraId="6C3C4EE3" w14:textId="77777777" w:rsidR="00123AFE" w:rsidRPr="00711B9D" w:rsidRDefault="00123AFE" w:rsidP="002B0A6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F48A448" w14:textId="6F97D2E2" w:rsidR="0085265E" w:rsidRPr="0085265E" w:rsidRDefault="00123AFE" w:rsidP="001C112B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Punonjësi i </w:t>
      </w:r>
      <w:r w:rsidR="00316BE9">
        <w:rPr>
          <w:rFonts w:ascii="Times New Roman" w:hAnsi="Times New Roman" w:cs="Times New Roman"/>
          <w:sz w:val="24"/>
          <w:szCs w:val="24"/>
          <w:lang w:val="sq-AL"/>
        </w:rPr>
        <w:t>Policisë Bashkiake</w:t>
      </w:r>
      <w:r w:rsidR="00316BE9" w:rsidRPr="00316BE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>nuk punësohet ose krye</w:t>
      </w:r>
      <w:r w:rsidR="0063235D">
        <w:rPr>
          <w:rFonts w:ascii="Times New Roman" w:hAnsi="Times New Roman" w:cs="Times New Roman"/>
          <w:sz w:val="24"/>
          <w:szCs w:val="24"/>
          <w:lang w:val="sq-AL"/>
        </w:rPr>
        <w:t xml:space="preserve">n 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>veprimtari private që bie ndesh me detyrën e punonjësit</w:t>
      </w:r>
      <w:r w:rsidR="00123BF9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të </w:t>
      </w:r>
      <w:r w:rsidR="00316BE9">
        <w:rPr>
          <w:rFonts w:ascii="Times New Roman" w:hAnsi="Times New Roman" w:cs="Times New Roman"/>
          <w:sz w:val="24"/>
          <w:szCs w:val="24"/>
          <w:lang w:val="sq-AL"/>
        </w:rPr>
        <w:t>Policisë Bashkiake</w:t>
      </w:r>
      <w:r w:rsidR="0085265E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85265E" w:rsidRPr="0085265E">
        <w:rPr>
          <w:rFonts w:ascii="Times New Roman" w:hAnsi="Times New Roman" w:cs="Times New Roman"/>
          <w:sz w:val="24"/>
          <w:szCs w:val="24"/>
          <w:lang w:val="sq-AL"/>
        </w:rPr>
        <w:t>me përjashtim të mësimdhënies.</w:t>
      </w:r>
    </w:p>
    <w:p w14:paraId="56C0B50E" w14:textId="71B1B3DF" w:rsidR="00D26E4D" w:rsidRPr="00711B9D" w:rsidRDefault="0085265E" w:rsidP="001C112B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5265E">
        <w:rPr>
          <w:rFonts w:ascii="Times New Roman" w:hAnsi="Times New Roman" w:cs="Times New Roman"/>
          <w:sz w:val="24"/>
          <w:szCs w:val="24"/>
          <w:lang w:val="sq-AL"/>
        </w:rPr>
        <w:t>Në rastet e mësimdhënies, punonjësi i Policisë Bashkiake ka detyrimin të marrë miratimin me shkrim të drejtuesit të strukturës.</w:t>
      </w:r>
    </w:p>
    <w:p w14:paraId="60AB5E0A" w14:textId="2DAD6B9F" w:rsidR="00123AFE" w:rsidRPr="00711B9D" w:rsidRDefault="00123AFE" w:rsidP="0085265E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1D449938" w14:textId="6FF3FA21" w:rsidR="00123AFE" w:rsidRPr="00711B9D" w:rsidRDefault="00123AFE" w:rsidP="007C34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 xml:space="preserve">Neni </w:t>
      </w:r>
      <w:r w:rsidR="00AA6F2F">
        <w:rPr>
          <w:rFonts w:ascii="Times New Roman" w:hAnsi="Times New Roman" w:cs="Times New Roman"/>
          <w:b/>
          <w:sz w:val="24"/>
          <w:szCs w:val="24"/>
          <w:lang w:val="sq-AL"/>
        </w:rPr>
        <w:t>31</w:t>
      </w:r>
    </w:p>
    <w:p w14:paraId="6BB6B210" w14:textId="77777777" w:rsidR="00123AFE" w:rsidRPr="00711B9D" w:rsidRDefault="00123AFE" w:rsidP="007C34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>Konflikti i interesit</w:t>
      </w:r>
    </w:p>
    <w:p w14:paraId="5AD9FCE8" w14:textId="77777777" w:rsidR="00123AFE" w:rsidRPr="00711B9D" w:rsidRDefault="00123AFE" w:rsidP="002B0A6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7C83C1A" w14:textId="4C0015B9" w:rsidR="00123AFE" w:rsidRPr="00711B9D" w:rsidRDefault="00123AFE" w:rsidP="001C112B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Punonjësi i </w:t>
      </w:r>
      <w:r w:rsidR="00316BE9">
        <w:rPr>
          <w:rFonts w:ascii="Times New Roman" w:hAnsi="Times New Roman" w:cs="Times New Roman"/>
          <w:sz w:val="24"/>
          <w:szCs w:val="24"/>
          <w:lang w:val="sq-AL"/>
        </w:rPr>
        <w:t>Policisë Bashkiake</w:t>
      </w:r>
      <w:r w:rsidR="00316BE9" w:rsidRPr="00316BE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37364">
        <w:rPr>
          <w:rFonts w:ascii="Times New Roman" w:hAnsi="Times New Roman" w:cs="Times New Roman"/>
          <w:sz w:val="24"/>
          <w:szCs w:val="24"/>
          <w:lang w:val="sq-AL"/>
        </w:rPr>
        <w:t>shmang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çdo konflikt ndërmjet interesit të tij privat dhe interesit publik në kryerjen e detyrës sipas legjislacionit përkatës.</w:t>
      </w:r>
    </w:p>
    <w:p w14:paraId="57B699E5" w14:textId="77668FF7" w:rsidR="00123AFE" w:rsidRPr="00711B9D" w:rsidRDefault="00123AFE" w:rsidP="001C112B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Punonjësi i </w:t>
      </w:r>
      <w:r w:rsidR="00316BE9">
        <w:rPr>
          <w:rFonts w:ascii="Times New Roman" w:hAnsi="Times New Roman" w:cs="Times New Roman"/>
          <w:sz w:val="24"/>
          <w:szCs w:val="24"/>
          <w:lang w:val="sq-AL"/>
        </w:rPr>
        <w:t>Policisë Bashkiake</w:t>
      </w:r>
      <w:r w:rsidR="00316BE9" w:rsidRPr="00316BE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37364">
        <w:rPr>
          <w:rFonts w:ascii="Times New Roman" w:hAnsi="Times New Roman" w:cs="Times New Roman"/>
          <w:sz w:val="24"/>
          <w:szCs w:val="24"/>
          <w:lang w:val="sq-AL"/>
        </w:rPr>
        <w:t>informon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menjëherë eprorin në rast dy</w:t>
      </w:r>
      <w:r w:rsidR="00613B6A">
        <w:rPr>
          <w:rFonts w:ascii="Times New Roman" w:hAnsi="Times New Roman" w:cs="Times New Roman"/>
          <w:sz w:val="24"/>
          <w:szCs w:val="24"/>
          <w:lang w:val="sq-AL"/>
        </w:rPr>
        <w:t>shimi për një konflikt interesi dhe zbaton urdhrat e tij.</w:t>
      </w:r>
    </w:p>
    <w:p w14:paraId="133AC820" w14:textId="6EDFB1CD" w:rsidR="00123AFE" w:rsidRDefault="00123AFE" w:rsidP="001C112B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>Eprori merr masa të shmang</w:t>
      </w:r>
      <w:r w:rsidR="00F04731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konfliktin e interesit të deklaruar nga punonjësi.</w:t>
      </w:r>
    </w:p>
    <w:p w14:paraId="22A74AF8" w14:textId="77777777" w:rsidR="00254927" w:rsidRDefault="00254927" w:rsidP="0025492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59E0E17" w14:textId="67F9CB1A" w:rsidR="00254927" w:rsidRPr="00220C90" w:rsidRDefault="00AA6F2F" w:rsidP="0025492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Neni 32</w:t>
      </w:r>
    </w:p>
    <w:p w14:paraId="0304EAA1" w14:textId="61D4338B" w:rsidR="00254927" w:rsidRPr="00220C90" w:rsidRDefault="00254927" w:rsidP="0025492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20C90">
        <w:rPr>
          <w:rFonts w:ascii="Times New Roman" w:hAnsi="Times New Roman" w:cs="Times New Roman"/>
          <w:b/>
          <w:sz w:val="24"/>
          <w:szCs w:val="24"/>
          <w:lang w:val="sq-AL"/>
        </w:rPr>
        <w:t>Të drejtat politike</w:t>
      </w:r>
    </w:p>
    <w:p w14:paraId="24CA4659" w14:textId="77777777" w:rsidR="00254927" w:rsidRPr="00220C90" w:rsidRDefault="00254927" w:rsidP="0025492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4D592A8" w14:textId="51B7FADE" w:rsidR="00254927" w:rsidRPr="00220C90" w:rsidRDefault="00254927" w:rsidP="001C112B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20C90">
        <w:rPr>
          <w:rFonts w:ascii="Times New Roman" w:hAnsi="Times New Roman" w:cs="Times New Roman"/>
          <w:sz w:val="24"/>
          <w:szCs w:val="24"/>
          <w:lang w:val="sq-AL"/>
        </w:rPr>
        <w:t>Punonjësi i Policisë Bashkiake nuk mund të jetë anëtar i partive politike.</w:t>
      </w:r>
    </w:p>
    <w:p w14:paraId="16B4F784" w14:textId="05FB3EF4" w:rsidR="00254927" w:rsidRPr="00220C90" w:rsidRDefault="00254927" w:rsidP="001C112B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20C90">
        <w:rPr>
          <w:rFonts w:ascii="Times New Roman" w:hAnsi="Times New Roman" w:cs="Times New Roman"/>
          <w:sz w:val="24"/>
          <w:szCs w:val="24"/>
          <w:lang w:val="sq-AL"/>
        </w:rPr>
        <w:t xml:space="preserve">Punonjësi i Policisë Bashkiake nuk duhet të shprehë publikisht bindjet ose preferencat e tij politike gjatë kohës së ushtrimit të </w:t>
      </w:r>
      <w:r w:rsidR="00220C90">
        <w:rPr>
          <w:rFonts w:ascii="Times New Roman" w:hAnsi="Times New Roman" w:cs="Times New Roman"/>
          <w:sz w:val="24"/>
          <w:szCs w:val="24"/>
          <w:lang w:val="sq-AL"/>
        </w:rPr>
        <w:t>detyrës.</w:t>
      </w:r>
    </w:p>
    <w:p w14:paraId="23B3449D" w14:textId="0B03A4F5" w:rsidR="00EE4BC9" w:rsidRDefault="00EE4BC9" w:rsidP="00EE4BC9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  <w:lang w:val="sq-AL"/>
        </w:rPr>
      </w:pPr>
    </w:p>
    <w:p w14:paraId="7798B30D" w14:textId="644F04E6" w:rsidR="00EE4BC9" w:rsidRPr="00220C90" w:rsidRDefault="00EE4BC9" w:rsidP="00EE4BC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20C90">
        <w:rPr>
          <w:rFonts w:ascii="Times New Roman" w:hAnsi="Times New Roman" w:cs="Times New Roman"/>
          <w:b/>
          <w:sz w:val="24"/>
          <w:szCs w:val="24"/>
          <w:lang w:val="sq-AL"/>
        </w:rPr>
        <w:t>Neni</w:t>
      </w:r>
      <w:r w:rsidR="00AA6F2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33</w:t>
      </w:r>
    </w:p>
    <w:p w14:paraId="763618EE" w14:textId="331B6995" w:rsidR="00EE4BC9" w:rsidRPr="00220C90" w:rsidRDefault="00EE4BC9" w:rsidP="00EE4BC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20C90">
        <w:rPr>
          <w:rFonts w:ascii="Times New Roman" w:hAnsi="Times New Roman" w:cs="Times New Roman"/>
          <w:b/>
          <w:sz w:val="24"/>
          <w:szCs w:val="24"/>
          <w:lang w:val="sq-AL"/>
        </w:rPr>
        <w:t>E drejta e anëtarësimit në organizata sindikale</w:t>
      </w:r>
    </w:p>
    <w:p w14:paraId="3DAE40E9" w14:textId="77777777" w:rsidR="00220C90" w:rsidRPr="00220C90" w:rsidRDefault="00220C90" w:rsidP="00EE4BC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E775789" w14:textId="0232A55C" w:rsidR="00EE4BC9" w:rsidRPr="00220C90" w:rsidRDefault="00EE4BC9" w:rsidP="00220C90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20C90">
        <w:rPr>
          <w:rFonts w:ascii="Times New Roman" w:hAnsi="Times New Roman" w:cs="Times New Roman"/>
          <w:sz w:val="24"/>
          <w:szCs w:val="24"/>
          <w:lang w:val="sq-AL"/>
        </w:rPr>
        <w:t xml:space="preserve">Punonjësi i </w:t>
      </w:r>
      <w:r w:rsidR="00841B2D" w:rsidRPr="00220C90">
        <w:rPr>
          <w:rFonts w:ascii="Times New Roman" w:hAnsi="Times New Roman" w:cs="Times New Roman"/>
          <w:sz w:val="24"/>
          <w:szCs w:val="24"/>
          <w:lang w:val="sq-AL"/>
        </w:rPr>
        <w:t xml:space="preserve">Policisë Bashkiake </w:t>
      </w:r>
      <w:r w:rsidRPr="00220C90">
        <w:rPr>
          <w:rFonts w:ascii="Times New Roman" w:hAnsi="Times New Roman" w:cs="Times New Roman"/>
          <w:sz w:val="24"/>
          <w:szCs w:val="24"/>
          <w:lang w:val="sq-AL"/>
        </w:rPr>
        <w:t>ka të drejtën e pjesëmarrjes në organizata sindikale, që kanë</w:t>
      </w:r>
      <w:r w:rsidR="00220C9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220C90">
        <w:rPr>
          <w:rFonts w:ascii="Times New Roman" w:hAnsi="Times New Roman" w:cs="Times New Roman"/>
          <w:sz w:val="24"/>
          <w:szCs w:val="24"/>
          <w:lang w:val="sq-AL"/>
        </w:rPr>
        <w:t>për qëllim mbrojtjen e interesave të tij në marrëdhënien e punës.</w:t>
      </w:r>
    </w:p>
    <w:p w14:paraId="1DDD38B6" w14:textId="4E406653" w:rsidR="00EE4BC9" w:rsidRPr="00220C90" w:rsidRDefault="00EE4BC9" w:rsidP="001C112B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20C90">
        <w:rPr>
          <w:rFonts w:ascii="Times New Roman" w:hAnsi="Times New Roman" w:cs="Times New Roman"/>
          <w:sz w:val="24"/>
          <w:szCs w:val="24"/>
          <w:lang w:val="sq-AL"/>
        </w:rPr>
        <w:t xml:space="preserve">Marrëdhëniet ndërmjet organizatave sindikale dhe punonjësve të </w:t>
      </w:r>
      <w:r w:rsidR="00841B2D" w:rsidRPr="00220C90">
        <w:rPr>
          <w:rFonts w:ascii="Times New Roman" w:hAnsi="Times New Roman" w:cs="Times New Roman"/>
          <w:sz w:val="24"/>
          <w:szCs w:val="24"/>
          <w:lang w:val="sq-AL"/>
        </w:rPr>
        <w:t xml:space="preserve">Policisë Bashkiake </w:t>
      </w:r>
      <w:r w:rsidRPr="00220C90">
        <w:rPr>
          <w:rFonts w:ascii="Times New Roman" w:hAnsi="Times New Roman" w:cs="Times New Roman"/>
          <w:sz w:val="24"/>
          <w:szCs w:val="24"/>
          <w:lang w:val="sq-AL"/>
        </w:rPr>
        <w:t>rregullohen nëpërmjet statutit të sindikatës dhe kartës së të drejtave dhe detyrimeve që pranon</w:t>
      </w:r>
    </w:p>
    <w:p w14:paraId="4AD56D8A" w14:textId="45BDD9F4" w:rsidR="00EE4BC9" w:rsidRPr="00220C90" w:rsidRDefault="00EE4BC9" w:rsidP="00EE4BC9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20C90">
        <w:rPr>
          <w:rFonts w:ascii="Times New Roman" w:hAnsi="Times New Roman" w:cs="Times New Roman"/>
          <w:sz w:val="24"/>
          <w:szCs w:val="24"/>
          <w:lang w:val="sq-AL"/>
        </w:rPr>
        <w:t xml:space="preserve">çdo punonjës i </w:t>
      </w:r>
      <w:r w:rsidR="00841B2D" w:rsidRPr="00220C90">
        <w:rPr>
          <w:rFonts w:ascii="Times New Roman" w:hAnsi="Times New Roman" w:cs="Times New Roman"/>
          <w:sz w:val="24"/>
          <w:szCs w:val="24"/>
          <w:lang w:val="sq-AL"/>
        </w:rPr>
        <w:t xml:space="preserve">Policisë Bashkiake </w:t>
      </w:r>
      <w:r w:rsidRPr="00220C90">
        <w:rPr>
          <w:rFonts w:ascii="Times New Roman" w:hAnsi="Times New Roman" w:cs="Times New Roman"/>
          <w:sz w:val="24"/>
          <w:szCs w:val="24"/>
          <w:lang w:val="sq-AL"/>
        </w:rPr>
        <w:t>kur anëtarësohet.</w:t>
      </w:r>
    </w:p>
    <w:p w14:paraId="228F6F5A" w14:textId="681613CD" w:rsidR="00EE4BC9" w:rsidRPr="00220C90" w:rsidRDefault="00EE4BC9" w:rsidP="001C112B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20C90">
        <w:rPr>
          <w:rFonts w:ascii="Times New Roman" w:hAnsi="Times New Roman" w:cs="Times New Roman"/>
          <w:sz w:val="24"/>
          <w:szCs w:val="24"/>
          <w:lang w:val="sq-AL"/>
        </w:rPr>
        <w:t xml:space="preserve">Të drejtat bazë të punonjësve të </w:t>
      </w:r>
      <w:r w:rsidR="00841B2D" w:rsidRPr="00220C90">
        <w:rPr>
          <w:rFonts w:ascii="Times New Roman" w:hAnsi="Times New Roman" w:cs="Times New Roman"/>
          <w:sz w:val="24"/>
          <w:szCs w:val="24"/>
          <w:lang w:val="sq-AL"/>
        </w:rPr>
        <w:t xml:space="preserve">Policisë Bashkiake </w:t>
      </w:r>
      <w:r w:rsidRPr="00220C90">
        <w:rPr>
          <w:rFonts w:ascii="Times New Roman" w:hAnsi="Times New Roman" w:cs="Times New Roman"/>
          <w:sz w:val="24"/>
          <w:szCs w:val="24"/>
          <w:lang w:val="sq-AL"/>
        </w:rPr>
        <w:t>rregullohen nëpërmjet kontratës</w:t>
      </w:r>
      <w:r w:rsidR="00841B2D" w:rsidRPr="00220C9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220C90">
        <w:rPr>
          <w:rFonts w:ascii="Times New Roman" w:hAnsi="Times New Roman" w:cs="Times New Roman"/>
          <w:sz w:val="24"/>
          <w:szCs w:val="24"/>
          <w:lang w:val="sq-AL"/>
        </w:rPr>
        <w:t xml:space="preserve">kolektive të lidhur ndërmjet </w:t>
      </w:r>
      <w:r w:rsidR="00841B2D" w:rsidRPr="00220C90">
        <w:rPr>
          <w:rFonts w:ascii="Times New Roman" w:hAnsi="Times New Roman" w:cs="Times New Roman"/>
          <w:sz w:val="24"/>
          <w:szCs w:val="24"/>
          <w:lang w:val="sq-AL"/>
        </w:rPr>
        <w:t xml:space="preserve">Policisë Bashkiake </w:t>
      </w:r>
      <w:r w:rsidRPr="00220C90">
        <w:rPr>
          <w:rFonts w:ascii="Times New Roman" w:hAnsi="Times New Roman" w:cs="Times New Roman"/>
          <w:sz w:val="24"/>
          <w:szCs w:val="24"/>
          <w:lang w:val="sq-AL"/>
        </w:rPr>
        <w:t>dhe organizatave sindikale</w:t>
      </w:r>
      <w:r w:rsidR="00841B2D" w:rsidRPr="00220C9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220C90">
        <w:rPr>
          <w:rFonts w:ascii="Times New Roman" w:hAnsi="Times New Roman" w:cs="Times New Roman"/>
          <w:sz w:val="24"/>
          <w:szCs w:val="24"/>
          <w:lang w:val="sq-AL"/>
        </w:rPr>
        <w:t>përkatëse.</w:t>
      </w:r>
    </w:p>
    <w:p w14:paraId="73AFA02A" w14:textId="72C4B91A" w:rsidR="00EE4BC9" w:rsidRPr="00EE4BC9" w:rsidRDefault="00EE4BC9" w:rsidP="00EE4BC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sq-AL"/>
        </w:rPr>
      </w:pPr>
    </w:p>
    <w:p w14:paraId="221440E1" w14:textId="79B24DA5" w:rsidR="003C4F60" w:rsidRDefault="003C4F60" w:rsidP="002B0A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859AF8C" w14:textId="77777777" w:rsidR="009E6F66" w:rsidRPr="00711B9D" w:rsidRDefault="009E6F66" w:rsidP="002B0A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7692916" w14:textId="5A2C2EF4" w:rsidR="00123AFE" w:rsidRPr="00711B9D" w:rsidRDefault="0045607C" w:rsidP="007C34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KREU V</w:t>
      </w:r>
    </w:p>
    <w:p w14:paraId="6859D64E" w14:textId="77777777" w:rsidR="00123AFE" w:rsidRPr="00711B9D" w:rsidRDefault="00123AFE" w:rsidP="007C34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>DISIPLINA</w:t>
      </w:r>
    </w:p>
    <w:p w14:paraId="597F59B5" w14:textId="77777777" w:rsidR="00123AFE" w:rsidRPr="00711B9D" w:rsidRDefault="00123AFE" w:rsidP="007C34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5A159C3" w14:textId="424D3273" w:rsidR="00123AFE" w:rsidRPr="00711B9D" w:rsidRDefault="00123AFE" w:rsidP="007C34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 xml:space="preserve">Neni </w:t>
      </w:r>
      <w:r w:rsidR="00AA6F2F">
        <w:rPr>
          <w:rFonts w:ascii="Times New Roman" w:hAnsi="Times New Roman" w:cs="Times New Roman"/>
          <w:b/>
          <w:sz w:val="24"/>
          <w:szCs w:val="24"/>
          <w:lang w:val="sq-AL"/>
        </w:rPr>
        <w:t>34</w:t>
      </w:r>
    </w:p>
    <w:p w14:paraId="19FD3BA0" w14:textId="77777777" w:rsidR="00123AFE" w:rsidRPr="00711B9D" w:rsidRDefault="00123AFE" w:rsidP="007C34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>Sjellja dhe etika</w:t>
      </w:r>
    </w:p>
    <w:p w14:paraId="22E51BEE" w14:textId="77777777" w:rsidR="00123AFE" w:rsidRPr="00711B9D" w:rsidRDefault="00123AFE" w:rsidP="002B0A6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A6D32C8" w14:textId="241FD302" w:rsidR="00123AFE" w:rsidRPr="00711B9D" w:rsidRDefault="00123AFE" w:rsidP="002B0A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Punonjësi i </w:t>
      </w:r>
      <w:r w:rsidR="00316BE9">
        <w:rPr>
          <w:rFonts w:ascii="Times New Roman" w:hAnsi="Times New Roman" w:cs="Times New Roman"/>
          <w:sz w:val="24"/>
          <w:szCs w:val="24"/>
          <w:lang w:val="sq-AL"/>
        </w:rPr>
        <w:t>Policisë Bashkiake</w:t>
      </w:r>
      <w:r w:rsidR="00BC2C3A">
        <w:rPr>
          <w:rFonts w:ascii="Times New Roman" w:hAnsi="Times New Roman" w:cs="Times New Roman"/>
          <w:sz w:val="24"/>
          <w:szCs w:val="24"/>
          <w:lang w:val="sq-AL"/>
        </w:rPr>
        <w:t xml:space="preserve"> respekton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rregullat e sjelljes dhe etikës</w:t>
      </w:r>
      <w:r w:rsidR="00A62091">
        <w:rPr>
          <w:rFonts w:ascii="Times New Roman" w:hAnsi="Times New Roman" w:cs="Times New Roman"/>
          <w:sz w:val="24"/>
          <w:szCs w:val="24"/>
          <w:lang w:val="sq-AL"/>
        </w:rPr>
        <w:t xml:space="preserve"> gjatë përmbushjes së detyrave, të cilat 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përcaktohen në </w:t>
      </w:r>
      <w:r w:rsidR="00E63B07" w:rsidRPr="00711B9D"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regulloren </w:t>
      </w:r>
      <w:r w:rsidR="00E63B07" w:rsidRPr="00711B9D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5D7452" w:rsidRPr="00711B9D">
        <w:rPr>
          <w:rFonts w:ascii="Times New Roman" w:hAnsi="Times New Roman" w:cs="Times New Roman"/>
          <w:sz w:val="24"/>
          <w:szCs w:val="24"/>
          <w:lang w:val="sq-AL"/>
        </w:rPr>
        <w:t>uadër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5A41FAC5" w14:textId="7EC15066" w:rsidR="00123AFE" w:rsidRDefault="00123AFE" w:rsidP="002B0A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03E48C9" w14:textId="6D0ABDB3" w:rsidR="00123AFE" w:rsidRPr="00711B9D" w:rsidRDefault="00733516" w:rsidP="007C34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 xml:space="preserve">Neni </w:t>
      </w:r>
      <w:r w:rsidR="00AA6F2F">
        <w:rPr>
          <w:rFonts w:ascii="Times New Roman" w:hAnsi="Times New Roman" w:cs="Times New Roman"/>
          <w:b/>
          <w:sz w:val="24"/>
          <w:szCs w:val="24"/>
          <w:lang w:val="sq-AL"/>
        </w:rPr>
        <w:t>35</w:t>
      </w:r>
    </w:p>
    <w:p w14:paraId="607B0C1A" w14:textId="59EFD83A" w:rsidR="00123AFE" w:rsidRPr="00711B9D" w:rsidRDefault="00686DC0" w:rsidP="007C34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>Shkeljet</w:t>
      </w:r>
      <w:r w:rsidR="000706CC" w:rsidRPr="00711B9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disiplinore</w:t>
      </w:r>
    </w:p>
    <w:p w14:paraId="6B8C2D6A" w14:textId="77777777" w:rsidR="00123AFE" w:rsidRPr="00711B9D" w:rsidRDefault="00123AFE" w:rsidP="002B0A6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1E0391B" w14:textId="6CA46E9C" w:rsidR="003F51E0" w:rsidRPr="00502DF6" w:rsidRDefault="003F51E0" w:rsidP="001C112B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DF6">
        <w:rPr>
          <w:rFonts w:ascii="Times New Roman" w:hAnsi="Times New Roman" w:cs="Times New Roman"/>
          <w:spacing w:val="-2"/>
          <w:sz w:val="24"/>
          <w:szCs w:val="24"/>
        </w:rPr>
        <w:t xml:space="preserve">Shkelje disiplinore </w:t>
      </w:r>
      <w:r w:rsidRPr="00502DF6">
        <w:rPr>
          <w:rFonts w:ascii="Times New Roman" w:hAnsi="Times New Roman" w:cs="Times New Roman"/>
          <w:sz w:val="24"/>
          <w:szCs w:val="24"/>
        </w:rPr>
        <w:t xml:space="preserve">është çdo veprim ose mosveprim i punonjësit të </w:t>
      </w:r>
      <w:r w:rsidR="00316BE9" w:rsidRPr="00502DF6">
        <w:rPr>
          <w:rFonts w:ascii="Times New Roman" w:hAnsi="Times New Roman" w:cs="Times New Roman"/>
          <w:sz w:val="24"/>
          <w:szCs w:val="24"/>
        </w:rPr>
        <w:t xml:space="preserve">Policisë </w:t>
      </w:r>
      <w:r w:rsidR="00502DF6" w:rsidRPr="00502DF6">
        <w:rPr>
          <w:rFonts w:ascii="Times New Roman" w:hAnsi="Times New Roman" w:cs="Times New Roman"/>
          <w:sz w:val="24"/>
          <w:szCs w:val="24"/>
        </w:rPr>
        <w:t>Bashkiake gjatë ushtrimit të detyrës apo për shkak të saj, që bien në kundërshtim me legjislacionin në fuqi, nëse ato nuk përbëjnë vepër penale</w:t>
      </w:r>
      <w:r w:rsidRPr="00502DF6">
        <w:rPr>
          <w:rFonts w:ascii="Times New Roman" w:hAnsi="Times New Roman" w:cs="Times New Roman"/>
          <w:sz w:val="24"/>
          <w:szCs w:val="24"/>
        </w:rPr>
        <w:t>.</w:t>
      </w:r>
    </w:p>
    <w:p w14:paraId="6E15CE68" w14:textId="56DFD915" w:rsidR="00176E88" w:rsidRPr="00711B9D" w:rsidRDefault="00686DC0" w:rsidP="001C112B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</w:rPr>
        <w:t>Shkeljet disiplinore kategorizohen në shkelje disiplinore të lehta dhe shkelje disiplinore të rënda.</w:t>
      </w:r>
      <w:r w:rsidR="00176E88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19D2F246" w14:textId="67292E21" w:rsidR="00686DC0" w:rsidRPr="00711B9D" w:rsidRDefault="00176E88" w:rsidP="001C112B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>Masa disiplinore duhet të jetë në përputhje me shkeljen e kryer, pasojat e ardhura prej saj dhe shkallën e fajësisë.</w:t>
      </w:r>
    </w:p>
    <w:p w14:paraId="5DEDDE4E" w14:textId="3890E6FC" w:rsidR="00686DC0" w:rsidRPr="00711B9D" w:rsidRDefault="00686DC0" w:rsidP="001C112B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B9D">
        <w:rPr>
          <w:rFonts w:ascii="Times New Roman" w:hAnsi="Times New Roman" w:cs="Times New Roman"/>
          <w:sz w:val="24"/>
          <w:szCs w:val="24"/>
        </w:rPr>
        <w:t xml:space="preserve">Masa e lehtë disiplinore jepet nga eprori i punonjësit të </w:t>
      </w:r>
      <w:r w:rsidR="00316BE9">
        <w:rPr>
          <w:rFonts w:ascii="Times New Roman" w:hAnsi="Times New Roman" w:cs="Times New Roman"/>
          <w:sz w:val="24"/>
          <w:szCs w:val="24"/>
        </w:rPr>
        <w:t>Policisë Bashkiake</w:t>
      </w:r>
      <w:r w:rsidRPr="00711B9D">
        <w:rPr>
          <w:rFonts w:ascii="Times New Roman" w:hAnsi="Times New Roman" w:cs="Times New Roman"/>
          <w:sz w:val="24"/>
          <w:szCs w:val="24"/>
        </w:rPr>
        <w:t xml:space="preserve">. Punonjësi i </w:t>
      </w:r>
      <w:r w:rsidR="00316BE9">
        <w:rPr>
          <w:rFonts w:ascii="Times New Roman" w:hAnsi="Times New Roman" w:cs="Times New Roman"/>
          <w:sz w:val="24"/>
          <w:szCs w:val="24"/>
        </w:rPr>
        <w:t>Policisë Bashkiake</w:t>
      </w:r>
      <w:r w:rsidRPr="00711B9D">
        <w:rPr>
          <w:rFonts w:ascii="Times New Roman" w:hAnsi="Times New Roman" w:cs="Times New Roman"/>
          <w:sz w:val="24"/>
          <w:szCs w:val="24"/>
        </w:rPr>
        <w:t>, ndaj të cilit merret masë e lehtë disiplinore, ka të drejtë të ankohet tek eprori i punonjësit që ka dhënë masën, brenda 5 ditëve nga çasti i marrjes dijeni me shkrim, për dhënien e masës disiplinore.</w:t>
      </w:r>
    </w:p>
    <w:p w14:paraId="315E29F8" w14:textId="3EFE8E46" w:rsidR="006E72AC" w:rsidRPr="001D4388" w:rsidRDefault="00686DC0" w:rsidP="001C112B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4388">
        <w:rPr>
          <w:rFonts w:ascii="Times New Roman" w:hAnsi="Times New Roman" w:cs="Times New Roman"/>
          <w:sz w:val="24"/>
          <w:szCs w:val="24"/>
        </w:rPr>
        <w:t>Masa e rëndë disiplinore për punonjësit e</w:t>
      </w:r>
      <w:r w:rsidR="006E72AC" w:rsidRPr="001D4388">
        <w:rPr>
          <w:rFonts w:ascii="Times New Roman" w:hAnsi="Times New Roman" w:cs="Times New Roman"/>
          <w:sz w:val="24"/>
          <w:szCs w:val="24"/>
        </w:rPr>
        <w:t xml:space="preserve"> </w:t>
      </w:r>
      <w:r w:rsidR="00316BE9" w:rsidRPr="001D4388">
        <w:rPr>
          <w:rFonts w:ascii="Times New Roman" w:hAnsi="Times New Roman" w:cs="Times New Roman"/>
          <w:sz w:val="24"/>
          <w:szCs w:val="24"/>
        </w:rPr>
        <w:t>Policisë Bashkiake</w:t>
      </w:r>
      <w:r w:rsidRPr="001D4388">
        <w:rPr>
          <w:rFonts w:ascii="Times New Roman" w:hAnsi="Times New Roman" w:cs="Times New Roman"/>
          <w:sz w:val="24"/>
          <w:szCs w:val="24"/>
        </w:rPr>
        <w:t xml:space="preserve"> jepet nga komisioni i disiplinës, me propozim të </w:t>
      </w:r>
      <w:r w:rsidR="00D87E19" w:rsidRPr="001D4388">
        <w:rPr>
          <w:rFonts w:ascii="Times New Roman" w:hAnsi="Times New Roman" w:cs="Times New Roman"/>
          <w:sz w:val="24"/>
          <w:szCs w:val="24"/>
        </w:rPr>
        <w:t>d</w:t>
      </w:r>
      <w:r w:rsidRPr="001D4388">
        <w:rPr>
          <w:rFonts w:ascii="Times New Roman" w:hAnsi="Times New Roman" w:cs="Times New Roman"/>
          <w:sz w:val="24"/>
          <w:szCs w:val="24"/>
        </w:rPr>
        <w:t>rejt</w:t>
      </w:r>
      <w:r w:rsidR="00C13672" w:rsidRPr="001D4388">
        <w:rPr>
          <w:rFonts w:ascii="Times New Roman" w:hAnsi="Times New Roman" w:cs="Times New Roman"/>
          <w:sz w:val="24"/>
          <w:szCs w:val="24"/>
        </w:rPr>
        <w:t>uesit t</w:t>
      </w:r>
      <w:r w:rsidR="001F4E86" w:rsidRPr="001D4388">
        <w:rPr>
          <w:rFonts w:ascii="Times New Roman" w:hAnsi="Times New Roman" w:cs="Times New Roman"/>
          <w:sz w:val="24"/>
          <w:szCs w:val="24"/>
        </w:rPr>
        <w:t>ë</w:t>
      </w:r>
      <w:r w:rsidR="00C13672" w:rsidRPr="001D4388">
        <w:rPr>
          <w:rFonts w:ascii="Times New Roman" w:hAnsi="Times New Roman" w:cs="Times New Roman"/>
          <w:sz w:val="24"/>
          <w:szCs w:val="24"/>
        </w:rPr>
        <w:t xml:space="preserve"> </w:t>
      </w:r>
      <w:r w:rsidR="00316BE9" w:rsidRPr="001D4388">
        <w:rPr>
          <w:rFonts w:ascii="Times New Roman" w:hAnsi="Times New Roman" w:cs="Times New Roman"/>
          <w:sz w:val="24"/>
          <w:szCs w:val="24"/>
        </w:rPr>
        <w:t>Policisë Bashkiake</w:t>
      </w:r>
      <w:r w:rsidRPr="001D4388">
        <w:rPr>
          <w:rFonts w:ascii="Times New Roman" w:hAnsi="Times New Roman" w:cs="Times New Roman"/>
          <w:sz w:val="24"/>
          <w:szCs w:val="24"/>
        </w:rPr>
        <w:t>.</w:t>
      </w:r>
      <w:r w:rsidR="006E72AC" w:rsidRPr="001D43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18099" w14:textId="7F314ACC" w:rsidR="006E72AC" w:rsidRPr="00711B9D" w:rsidRDefault="00686DC0" w:rsidP="001C112B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B9D">
        <w:rPr>
          <w:rFonts w:ascii="Times New Roman" w:hAnsi="Times New Roman" w:cs="Times New Roman"/>
          <w:sz w:val="24"/>
          <w:szCs w:val="24"/>
        </w:rPr>
        <w:t xml:space="preserve">Gjatë procesit të ankimit, punonjësit të </w:t>
      </w:r>
      <w:r w:rsidR="00316BE9">
        <w:rPr>
          <w:rFonts w:ascii="Times New Roman" w:hAnsi="Times New Roman" w:cs="Times New Roman"/>
          <w:sz w:val="24"/>
          <w:szCs w:val="24"/>
        </w:rPr>
        <w:t>Policisë Bashkiake</w:t>
      </w:r>
      <w:r w:rsidR="006E72AC" w:rsidRPr="00711B9D">
        <w:rPr>
          <w:rFonts w:ascii="Times New Roman" w:hAnsi="Times New Roman" w:cs="Times New Roman"/>
          <w:sz w:val="24"/>
          <w:szCs w:val="24"/>
        </w:rPr>
        <w:t xml:space="preserve"> </w:t>
      </w:r>
      <w:r w:rsidRPr="00711B9D">
        <w:rPr>
          <w:rFonts w:ascii="Times New Roman" w:hAnsi="Times New Roman" w:cs="Times New Roman"/>
          <w:sz w:val="24"/>
          <w:szCs w:val="24"/>
        </w:rPr>
        <w:t>i garantohet e drejta për t’u informuar, dëgjuar dhe mbrojtur, në përputhje me parimet e Kodit të Procedurave Administrative.</w:t>
      </w:r>
    </w:p>
    <w:p w14:paraId="020DDD6E" w14:textId="090A6219" w:rsidR="0028236D" w:rsidRDefault="00686DC0" w:rsidP="001C112B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B9D">
        <w:rPr>
          <w:rFonts w:ascii="Times New Roman" w:hAnsi="Times New Roman" w:cs="Times New Roman"/>
          <w:sz w:val="24"/>
          <w:szCs w:val="24"/>
        </w:rPr>
        <w:t xml:space="preserve">Punonjësi i </w:t>
      </w:r>
      <w:r w:rsidR="00316BE9">
        <w:rPr>
          <w:rFonts w:ascii="Times New Roman" w:hAnsi="Times New Roman" w:cs="Times New Roman"/>
          <w:sz w:val="24"/>
          <w:szCs w:val="24"/>
        </w:rPr>
        <w:t>Policisë Bashkiake</w:t>
      </w:r>
      <w:r w:rsidRPr="00711B9D">
        <w:rPr>
          <w:rFonts w:ascii="Times New Roman" w:hAnsi="Times New Roman" w:cs="Times New Roman"/>
          <w:sz w:val="24"/>
          <w:szCs w:val="24"/>
        </w:rPr>
        <w:t xml:space="preserve"> ka të drejtë të ankimojë </w:t>
      </w:r>
      <w:r w:rsidR="00FE6F13" w:rsidRPr="00711B9D">
        <w:rPr>
          <w:rFonts w:ascii="Times New Roman" w:hAnsi="Times New Roman" w:cs="Times New Roman"/>
          <w:sz w:val="24"/>
          <w:szCs w:val="24"/>
        </w:rPr>
        <w:t>vendimin e dhënë, sipas pikave 4 dhe 5</w:t>
      </w:r>
      <w:r w:rsidR="00977A9A" w:rsidRPr="00711B9D">
        <w:rPr>
          <w:rFonts w:ascii="Times New Roman" w:hAnsi="Times New Roman" w:cs="Times New Roman"/>
          <w:sz w:val="24"/>
          <w:szCs w:val="24"/>
        </w:rPr>
        <w:t xml:space="preserve"> </w:t>
      </w:r>
      <w:r w:rsidRPr="00711B9D">
        <w:rPr>
          <w:rFonts w:ascii="Times New Roman" w:hAnsi="Times New Roman" w:cs="Times New Roman"/>
          <w:sz w:val="24"/>
          <w:szCs w:val="24"/>
        </w:rPr>
        <w:t xml:space="preserve">të këtij neni, në </w:t>
      </w:r>
      <w:r w:rsidR="00A44B4D" w:rsidRPr="00A44B4D">
        <w:rPr>
          <w:rFonts w:ascii="Times New Roman" w:hAnsi="Times New Roman" w:cs="Times New Roman"/>
          <w:sz w:val="24"/>
          <w:szCs w:val="24"/>
        </w:rPr>
        <w:t>gjykatën kompetente për mosmarrëveshjet administrative</w:t>
      </w:r>
      <w:r w:rsidRPr="00711B9D">
        <w:rPr>
          <w:rFonts w:ascii="Times New Roman" w:hAnsi="Times New Roman" w:cs="Times New Roman"/>
          <w:sz w:val="24"/>
          <w:szCs w:val="24"/>
        </w:rPr>
        <w:t>, në përputhje me legjislacionin në fuqi.</w:t>
      </w:r>
    </w:p>
    <w:p w14:paraId="40A502B1" w14:textId="61CA2A8E" w:rsidR="000F0710" w:rsidRPr="00711B9D" w:rsidRDefault="000F0710" w:rsidP="002B0A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0A50D9C" w14:textId="2AF6A913" w:rsidR="00123AFE" w:rsidRPr="00711B9D" w:rsidRDefault="00F36724" w:rsidP="007C34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 xml:space="preserve">Neni </w:t>
      </w:r>
      <w:r w:rsidR="00AA6F2F">
        <w:rPr>
          <w:rFonts w:ascii="Times New Roman" w:hAnsi="Times New Roman" w:cs="Times New Roman"/>
          <w:b/>
          <w:sz w:val="24"/>
          <w:szCs w:val="24"/>
          <w:lang w:val="sq-AL"/>
        </w:rPr>
        <w:t>36</w:t>
      </w:r>
    </w:p>
    <w:p w14:paraId="37080977" w14:textId="77777777" w:rsidR="00123AFE" w:rsidRPr="00711B9D" w:rsidRDefault="00123AFE" w:rsidP="007C34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>Masat disiplinore</w:t>
      </w:r>
    </w:p>
    <w:p w14:paraId="4A5FF45E" w14:textId="77777777" w:rsidR="00123AFE" w:rsidRPr="00711B9D" w:rsidRDefault="00123AFE" w:rsidP="002B0A6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5BA052D" w14:textId="1EFCE1CA" w:rsidR="00A32A50" w:rsidRDefault="002F180F" w:rsidP="001C112B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Ndaj punonjësit të </w:t>
      </w:r>
      <w:r w:rsidR="00316BE9">
        <w:rPr>
          <w:rFonts w:ascii="Times New Roman" w:hAnsi="Times New Roman" w:cs="Times New Roman"/>
          <w:sz w:val="24"/>
          <w:szCs w:val="24"/>
          <w:lang w:val="sq-AL"/>
        </w:rPr>
        <w:t>Policisë Bashkiake</w:t>
      </w:r>
      <w:r w:rsidR="00A32A50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që kryen shkelje disiplinore, merren këto masa:</w:t>
      </w:r>
    </w:p>
    <w:p w14:paraId="0419BAAE" w14:textId="77777777" w:rsidR="00C80C15" w:rsidRDefault="00A32A50" w:rsidP="001C112B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>Për shkelje të lehta disiplinore:</w:t>
      </w:r>
    </w:p>
    <w:p w14:paraId="4C838573" w14:textId="1D0280F3" w:rsidR="00A32A50" w:rsidRPr="00C80C15" w:rsidRDefault="00A32A50" w:rsidP="00C80C15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80C15">
        <w:rPr>
          <w:rFonts w:ascii="Times New Roman" w:hAnsi="Times New Roman" w:cs="Times New Roman"/>
          <w:sz w:val="24"/>
          <w:szCs w:val="24"/>
          <w:lang w:val="sq-AL"/>
        </w:rPr>
        <w:t>i) vërejtje;</w:t>
      </w:r>
    </w:p>
    <w:p w14:paraId="6CA36E42" w14:textId="28FCC5A0" w:rsidR="00A32A50" w:rsidRDefault="00A32A50" w:rsidP="00C80C15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>ii) vërejtje me paralajmërim.</w:t>
      </w:r>
    </w:p>
    <w:p w14:paraId="54C9BFE1" w14:textId="114472C7" w:rsidR="00A32A50" w:rsidRPr="00711B9D" w:rsidRDefault="00A32A50" w:rsidP="001C112B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>Për shkelje të rënda disiplinore:</w:t>
      </w:r>
    </w:p>
    <w:p w14:paraId="391264F6" w14:textId="39D8DBF2" w:rsidR="00120175" w:rsidRPr="00711B9D" w:rsidRDefault="00120175" w:rsidP="00C80C15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>i) mbajtja deri në 1/4 e pagës së plotë për një periudhë deri në tre muaj;</w:t>
      </w:r>
    </w:p>
    <w:p w14:paraId="77BE594F" w14:textId="565F02E0" w:rsidR="00120175" w:rsidRDefault="00A32A50" w:rsidP="00C80C15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ii) largimi nga </w:t>
      </w:r>
      <w:r w:rsidR="00316BE9">
        <w:rPr>
          <w:rFonts w:ascii="Times New Roman" w:hAnsi="Times New Roman" w:cs="Times New Roman"/>
          <w:sz w:val="24"/>
          <w:szCs w:val="24"/>
          <w:lang w:val="sq-AL"/>
        </w:rPr>
        <w:t>Policia Bashkiake</w:t>
      </w:r>
      <w:r w:rsidR="005F5FE7" w:rsidRPr="00711B9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332F9539" w14:textId="2A963F5F" w:rsidR="00123AFE" w:rsidRDefault="00123AFE" w:rsidP="001C112B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>Masa disiplinore shuhet pas kalimit të këtyre afateve:</w:t>
      </w:r>
    </w:p>
    <w:p w14:paraId="437C785C" w14:textId="3BF623B9" w:rsidR="00123AFE" w:rsidRPr="00711B9D" w:rsidRDefault="00123AFE" w:rsidP="001C112B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>6 muaj për masën e vërejtjes dhe vërejtjes me paralajmërim;</w:t>
      </w:r>
    </w:p>
    <w:p w14:paraId="63710EE8" w14:textId="3FA11125" w:rsidR="0004187D" w:rsidRDefault="0004187D" w:rsidP="001C112B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>3 vjet nga njoftimi i masës së parashikuar sipas shkronjës “b”</w:t>
      </w:r>
      <w:r w:rsidR="004A4309" w:rsidRPr="00711B9D">
        <w:rPr>
          <w:rFonts w:ascii="Times New Roman" w:hAnsi="Times New Roman" w:cs="Times New Roman"/>
          <w:sz w:val="24"/>
          <w:szCs w:val="24"/>
          <w:lang w:val="sq-AL"/>
        </w:rPr>
        <w:t>, t</w:t>
      </w:r>
      <w:r w:rsidR="00F04731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A4309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pik</w:t>
      </w:r>
      <w:r w:rsidR="00F04731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A4309" w:rsidRPr="00711B9D">
        <w:rPr>
          <w:rFonts w:ascii="Times New Roman" w:hAnsi="Times New Roman" w:cs="Times New Roman"/>
          <w:sz w:val="24"/>
          <w:szCs w:val="24"/>
          <w:lang w:val="sq-AL"/>
        </w:rPr>
        <w:t>s 1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038527F6" w14:textId="71FAC359" w:rsidR="001D4388" w:rsidRDefault="0004187D" w:rsidP="001C112B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>Deklarimi i shuarjes bëhet kryesisht apo me kërkesë, me vendim të njësisë së burimeve njerëzore të bashkis</w:t>
      </w:r>
      <w:r w:rsidR="001F4E86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E6D32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dhe</w:t>
      </w:r>
      <w:r w:rsidR="00183273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E6D32" w:rsidRPr="00711B9D">
        <w:rPr>
          <w:rFonts w:ascii="Times New Roman" w:hAnsi="Times New Roman" w:cs="Times New Roman"/>
          <w:sz w:val="24"/>
          <w:szCs w:val="24"/>
          <w:lang w:val="sq-AL"/>
        </w:rPr>
        <w:t>m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>asa fshihet nga dosja e personelit.</w:t>
      </w:r>
    </w:p>
    <w:p w14:paraId="2FC29B1F" w14:textId="7215657A" w:rsidR="002A45AB" w:rsidRPr="001D4388" w:rsidRDefault="001D4388" w:rsidP="001C112B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D4388">
        <w:rPr>
          <w:rFonts w:ascii="Times New Roman" w:hAnsi="Times New Roman" w:cs="Times New Roman"/>
          <w:sz w:val="24"/>
          <w:szCs w:val="24"/>
          <w:lang w:val="sq-AL"/>
        </w:rPr>
        <w:t xml:space="preserve">Llojet e shkeljeve disiplinore, </w:t>
      </w:r>
      <w:r w:rsidR="003C790F">
        <w:rPr>
          <w:rFonts w:ascii="Times New Roman" w:hAnsi="Times New Roman" w:cs="Times New Roman"/>
          <w:sz w:val="24"/>
          <w:szCs w:val="24"/>
          <w:lang w:val="sq-AL"/>
        </w:rPr>
        <w:t>kriteret dhe</w:t>
      </w:r>
      <w:r w:rsidRPr="001D4388">
        <w:rPr>
          <w:rFonts w:ascii="Times New Roman" w:hAnsi="Times New Roman" w:cs="Times New Roman"/>
          <w:sz w:val="24"/>
          <w:szCs w:val="24"/>
          <w:lang w:val="sq-AL"/>
        </w:rPr>
        <w:t xml:space="preserve"> procedura për dhënien e masave disiplinore </w:t>
      </w:r>
      <w:r w:rsidR="00600474">
        <w:rPr>
          <w:rFonts w:ascii="Times New Roman" w:hAnsi="Times New Roman" w:cs="Times New Roman"/>
          <w:sz w:val="24"/>
          <w:szCs w:val="24"/>
          <w:lang w:val="sq-AL"/>
        </w:rPr>
        <w:t>përcaktohen në rregulloren</w:t>
      </w:r>
      <w:r w:rsidRPr="001D4388">
        <w:rPr>
          <w:rFonts w:ascii="Times New Roman" w:hAnsi="Times New Roman" w:cs="Times New Roman"/>
          <w:sz w:val="24"/>
          <w:szCs w:val="24"/>
          <w:lang w:val="sq-AL"/>
        </w:rPr>
        <w:t xml:space="preserve"> kuadër.</w:t>
      </w:r>
    </w:p>
    <w:p w14:paraId="2C6294CE" w14:textId="77777777" w:rsidR="002911BA" w:rsidRPr="00711B9D" w:rsidRDefault="002911BA" w:rsidP="002A45AB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2F5B7BC" w14:textId="6F082A71" w:rsidR="00123AFE" w:rsidRPr="00711B9D" w:rsidRDefault="00900B78" w:rsidP="007C34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KREU VI</w:t>
      </w:r>
    </w:p>
    <w:p w14:paraId="6796736C" w14:textId="1924040E" w:rsidR="00123AFE" w:rsidRPr="00711B9D" w:rsidRDefault="00123AFE" w:rsidP="007C34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>PAJISJET DHE MJETET</w:t>
      </w:r>
    </w:p>
    <w:p w14:paraId="11D6E50E" w14:textId="77777777" w:rsidR="00123AFE" w:rsidRPr="00711B9D" w:rsidRDefault="00123AFE" w:rsidP="007C34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C1E165C" w14:textId="60598416" w:rsidR="00123AFE" w:rsidRPr="00711B9D" w:rsidRDefault="00123AFE" w:rsidP="007C34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 xml:space="preserve">Neni </w:t>
      </w:r>
      <w:r w:rsidR="00822E25" w:rsidRPr="00711B9D">
        <w:rPr>
          <w:rFonts w:ascii="Times New Roman" w:hAnsi="Times New Roman" w:cs="Times New Roman"/>
          <w:b/>
          <w:sz w:val="24"/>
          <w:szCs w:val="24"/>
          <w:lang w:val="sq-AL"/>
        </w:rPr>
        <w:t>3</w:t>
      </w:r>
      <w:r w:rsidR="00AA6F2F">
        <w:rPr>
          <w:rFonts w:ascii="Times New Roman" w:hAnsi="Times New Roman" w:cs="Times New Roman"/>
          <w:b/>
          <w:sz w:val="24"/>
          <w:szCs w:val="24"/>
          <w:lang w:val="sq-AL"/>
        </w:rPr>
        <w:t>7</w:t>
      </w:r>
    </w:p>
    <w:p w14:paraId="294CC42E" w14:textId="19C09289" w:rsidR="00123AFE" w:rsidRPr="00711B9D" w:rsidRDefault="00123AFE" w:rsidP="007C34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 xml:space="preserve">Pajisjet </w:t>
      </w:r>
      <w:r w:rsidR="00A16C59" w:rsidRPr="00A16C59">
        <w:rPr>
          <w:rFonts w:ascii="Times New Roman" w:hAnsi="Times New Roman" w:cs="Times New Roman"/>
          <w:b/>
          <w:sz w:val="24"/>
          <w:szCs w:val="24"/>
          <w:lang w:val="sq-AL"/>
        </w:rPr>
        <w:t>e Policisë Bashkiake</w:t>
      </w:r>
    </w:p>
    <w:p w14:paraId="010EDCD3" w14:textId="77777777" w:rsidR="00123AFE" w:rsidRPr="00711B9D" w:rsidRDefault="00123AFE" w:rsidP="002B0A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23A4266" w14:textId="4051826A" w:rsidR="00123AFE" w:rsidRPr="00711B9D" w:rsidRDefault="00123AFE" w:rsidP="001C112B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Punonjësi i </w:t>
      </w:r>
      <w:r w:rsidR="00316BE9">
        <w:rPr>
          <w:rFonts w:ascii="Times New Roman" w:hAnsi="Times New Roman" w:cs="Times New Roman"/>
          <w:sz w:val="24"/>
          <w:szCs w:val="24"/>
          <w:lang w:val="sq-AL"/>
        </w:rPr>
        <w:t>Policisë Bashkiake</w:t>
      </w:r>
      <w:r w:rsidR="00005EA3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0471C">
        <w:rPr>
          <w:rFonts w:ascii="Times New Roman" w:hAnsi="Times New Roman" w:cs="Times New Roman"/>
          <w:sz w:val="24"/>
          <w:szCs w:val="24"/>
          <w:lang w:val="sq-AL"/>
        </w:rPr>
        <w:t>nuk mban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armë për shkak të detyrës.</w:t>
      </w:r>
    </w:p>
    <w:p w14:paraId="0012224B" w14:textId="43833084" w:rsidR="00123AFE" w:rsidRPr="00711B9D" w:rsidRDefault="00123AFE" w:rsidP="001C112B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Punonjësit </w:t>
      </w:r>
      <w:r w:rsidR="00613839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të </w:t>
      </w:r>
      <w:r w:rsidR="00316BE9">
        <w:rPr>
          <w:rFonts w:ascii="Times New Roman" w:hAnsi="Times New Roman" w:cs="Times New Roman"/>
          <w:sz w:val="24"/>
          <w:szCs w:val="24"/>
          <w:lang w:val="sq-AL"/>
        </w:rPr>
        <w:t>Policisë Bashkiake</w:t>
      </w:r>
      <w:r w:rsidR="002F172B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227E8">
        <w:rPr>
          <w:rFonts w:ascii="Times New Roman" w:hAnsi="Times New Roman" w:cs="Times New Roman"/>
          <w:sz w:val="24"/>
          <w:szCs w:val="24"/>
          <w:lang w:val="sq-AL"/>
        </w:rPr>
        <w:t xml:space="preserve">i jepen në përdorim 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pajisje të përcaktuara në </w:t>
      </w:r>
      <w:r w:rsidR="005C52EF" w:rsidRPr="00711B9D"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regulloren </w:t>
      </w:r>
      <w:r w:rsidR="005C52EF" w:rsidRPr="00711B9D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F92C8B" w:rsidRPr="00711B9D">
        <w:rPr>
          <w:rFonts w:ascii="Times New Roman" w:hAnsi="Times New Roman" w:cs="Times New Roman"/>
          <w:sz w:val="24"/>
          <w:szCs w:val="24"/>
          <w:lang w:val="sq-AL"/>
        </w:rPr>
        <w:t>uad</w:t>
      </w:r>
      <w:r w:rsidR="001F4E86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92C8B" w:rsidRPr="00711B9D"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52BA510D" w14:textId="38D75BAD" w:rsidR="00123AFE" w:rsidRDefault="00123AFE" w:rsidP="002B0A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0C451F4" w14:textId="7B138E5E" w:rsidR="00123AFE" w:rsidRPr="00BA5002" w:rsidRDefault="00123AFE" w:rsidP="007C34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A5002">
        <w:rPr>
          <w:rFonts w:ascii="Times New Roman" w:hAnsi="Times New Roman" w:cs="Times New Roman"/>
          <w:b/>
          <w:sz w:val="24"/>
          <w:szCs w:val="24"/>
          <w:lang w:val="sq-AL"/>
        </w:rPr>
        <w:t xml:space="preserve">Neni </w:t>
      </w:r>
      <w:r w:rsidR="00822E25" w:rsidRPr="00BA5002">
        <w:rPr>
          <w:rFonts w:ascii="Times New Roman" w:hAnsi="Times New Roman" w:cs="Times New Roman"/>
          <w:b/>
          <w:sz w:val="24"/>
          <w:szCs w:val="24"/>
          <w:lang w:val="sq-AL"/>
        </w:rPr>
        <w:t>3</w:t>
      </w:r>
      <w:r w:rsidR="00AA6F2F">
        <w:rPr>
          <w:rFonts w:ascii="Times New Roman" w:hAnsi="Times New Roman" w:cs="Times New Roman"/>
          <w:b/>
          <w:sz w:val="24"/>
          <w:szCs w:val="24"/>
          <w:lang w:val="sq-AL"/>
        </w:rPr>
        <w:t>8</w:t>
      </w:r>
    </w:p>
    <w:p w14:paraId="1688CE91" w14:textId="02D27058" w:rsidR="00123AFE" w:rsidRPr="00711B9D" w:rsidRDefault="00361B9C" w:rsidP="00BA50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A5002">
        <w:rPr>
          <w:rFonts w:ascii="Times New Roman" w:hAnsi="Times New Roman" w:cs="Times New Roman"/>
          <w:b/>
          <w:sz w:val="24"/>
          <w:szCs w:val="24"/>
          <w:lang w:val="sq-AL"/>
        </w:rPr>
        <w:t xml:space="preserve">Mjetet </w:t>
      </w:r>
      <w:r w:rsidR="00123AFE" w:rsidRPr="00BA5002">
        <w:rPr>
          <w:rFonts w:ascii="Times New Roman" w:hAnsi="Times New Roman" w:cs="Times New Roman"/>
          <w:b/>
          <w:sz w:val="24"/>
          <w:szCs w:val="24"/>
          <w:lang w:val="sq-AL"/>
        </w:rPr>
        <w:t xml:space="preserve">e </w:t>
      </w:r>
      <w:r w:rsidR="00316BE9" w:rsidRPr="00BA5002">
        <w:rPr>
          <w:rFonts w:ascii="Times New Roman" w:hAnsi="Times New Roman" w:cs="Times New Roman"/>
          <w:b/>
          <w:sz w:val="24"/>
          <w:szCs w:val="24"/>
          <w:lang w:val="sq-AL"/>
        </w:rPr>
        <w:t>Policisë Bashkiake</w:t>
      </w:r>
    </w:p>
    <w:p w14:paraId="19694ABF" w14:textId="77777777" w:rsidR="00123AFE" w:rsidRPr="00711B9D" w:rsidRDefault="00123AFE" w:rsidP="002B0A6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7655275" w14:textId="5D845D12" w:rsidR="00123AFE" w:rsidRPr="00711B9D" w:rsidRDefault="00380BF0" w:rsidP="00BA5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Policia Bashkiake gjatë ushtrimit të detyrës përdor</w:t>
      </w:r>
      <w:r w:rsidR="00E8026F">
        <w:rPr>
          <w:rFonts w:ascii="Times New Roman" w:hAnsi="Times New Roman" w:cs="Times New Roman"/>
          <w:sz w:val="24"/>
          <w:szCs w:val="24"/>
        </w:rPr>
        <w:t xml:space="preserve"> </w:t>
      </w:r>
      <w:r w:rsidR="00BA5002">
        <w:rPr>
          <w:rFonts w:ascii="Times New Roman" w:hAnsi="Times New Roman" w:cs="Times New Roman"/>
          <w:sz w:val="24"/>
          <w:szCs w:val="24"/>
        </w:rPr>
        <w:t>mjete</w:t>
      </w:r>
      <w:r w:rsidR="00BA5002" w:rsidRPr="00BA50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5002">
        <w:rPr>
          <w:rFonts w:ascii="Times New Roman" w:hAnsi="Times New Roman" w:cs="Times New Roman"/>
          <w:sz w:val="24"/>
          <w:szCs w:val="24"/>
          <w:lang w:val="en-US"/>
        </w:rPr>
        <w:t>lëvizëse</w:t>
      </w:r>
      <w:r w:rsidR="00BF6D5E">
        <w:rPr>
          <w:rFonts w:ascii="Times New Roman" w:hAnsi="Times New Roman" w:cs="Times New Roman"/>
          <w:sz w:val="24"/>
          <w:szCs w:val="24"/>
        </w:rPr>
        <w:t>.</w:t>
      </w:r>
      <w:r w:rsidR="001A309B">
        <w:rPr>
          <w:rFonts w:ascii="Times New Roman" w:hAnsi="Times New Roman" w:cs="Times New Roman"/>
          <w:sz w:val="24"/>
          <w:szCs w:val="24"/>
        </w:rPr>
        <w:t xml:space="preserve"> </w:t>
      </w:r>
      <w:r w:rsidR="000F1640">
        <w:rPr>
          <w:rFonts w:ascii="Times New Roman" w:hAnsi="Times New Roman" w:cs="Times New Roman"/>
          <w:sz w:val="24"/>
          <w:szCs w:val="24"/>
        </w:rPr>
        <w:t>Këshilli i</w:t>
      </w:r>
      <w:r w:rsidR="000F1640" w:rsidRPr="00711B9D">
        <w:rPr>
          <w:rFonts w:ascii="Times New Roman" w:hAnsi="Times New Roman" w:cs="Times New Roman"/>
          <w:sz w:val="24"/>
          <w:szCs w:val="24"/>
        </w:rPr>
        <w:t xml:space="preserve"> Ministrave</w:t>
      </w:r>
      <w:r w:rsidR="000F1640">
        <w:rPr>
          <w:rFonts w:ascii="Times New Roman" w:hAnsi="Times New Roman" w:cs="Times New Roman"/>
          <w:sz w:val="24"/>
          <w:szCs w:val="24"/>
        </w:rPr>
        <w:t xml:space="preserve"> miraton me vendim n</w:t>
      </w:r>
      <w:r w:rsidR="00123AFE" w:rsidRPr="00711B9D">
        <w:rPr>
          <w:rFonts w:ascii="Times New Roman" w:hAnsi="Times New Roman" w:cs="Times New Roman"/>
          <w:sz w:val="24"/>
          <w:szCs w:val="24"/>
        </w:rPr>
        <w:t>gjyr</w:t>
      </w:r>
      <w:r w:rsidR="00B8220F">
        <w:rPr>
          <w:rFonts w:ascii="Times New Roman" w:hAnsi="Times New Roman" w:cs="Times New Roman"/>
          <w:sz w:val="24"/>
          <w:szCs w:val="24"/>
        </w:rPr>
        <w:t>ë</w:t>
      </w:r>
      <w:r w:rsidR="000F1640">
        <w:rPr>
          <w:rFonts w:ascii="Times New Roman" w:hAnsi="Times New Roman" w:cs="Times New Roman"/>
          <w:sz w:val="24"/>
          <w:szCs w:val="24"/>
        </w:rPr>
        <w:t>n</w:t>
      </w:r>
      <w:r w:rsidR="00123AFE" w:rsidRPr="00711B9D">
        <w:rPr>
          <w:rFonts w:ascii="Times New Roman" w:hAnsi="Times New Roman" w:cs="Times New Roman"/>
          <w:sz w:val="24"/>
          <w:szCs w:val="24"/>
        </w:rPr>
        <w:t>,</w:t>
      </w:r>
      <w:r w:rsidR="000F1640">
        <w:rPr>
          <w:rFonts w:ascii="Times New Roman" w:hAnsi="Times New Roman" w:cs="Times New Roman"/>
          <w:sz w:val="24"/>
          <w:szCs w:val="24"/>
        </w:rPr>
        <w:t xml:space="preserve"> shenj</w:t>
      </w:r>
      <w:r w:rsidR="00B8220F">
        <w:rPr>
          <w:rFonts w:ascii="Times New Roman" w:hAnsi="Times New Roman" w:cs="Times New Roman"/>
          <w:sz w:val="24"/>
          <w:szCs w:val="24"/>
        </w:rPr>
        <w:t>ë</w:t>
      </w:r>
      <w:r w:rsidR="000F1640">
        <w:rPr>
          <w:rFonts w:ascii="Times New Roman" w:hAnsi="Times New Roman" w:cs="Times New Roman"/>
          <w:sz w:val="24"/>
          <w:szCs w:val="24"/>
        </w:rPr>
        <w:t>n dhe</w:t>
      </w:r>
      <w:r w:rsidR="00123AFE" w:rsidRPr="00711B9D">
        <w:rPr>
          <w:rFonts w:ascii="Times New Roman" w:hAnsi="Times New Roman" w:cs="Times New Roman"/>
          <w:sz w:val="24"/>
          <w:szCs w:val="24"/>
        </w:rPr>
        <w:t xml:space="preserve"> përdo</w:t>
      </w:r>
      <w:r w:rsidR="00017321">
        <w:rPr>
          <w:rFonts w:ascii="Times New Roman" w:hAnsi="Times New Roman" w:cs="Times New Roman"/>
          <w:sz w:val="24"/>
          <w:szCs w:val="24"/>
        </w:rPr>
        <w:t>rimi</w:t>
      </w:r>
      <w:r w:rsidR="000F1640">
        <w:rPr>
          <w:rFonts w:ascii="Times New Roman" w:hAnsi="Times New Roman" w:cs="Times New Roman"/>
          <w:sz w:val="24"/>
          <w:szCs w:val="24"/>
        </w:rPr>
        <w:t xml:space="preserve">n e </w:t>
      </w:r>
      <w:r w:rsidR="00017321">
        <w:rPr>
          <w:rFonts w:ascii="Times New Roman" w:hAnsi="Times New Roman" w:cs="Times New Roman"/>
          <w:sz w:val="24"/>
          <w:szCs w:val="24"/>
        </w:rPr>
        <w:t>tyre</w:t>
      </w:r>
      <w:r w:rsidR="000F1640">
        <w:rPr>
          <w:rFonts w:ascii="Times New Roman" w:hAnsi="Times New Roman" w:cs="Times New Roman"/>
          <w:sz w:val="24"/>
          <w:szCs w:val="24"/>
        </w:rPr>
        <w:t>.</w:t>
      </w:r>
      <w:r w:rsidR="009465FF" w:rsidRPr="00711B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940E1" w14:textId="485A356E" w:rsidR="00151657" w:rsidRDefault="00151657" w:rsidP="002B0A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7C09DFE" w14:textId="77777777" w:rsidR="003C4F60" w:rsidRPr="00711B9D" w:rsidRDefault="003C4F60" w:rsidP="002B0A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4DA9A48" w14:textId="5F039D13" w:rsidR="008A1FEB" w:rsidRPr="00711B9D" w:rsidRDefault="00900B78" w:rsidP="008A1FE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KREU VII</w:t>
      </w:r>
    </w:p>
    <w:p w14:paraId="712A4AB1" w14:textId="15542064" w:rsidR="00613839" w:rsidRPr="00711B9D" w:rsidRDefault="00DA4CB5" w:rsidP="008A1FE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B9D">
        <w:rPr>
          <w:rFonts w:ascii="Times New Roman" w:hAnsi="Times New Roman" w:cs="Times New Roman"/>
          <w:b/>
          <w:sz w:val="24"/>
          <w:szCs w:val="24"/>
        </w:rPr>
        <w:t>MASAT PËR RUAJTJEN E RENDIT DHE SIGURISË PUBLIKE N</w:t>
      </w:r>
      <w:r w:rsidR="00F04731" w:rsidRPr="00711B9D">
        <w:rPr>
          <w:rFonts w:ascii="Times New Roman" w:hAnsi="Times New Roman" w:cs="Times New Roman"/>
          <w:b/>
          <w:sz w:val="24"/>
          <w:szCs w:val="24"/>
        </w:rPr>
        <w:t>Ë</w:t>
      </w:r>
      <w:r w:rsidRPr="00711B9D">
        <w:rPr>
          <w:rFonts w:ascii="Times New Roman" w:hAnsi="Times New Roman" w:cs="Times New Roman"/>
          <w:b/>
          <w:sz w:val="24"/>
          <w:szCs w:val="24"/>
        </w:rPr>
        <w:t xml:space="preserve"> KOMUNITET</w:t>
      </w:r>
    </w:p>
    <w:p w14:paraId="65DDB4A0" w14:textId="6938FC9A" w:rsidR="00DA4CB5" w:rsidRDefault="00DA4CB5" w:rsidP="008A1FE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A8AF40E" w14:textId="3571117D" w:rsidR="008A1FEB" w:rsidRPr="00711B9D" w:rsidRDefault="008A1FEB" w:rsidP="008A1FE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 xml:space="preserve">Neni </w:t>
      </w:r>
      <w:r w:rsidR="00822E25" w:rsidRPr="00711B9D">
        <w:rPr>
          <w:rFonts w:ascii="Times New Roman" w:hAnsi="Times New Roman" w:cs="Times New Roman"/>
          <w:b/>
          <w:sz w:val="24"/>
          <w:szCs w:val="24"/>
          <w:lang w:val="sq-AL"/>
        </w:rPr>
        <w:t>3</w:t>
      </w:r>
      <w:r w:rsidR="00AA6F2F">
        <w:rPr>
          <w:rFonts w:ascii="Times New Roman" w:hAnsi="Times New Roman" w:cs="Times New Roman"/>
          <w:b/>
          <w:sz w:val="24"/>
          <w:szCs w:val="24"/>
          <w:lang w:val="sq-AL"/>
        </w:rPr>
        <w:t>9</w:t>
      </w:r>
    </w:p>
    <w:p w14:paraId="5FC16BC4" w14:textId="77777777" w:rsidR="008A1FEB" w:rsidRPr="00711B9D" w:rsidRDefault="008A1FEB" w:rsidP="008A1FE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>Bllokimi i rrugëve</w:t>
      </w:r>
    </w:p>
    <w:p w14:paraId="1A501E44" w14:textId="77777777" w:rsidR="008A1FEB" w:rsidRPr="00711B9D" w:rsidRDefault="008A1FEB" w:rsidP="008A1F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EA5C4F0" w14:textId="48996969" w:rsidR="008A1FEB" w:rsidRDefault="00F52671" w:rsidP="008A1F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Për nevoja t</w:t>
      </w:r>
      <w:r w:rsidR="00C26CE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1FEB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rendit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dhe</w:t>
      </w:r>
      <w:r w:rsidR="008A1FEB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të sigurisë publike ose në rastet e fatkeqësiv</w:t>
      </w:r>
      <w:r w:rsidR="00FF610B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e natyrore apo të aksidenteve, </w:t>
      </w:r>
      <w:r w:rsidR="00316BE9">
        <w:rPr>
          <w:rFonts w:ascii="Times New Roman" w:hAnsi="Times New Roman" w:cs="Times New Roman"/>
          <w:sz w:val="24"/>
          <w:szCs w:val="24"/>
          <w:lang w:val="sq-AL"/>
        </w:rPr>
        <w:t>Policia Bashkiake</w:t>
      </w:r>
      <w:r w:rsidR="008A1FEB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vë në dispozicion të </w:t>
      </w:r>
      <w:r w:rsidR="00B644D1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8A1FEB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olicisë së </w:t>
      </w:r>
      <w:r w:rsidR="00B644D1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8A1FEB" w:rsidRPr="00711B9D">
        <w:rPr>
          <w:rFonts w:ascii="Times New Roman" w:hAnsi="Times New Roman" w:cs="Times New Roman"/>
          <w:sz w:val="24"/>
          <w:szCs w:val="24"/>
          <w:lang w:val="sq-AL"/>
        </w:rPr>
        <w:t>htetit, punonjësit e saj dhe mjetet, për bllokimin e një pjese të rrugëve ose të mjediseve publike brenda juridiksionit të bashkisë deri në kryerjen e veprimeve të nevojshme ligjore.</w:t>
      </w:r>
    </w:p>
    <w:p w14:paraId="406DAA20" w14:textId="77777777" w:rsidR="0045607C" w:rsidRPr="00711B9D" w:rsidRDefault="0045607C" w:rsidP="008A1F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2B9AD50" w14:textId="6407D13F" w:rsidR="00D07E94" w:rsidRPr="00711B9D" w:rsidRDefault="008A1FEB" w:rsidP="004A19B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 xml:space="preserve">Neni </w:t>
      </w:r>
      <w:r w:rsidR="00AA6F2F">
        <w:rPr>
          <w:rFonts w:ascii="Times New Roman" w:hAnsi="Times New Roman" w:cs="Times New Roman"/>
          <w:b/>
          <w:sz w:val="24"/>
          <w:szCs w:val="24"/>
          <w:lang w:val="sq-AL"/>
        </w:rPr>
        <w:t>40</w:t>
      </w:r>
    </w:p>
    <w:p w14:paraId="6BD82370" w14:textId="77777777" w:rsidR="008A1FEB" w:rsidRPr="00711B9D" w:rsidRDefault="008A1FEB" w:rsidP="008A1FE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>Masat mbrojtëse</w:t>
      </w:r>
    </w:p>
    <w:p w14:paraId="5DD4801D" w14:textId="77777777" w:rsidR="008A1FEB" w:rsidRPr="00711B9D" w:rsidRDefault="008A1FEB" w:rsidP="008A1F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3ED9B2D" w14:textId="77777777" w:rsidR="00D85E21" w:rsidRPr="00D85E21" w:rsidRDefault="008A1FEB" w:rsidP="00B929C4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85E21">
        <w:rPr>
          <w:rFonts w:ascii="Times New Roman" w:hAnsi="Times New Roman" w:cs="Times New Roman"/>
          <w:sz w:val="24"/>
          <w:szCs w:val="24"/>
          <w:lang w:val="sq-AL"/>
        </w:rPr>
        <w:t xml:space="preserve">Masat mbrojtëse merren ndaj personit </w:t>
      </w:r>
      <w:r w:rsidR="00DA479A" w:rsidRPr="00D85E21">
        <w:rPr>
          <w:rFonts w:ascii="Times New Roman" w:hAnsi="Times New Roman" w:cs="Times New Roman"/>
          <w:sz w:val="24"/>
          <w:szCs w:val="24"/>
          <w:lang w:val="sq-AL"/>
        </w:rPr>
        <w:t>me çrregullime të sh</w:t>
      </w:r>
      <w:r w:rsidR="007F6C96" w:rsidRPr="00D85E2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A479A" w:rsidRPr="00D85E21">
        <w:rPr>
          <w:rFonts w:ascii="Times New Roman" w:hAnsi="Times New Roman" w:cs="Times New Roman"/>
          <w:sz w:val="24"/>
          <w:szCs w:val="24"/>
          <w:lang w:val="sq-AL"/>
        </w:rPr>
        <w:t xml:space="preserve">ndetit </w:t>
      </w:r>
      <w:r w:rsidRPr="00D85E21">
        <w:rPr>
          <w:rFonts w:ascii="Times New Roman" w:hAnsi="Times New Roman" w:cs="Times New Roman"/>
          <w:sz w:val="24"/>
          <w:szCs w:val="24"/>
          <w:lang w:val="sq-AL"/>
        </w:rPr>
        <w:t xml:space="preserve">mendor, në gjendje të dehur, </w:t>
      </w:r>
      <w:r w:rsidR="003A1835" w:rsidRPr="00D85E21">
        <w:rPr>
          <w:rFonts w:ascii="Times New Roman" w:hAnsi="Times New Roman" w:cs="Times New Roman"/>
          <w:sz w:val="24"/>
          <w:szCs w:val="24"/>
          <w:lang w:val="sq-AL"/>
        </w:rPr>
        <w:t xml:space="preserve">ose </w:t>
      </w:r>
      <w:r w:rsidRPr="00D85E21">
        <w:rPr>
          <w:rFonts w:ascii="Times New Roman" w:hAnsi="Times New Roman" w:cs="Times New Roman"/>
          <w:sz w:val="24"/>
          <w:szCs w:val="24"/>
          <w:lang w:val="sq-AL"/>
        </w:rPr>
        <w:t>nën efektet e lëndëve narkotike.</w:t>
      </w:r>
    </w:p>
    <w:p w14:paraId="5E2E46DF" w14:textId="4F290690" w:rsidR="003A1835" w:rsidRPr="00D85E21" w:rsidRDefault="003A1835" w:rsidP="00B929C4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85E21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CB0402" w:rsidRPr="00D85E2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85E21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CB0402" w:rsidRPr="00D85E2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85E21">
        <w:rPr>
          <w:rFonts w:ascii="Times New Roman" w:hAnsi="Times New Roman" w:cs="Times New Roman"/>
          <w:sz w:val="24"/>
          <w:szCs w:val="24"/>
          <w:lang w:val="sq-AL"/>
        </w:rPr>
        <w:t>to raste, Punonj</w:t>
      </w:r>
      <w:r w:rsidR="00CB0402" w:rsidRPr="00D85E2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85E21">
        <w:rPr>
          <w:rFonts w:ascii="Times New Roman" w:hAnsi="Times New Roman" w:cs="Times New Roman"/>
          <w:sz w:val="24"/>
          <w:szCs w:val="24"/>
          <w:lang w:val="sq-AL"/>
        </w:rPr>
        <w:t>si i Policis</w:t>
      </w:r>
      <w:r w:rsidR="00CB0402" w:rsidRPr="00D85E2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85E21">
        <w:rPr>
          <w:rFonts w:ascii="Times New Roman" w:hAnsi="Times New Roman" w:cs="Times New Roman"/>
          <w:sz w:val="24"/>
          <w:szCs w:val="24"/>
          <w:lang w:val="sq-AL"/>
        </w:rPr>
        <w:t xml:space="preserve"> Bashkiake njofton Policin</w:t>
      </w:r>
      <w:r w:rsidR="00CB0402" w:rsidRPr="00D85E2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85E21">
        <w:rPr>
          <w:rFonts w:ascii="Times New Roman" w:hAnsi="Times New Roman" w:cs="Times New Roman"/>
          <w:sz w:val="24"/>
          <w:szCs w:val="24"/>
          <w:lang w:val="sq-AL"/>
        </w:rPr>
        <w:t xml:space="preserve"> e Shtetit dhe n</w:t>
      </w:r>
      <w:r w:rsidR="00CB0402" w:rsidRPr="00D85E2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85E21">
        <w:rPr>
          <w:rFonts w:ascii="Times New Roman" w:hAnsi="Times New Roman" w:cs="Times New Roman"/>
          <w:sz w:val="24"/>
          <w:szCs w:val="24"/>
          <w:lang w:val="sq-AL"/>
        </w:rPr>
        <w:t xml:space="preserve"> rastet kur gjendja e tij p</w:t>
      </w:r>
      <w:r w:rsidR="00CB0402" w:rsidRPr="00D85E2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85E21">
        <w:rPr>
          <w:rFonts w:ascii="Times New Roman" w:hAnsi="Times New Roman" w:cs="Times New Roman"/>
          <w:sz w:val="24"/>
          <w:szCs w:val="24"/>
          <w:lang w:val="sq-AL"/>
        </w:rPr>
        <w:t>rb</w:t>
      </w:r>
      <w:r w:rsidR="00CB0402" w:rsidRPr="00D85E2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85E21">
        <w:rPr>
          <w:rFonts w:ascii="Times New Roman" w:hAnsi="Times New Roman" w:cs="Times New Roman"/>
          <w:sz w:val="24"/>
          <w:szCs w:val="24"/>
          <w:lang w:val="sq-AL"/>
        </w:rPr>
        <w:t>n rrezik p</w:t>
      </w:r>
      <w:r w:rsidR="00CB0402" w:rsidRPr="00D85E2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85E21">
        <w:rPr>
          <w:rFonts w:ascii="Times New Roman" w:hAnsi="Times New Roman" w:cs="Times New Roman"/>
          <w:sz w:val="24"/>
          <w:szCs w:val="24"/>
          <w:lang w:val="sq-AL"/>
        </w:rPr>
        <w:t>r jet</w:t>
      </w:r>
      <w:r w:rsidR="00CB0402" w:rsidRPr="00D85E2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85E21">
        <w:rPr>
          <w:rFonts w:ascii="Times New Roman" w:hAnsi="Times New Roman" w:cs="Times New Roman"/>
          <w:sz w:val="24"/>
          <w:szCs w:val="24"/>
          <w:lang w:val="sq-AL"/>
        </w:rPr>
        <w:t>n e tij, sh</w:t>
      </w:r>
      <w:r w:rsidR="00CB0402" w:rsidRPr="00D85E2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85E21">
        <w:rPr>
          <w:rFonts w:ascii="Times New Roman" w:hAnsi="Times New Roman" w:cs="Times New Roman"/>
          <w:sz w:val="24"/>
          <w:szCs w:val="24"/>
          <w:lang w:val="sq-AL"/>
        </w:rPr>
        <w:t>ndetin ose sigurin</w:t>
      </w:r>
      <w:r w:rsidR="00CB0402" w:rsidRPr="00D85E2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85E21">
        <w:rPr>
          <w:rFonts w:ascii="Times New Roman" w:hAnsi="Times New Roman" w:cs="Times New Roman"/>
          <w:sz w:val="24"/>
          <w:szCs w:val="24"/>
          <w:lang w:val="sq-AL"/>
        </w:rPr>
        <w:t xml:space="preserve"> e vetes ose t</w:t>
      </w:r>
      <w:r w:rsidR="00CB0402" w:rsidRPr="00D85E2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85E21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CB0402" w:rsidRPr="00D85E2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85E21">
        <w:rPr>
          <w:rFonts w:ascii="Times New Roman" w:hAnsi="Times New Roman" w:cs="Times New Roman"/>
          <w:sz w:val="24"/>
          <w:szCs w:val="24"/>
          <w:lang w:val="sq-AL"/>
        </w:rPr>
        <w:t xml:space="preserve"> tjer</w:t>
      </w:r>
      <w:r w:rsidR="00CB0402" w:rsidRPr="00D85E2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85E21">
        <w:rPr>
          <w:rFonts w:ascii="Times New Roman" w:hAnsi="Times New Roman" w:cs="Times New Roman"/>
          <w:sz w:val="24"/>
          <w:szCs w:val="24"/>
          <w:lang w:val="sq-AL"/>
        </w:rPr>
        <w:t>ve, e shoq</w:t>
      </w:r>
      <w:r w:rsidR="00CB0402" w:rsidRPr="00D85E2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85E21">
        <w:rPr>
          <w:rFonts w:ascii="Times New Roman" w:hAnsi="Times New Roman" w:cs="Times New Roman"/>
          <w:sz w:val="24"/>
          <w:szCs w:val="24"/>
          <w:lang w:val="sq-AL"/>
        </w:rPr>
        <w:t>ron personin n</w:t>
      </w:r>
      <w:r w:rsidR="00CB0402" w:rsidRPr="00D85E2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85E21">
        <w:rPr>
          <w:rFonts w:ascii="Times New Roman" w:hAnsi="Times New Roman" w:cs="Times New Roman"/>
          <w:sz w:val="24"/>
          <w:szCs w:val="24"/>
          <w:lang w:val="sq-AL"/>
        </w:rPr>
        <w:t xml:space="preserve"> sh</w:t>
      </w:r>
      <w:r w:rsidR="00CB0402" w:rsidRPr="00D85E2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85E21">
        <w:rPr>
          <w:rFonts w:ascii="Times New Roman" w:hAnsi="Times New Roman" w:cs="Times New Roman"/>
          <w:sz w:val="24"/>
          <w:szCs w:val="24"/>
          <w:lang w:val="sq-AL"/>
        </w:rPr>
        <w:t>rbimin e urgjenc</w:t>
      </w:r>
      <w:r w:rsidR="00CB0402" w:rsidRPr="00D85E2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85E21">
        <w:rPr>
          <w:rFonts w:ascii="Times New Roman" w:hAnsi="Times New Roman" w:cs="Times New Roman"/>
          <w:sz w:val="24"/>
          <w:szCs w:val="24"/>
          <w:lang w:val="sq-AL"/>
        </w:rPr>
        <w:t>s mjek</w:t>
      </w:r>
      <w:r w:rsidR="00CB0402" w:rsidRPr="00D85E2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85E21">
        <w:rPr>
          <w:rFonts w:ascii="Times New Roman" w:hAnsi="Times New Roman" w:cs="Times New Roman"/>
          <w:sz w:val="24"/>
          <w:szCs w:val="24"/>
          <w:lang w:val="sq-AL"/>
        </w:rPr>
        <w:t>sore m</w:t>
      </w:r>
      <w:r w:rsidR="00CB0402" w:rsidRPr="00D85E2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85E21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CB0402" w:rsidRPr="00D85E2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85E21">
        <w:rPr>
          <w:rFonts w:ascii="Times New Roman" w:hAnsi="Times New Roman" w:cs="Times New Roman"/>
          <w:sz w:val="24"/>
          <w:szCs w:val="24"/>
          <w:lang w:val="sq-AL"/>
        </w:rPr>
        <w:t xml:space="preserve"> af</w:t>
      </w:r>
      <w:r w:rsidR="00CB0402" w:rsidRPr="00D85E2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85E21">
        <w:rPr>
          <w:rFonts w:ascii="Times New Roman" w:hAnsi="Times New Roman" w:cs="Times New Roman"/>
          <w:sz w:val="24"/>
          <w:szCs w:val="24"/>
          <w:lang w:val="sq-AL"/>
        </w:rPr>
        <w:t>rt.</w:t>
      </w:r>
    </w:p>
    <w:p w14:paraId="2E9B9F72" w14:textId="7E15B040" w:rsidR="008A1FEB" w:rsidRPr="00711B9D" w:rsidRDefault="008A1FEB" w:rsidP="001C112B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Veprimet e mësipërme për marrjen e masave mbrojtëse ndaj personave të parashikuar në këtë dispozitë, dokumentohen në procesverbal. </w:t>
      </w:r>
    </w:p>
    <w:p w14:paraId="65D729CB" w14:textId="29CF3E79" w:rsidR="008A1FEB" w:rsidRPr="00711B9D" w:rsidRDefault="008A1FEB" w:rsidP="008A1F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03168B4" w14:textId="05DDB3DC" w:rsidR="008A1FEB" w:rsidRPr="00711B9D" w:rsidRDefault="008A1FEB" w:rsidP="001758E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 xml:space="preserve">Neni </w:t>
      </w:r>
      <w:r w:rsidR="00AA6F2F">
        <w:rPr>
          <w:rFonts w:ascii="Times New Roman" w:hAnsi="Times New Roman" w:cs="Times New Roman"/>
          <w:b/>
          <w:sz w:val="24"/>
          <w:szCs w:val="24"/>
          <w:lang w:val="sq-AL"/>
        </w:rPr>
        <w:t>41</w:t>
      </w:r>
    </w:p>
    <w:p w14:paraId="328AAF29" w14:textId="77777777" w:rsidR="008A1FEB" w:rsidRPr="00711B9D" w:rsidRDefault="008A1FEB" w:rsidP="001758E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>Bashkërendimi me strukturat ligjzbatuese</w:t>
      </w:r>
    </w:p>
    <w:p w14:paraId="0D6E95C8" w14:textId="77777777" w:rsidR="008A1FEB" w:rsidRPr="00711B9D" w:rsidRDefault="008A1FEB" w:rsidP="001758E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780FC7B" w14:textId="6F468050" w:rsidR="00836A79" w:rsidRPr="00711B9D" w:rsidRDefault="00316BE9" w:rsidP="001C112B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Policia Bashkiake</w:t>
      </w:r>
      <w:r w:rsidR="00D652CE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bashk</w:t>
      </w:r>
      <w:r w:rsidR="001F4E86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652CE" w:rsidRPr="00711B9D">
        <w:rPr>
          <w:rFonts w:ascii="Times New Roman" w:hAnsi="Times New Roman" w:cs="Times New Roman"/>
          <w:sz w:val="24"/>
          <w:szCs w:val="24"/>
          <w:lang w:val="sq-AL"/>
        </w:rPr>
        <w:t>punon</w:t>
      </w:r>
      <w:r w:rsidR="00836A79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r w:rsidR="00D652CE" w:rsidRPr="00711B9D">
        <w:rPr>
          <w:rFonts w:ascii="Times New Roman" w:hAnsi="Times New Roman" w:cs="Times New Roman"/>
          <w:sz w:val="24"/>
          <w:szCs w:val="24"/>
          <w:lang w:val="sq-AL"/>
        </w:rPr>
        <w:t>bashk</w:t>
      </w:r>
      <w:r w:rsidR="001F4E86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652CE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rendon </w:t>
      </w:r>
      <w:r w:rsidR="00836A79" w:rsidRPr="00711B9D">
        <w:rPr>
          <w:rFonts w:ascii="Times New Roman" w:hAnsi="Times New Roman" w:cs="Times New Roman"/>
          <w:sz w:val="24"/>
          <w:szCs w:val="24"/>
          <w:lang w:val="sq-AL"/>
        </w:rPr>
        <w:t>pun</w:t>
      </w:r>
      <w:r w:rsidR="001F4E86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6A79" w:rsidRPr="00711B9D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705136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me institucionet e administrat</w:t>
      </w:r>
      <w:r w:rsidR="001F4E86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6A79" w:rsidRPr="00711B9D">
        <w:rPr>
          <w:rFonts w:ascii="Times New Roman" w:hAnsi="Times New Roman" w:cs="Times New Roman"/>
          <w:sz w:val="24"/>
          <w:szCs w:val="24"/>
          <w:lang w:val="sq-AL"/>
        </w:rPr>
        <w:t>s publike, p</w:t>
      </w:r>
      <w:r w:rsidR="00705136" w:rsidRPr="00711B9D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836A79" w:rsidRPr="00711B9D">
        <w:rPr>
          <w:rFonts w:ascii="Times New Roman" w:hAnsi="Times New Roman" w:cs="Times New Roman"/>
          <w:sz w:val="24"/>
          <w:szCs w:val="24"/>
          <w:lang w:val="sq-AL"/>
        </w:rPr>
        <w:t>rsona</w:t>
      </w:r>
      <w:r w:rsidR="009430B3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836A79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juridik</w:t>
      </w:r>
      <w:r w:rsidR="00634F3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6A79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dhe fizik</w:t>
      </w:r>
      <w:r w:rsidR="00E9014A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430B3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836A79" w:rsidRPr="00711B9D">
        <w:rPr>
          <w:rFonts w:ascii="Times New Roman" w:hAnsi="Times New Roman" w:cs="Times New Roman"/>
          <w:sz w:val="24"/>
          <w:szCs w:val="24"/>
          <w:lang w:val="sq-AL"/>
        </w:rPr>
        <w:t>në p</w:t>
      </w:r>
      <w:r w:rsidR="001F4E86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6A79" w:rsidRPr="00711B9D">
        <w:rPr>
          <w:rFonts w:ascii="Times New Roman" w:hAnsi="Times New Roman" w:cs="Times New Roman"/>
          <w:sz w:val="24"/>
          <w:szCs w:val="24"/>
          <w:lang w:val="sq-AL"/>
        </w:rPr>
        <w:t>rmbushje t</w:t>
      </w:r>
      <w:r w:rsidR="001F4E86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6A79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detyrave funk</w:t>
      </w:r>
      <w:r w:rsidR="009430B3" w:rsidRPr="00711B9D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836A79" w:rsidRPr="00711B9D">
        <w:rPr>
          <w:rFonts w:ascii="Times New Roman" w:hAnsi="Times New Roman" w:cs="Times New Roman"/>
          <w:sz w:val="24"/>
          <w:szCs w:val="24"/>
          <w:lang w:val="sq-AL"/>
        </w:rPr>
        <w:t>ionale t</w:t>
      </w:r>
      <w:r w:rsidR="001F4E86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6A79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1F4E86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6A79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rcaktuara </w:t>
      </w:r>
      <w:r w:rsidR="00451785">
        <w:rPr>
          <w:rFonts w:ascii="Times New Roman" w:hAnsi="Times New Roman" w:cs="Times New Roman"/>
          <w:sz w:val="24"/>
          <w:szCs w:val="24"/>
          <w:lang w:val="sq-AL"/>
        </w:rPr>
        <w:t xml:space="preserve">edhe </w:t>
      </w:r>
      <w:r w:rsidR="00836A79" w:rsidRPr="00711B9D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1F4E86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430B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51785">
        <w:rPr>
          <w:rFonts w:ascii="Times New Roman" w:hAnsi="Times New Roman" w:cs="Times New Roman"/>
          <w:sz w:val="24"/>
          <w:szCs w:val="24"/>
          <w:lang w:val="sq-AL"/>
        </w:rPr>
        <w:t>akte t</w:t>
      </w:r>
      <w:r w:rsidR="00C26CE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785">
        <w:rPr>
          <w:rFonts w:ascii="Times New Roman" w:hAnsi="Times New Roman" w:cs="Times New Roman"/>
          <w:sz w:val="24"/>
          <w:szCs w:val="24"/>
          <w:lang w:val="sq-AL"/>
        </w:rPr>
        <w:t xml:space="preserve"> tjera</w:t>
      </w:r>
      <w:r w:rsidR="009430B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36A79" w:rsidRPr="00711B9D">
        <w:rPr>
          <w:rFonts w:ascii="Times New Roman" w:hAnsi="Times New Roman" w:cs="Times New Roman"/>
          <w:sz w:val="24"/>
          <w:szCs w:val="24"/>
          <w:lang w:val="sq-AL"/>
        </w:rPr>
        <w:t>ligjore dhe n</w:t>
      </w:r>
      <w:r w:rsidR="001F4E86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6A79" w:rsidRPr="00711B9D">
        <w:rPr>
          <w:rFonts w:ascii="Times New Roman" w:hAnsi="Times New Roman" w:cs="Times New Roman"/>
          <w:sz w:val="24"/>
          <w:szCs w:val="24"/>
          <w:lang w:val="sq-AL"/>
        </w:rPr>
        <w:t>nligjore.</w:t>
      </w:r>
    </w:p>
    <w:p w14:paraId="3CF45094" w14:textId="2AC44B8A" w:rsidR="00D56088" w:rsidRPr="00711B9D" w:rsidRDefault="00835C44" w:rsidP="001C112B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Policia Bashkiake b</w:t>
      </w:r>
      <w:r w:rsidR="00D56088" w:rsidRPr="00711B9D">
        <w:rPr>
          <w:rFonts w:ascii="Times New Roman" w:hAnsi="Times New Roman" w:cs="Times New Roman"/>
          <w:sz w:val="24"/>
          <w:szCs w:val="24"/>
          <w:lang w:val="sq-AL"/>
        </w:rPr>
        <w:t>ashk</w:t>
      </w:r>
      <w:r w:rsidR="00F03371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56088" w:rsidRPr="00711B9D">
        <w:rPr>
          <w:rFonts w:ascii="Times New Roman" w:hAnsi="Times New Roman" w:cs="Times New Roman"/>
          <w:sz w:val="24"/>
          <w:szCs w:val="24"/>
          <w:lang w:val="sq-AL"/>
        </w:rPr>
        <w:t>rendon pun</w:t>
      </w:r>
      <w:r w:rsidR="00F03371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56088" w:rsidRPr="00711B9D">
        <w:rPr>
          <w:rFonts w:ascii="Times New Roman" w:hAnsi="Times New Roman" w:cs="Times New Roman"/>
          <w:sz w:val="24"/>
          <w:szCs w:val="24"/>
          <w:lang w:val="sq-AL"/>
        </w:rPr>
        <w:t>n me Policin</w:t>
      </w:r>
      <w:r w:rsidR="00F03371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56088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e Shtetit n</w:t>
      </w:r>
      <w:r w:rsidR="00F03371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56088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drejtim t</w:t>
      </w:r>
      <w:r w:rsidR="00F03371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56088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shk</w:t>
      </w:r>
      <w:r w:rsidR="00F03371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56088" w:rsidRPr="00711B9D">
        <w:rPr>
          <w:rFonts w:ascii="Times New Roman" w:hAnsi="Times New Roman" w:cs="Times New Roman"/>
          <w:sz w:val="24"/>
          <w:szCs w:val="24"/>
          <w:lang w:val="sq-AL"/>
        </w:rPr>
        <w:t>mbimit t</w:t>
      </w:r>
      <w:r w:rsidR="00F03371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56088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informacionit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D56088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F03371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56088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funksion t</w:t>
      </w:r>
      <w:r w:rsidR="00F03371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56088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parandalimit t</w:t>
      </w:r>
      <w:r w:rsidR="00F03371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56088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krimit n</w:t>
      </w:r>
      <w:r w:rsidR="00F03371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56088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bashkin</w:t>
      </w:r>
      <w:r w:rsidR="00F03371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56088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F03371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56088" w:rsidRPr="00711B9D">
        <w:rPr>
          <w:rFonts w:ascii="Times New Roman" w:hAnsi="Times New Roman" w:cs="Times New Roman"/>
          <w:sz w:val="24"/>
          <w:szCs w:val="24"/>
          <w:lang w:val="sq-AL"/>
        </w:rPr>
        <w:t>rkat</w:t>
      </w:r>
      <w:r w:rsidR="00F03371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56088" w:rsidRPr="00711B9D">
        <w:rPr>
          <w:rFonts w:ascii="Times New Roman" w:hAnsi="Times New Roman" w:cs="Times New Roman"/>
          <w:sz w:val="24"/>
          <w:szCs w:val="24"/>
          <w:lang w:val="sq-AL"/>
        </w:rPr>
        <w:t>se.</w:t>
      </w:r>
    </w:p>
    <w:p w14:paraId="2D5B1B95" w14:textId="508050EC" w:rsidR="008A1FEB" w:rsidRPr="00711B9D" w:rsidRDefault="008A1FEB" w:rsidP="008A1F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27EF595" w14:textId="77777777" w:rsidR="004171B4" w:rsidRDefault="004171B4" w:rsidP="001758E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0143F25" w14:textId="321F5C27" w:rsidR="008A1FEB" w:rsidRPr="00711B9D" w:rsidRDefault="00900B78" w:rsidP="001758E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KREU VIII</w:t>
      </w:r>
    </w:p>
    <w:p w14:paraId="03C74B48" w14:textId="39EFC8E0" w:rsidR="008A1FEB" w:rsidRPr="00711B9D" w:rsidRDefault="004B27E4" w:rsidP="001758E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DISPOZITA TË FUNDIT</w:t>
      </w:r>
    </w:p>
    <w:p w14:paraId="0F9FBEA9" w14:textId="77777777" w:rsidR="008A1FEB" w:rsidRPr="00711B9D" w:rsidRDefault="008A1FEB" w:rsidP="001758E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E620107" w14:textId="00C19720" w:rsidR="008A1FEB" w:rsidRPr="00711B9D" w:rsidRDefault="00E1334A" w:rsidP="001758E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>Neni</w:t>
      </w:r>
      <w:r w:rsidR="00AA6F2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42</w:t>
      </w:r>
    </w:p>
    <w:p w14:paraId="10CE6D1F" w14:textId="70D44765" w:rsidR="008A1FEB" w:rsidRPr="00711B9D" w:rsidRDefault="007623FB" w:rsidP="0093112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Aktet</w:t>
      </w:r>
      <w:r w:rsidR="0091629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nënligjore zbatuese</w:t>
      </w:r>
    </w:p>
    <w:p w14:paraId="5A3CF03D" w14:textId="77777777" w:rsidR="008A1FEB" w:rsidRPr="00711B9D" w:rsidRDefault="008A1FEB" w:rsidP="001758E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F626FBF" w14:textId="74D87F53" w:rsidR="00777869" w:rsidRPr="007D46AD" w:rsidRDefault="008A1FEB" w:rsidP="001C112B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D46AD">
        <w:rPr>
          <w:rFonts w:ascii="Times New Roman" w:hAnsi="Times New Roman" w:cs="Times New Roman"/>
          <w:sz w:val="24"/>
          <w:szCs w:val="24"/>
          <w:lang w:val="sq-AL"/>
        </w:rPr>
        <w:t>Ngarkohet Këshilli i Min</w:t>
      </w:r>
      <w:r w:rsidR="00264FC7" w:rsidRPr="007D46AD">
        <w:rPr>
          <w:rFonts w:ascii="Times New Roman" w:hAnsi="Times New Roman" w:cs="Times New Roman"/>
          <w:sz w:val="24"/>
          <w:szCs w:val="24"/>
          <w:lang w:val="sq-AL"/>
        </w:rPr>
        <w:t>istrave të nxjerr</w:t>
      </w:r>
      <w:r w:rsidR="00F04731" w:rsidRPr="007D46A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D46AD">
        <w:rPr>
          <w:rFonts w:ascii="Times New Roman" w:hAnsi="Times New Roman" w:cs="Times New Roman"/>
          <w:sz w:val="24"/>
          <w:szCs w:val="24"/>
          <w:lang w:val="sq-AL"/>
        </w:rPr>
        <w:t xml:space="preserve"> aktet nënligjore në zbatim </w:t>
      </w:r>
      <w:r w:rsidR="00323D2A" w:rsidRPr="007D46AD">
        <w:rPr>
          <w:rFonts w:ascii="Times New Roman" w:hAnsi="Times New Roman" w:cs="Times New Roman"/>
          <w:sz w:val="24"/>
          <w:szCs w:val="24"/>
          <w:lang w:val="sq-AL"/>
        </w:rPr>
        <w:t>të nen</w:t>
      </w:r>
      <w:r w:rsidR="00DA1490" w:rsidRPr="007D46AD">
        <w:rPr>
          <w:rFonts w:ascii="Times New Roman" w:hAnsi="Times New Roman" w:cs="Times New Roman"/>
          <w:sz w:val="24"/>
          <w:szCs w:val="24"/>
          <w:lang w:val="sq-AL"/>
        </w:rPr>
        <w:t xml:space="preserve">it </w:t>
      </w:r>
      <w:r w:rsidR="00FC7A9C" w:rsidRPr="007D46AD">
        <w:rPr>
          <w:rFonts w:ascii="Times New Roman" w:hAnsi="Times New Roman" w:cs="Times New Roman"/>
          <w:sz w:val="24"/>
          <w:szCs w:val="24"/>
          <w:lang w:val="sq-AL"/>
        </w:rPr>
        <w:t>7</w:t>
      </w:r>
      <w:r w:rsidR="00777869" w:rsidRPr="007D46AD">
        <w:rPr>
          <w:rFonts w:ascii="Times New Roman" w:hAnsi="Times New Roman" w:cs="Times New Roman"/>
          <w:sz w:val="24"/>
          <w:szCs w:val="24"/>
          <w:lang w:val="sq-AL"/>
        </w:rPr>
        <w:t>, pika</w:t>
      </w:r>
      <w:r w:rsidR="0085124D" w:rsidRPr="007D46A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C7A9C" w:rsidRPr="007D46AD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846571" w:rsidRPr="007D46A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323D2A" w:rsidRPr="007D46A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3112E" w:rsidRPr="007D46AD">
        <w:rPr>
          <w:rFonts w:ascii="Times New Roman" w:hAnsi="Times New Roman" w:cs="Times New Roman"/>
          <w:sz w:val="24"/>
          <w:szCs w:val="24"/>
          <w:lang w:val="sq-AL"/>
        </w:rPr>
        <w:t xml:space="preserve">nenit </w:t>
      </w:r>
      <w:r w:rsidR="007D46AD" w:rsidRPr="007D46AD">
        <w:rPr>
          <w:rFonts w:ascii="Times New Roman" w:hAnsi="Times New Roman" w:cs="Times New Roman"/>
          <w:sz w:val="24"/>
          <w:szCs w:val="24"/>
          <w:lang w:val="sq-AL"/>
        </w:rPr>
        <w:t>28</w:t>
      </w:r>
      <w:r w:rsidR="00777869" w:rsidRPr="007D46AD">
        <w:rPr>
          <w:rFonts w:ascii="Times New Roman" w:hAnsi="Times New Roman" w:cs="Times New Roman"/>
          <w:sz w:val="24"/>
          <w:szCs w:val="24"/>
          <w:lang w:val="sq-AL"/>
        </w:rPr>
        <w:t>, pika 2</w:t>
      </w:r>
      <w:r w:rsidR="00652006" w:rsidRPr="007D46AD">
        <w:rPr>
          <w:rFonts w:ascii="Times New Roman" w:hAnsi="Times New Roman" w:cs="Times New Roman"/>
          <w:sz w:val="24"/>
          <w:szCs w:val="24"/>
          <w:lang w:val="sq-AL"/>
        </w:rPr>
        <w:t xml:space="preserve"> dhe</w:t>
      </w:r>
      <w:r w:rsidR="00FC7A9C" w:rsidRPr="007D46AD">
        <w:rPr>
          <w:rFonts w:ascii="Times New Roman" w:hAnsi="Times New Roman" w:cs="Times New Roman"/>
          <w:sz w:val="24"/>
          <w:szCs w:val="24"/>
          <w:lang w:val="sq-AL"/>
        </w:rPr>
        <w:t xml:space="preserve"> nenit 37</w:t>
      </w:r>
      <w:r w:rsidR="00777869" w:rsidRPr="007D46AD">
        <w:rPr>
          <w:rFonts w:ascii="Times New Roman" w:hAnsi="Times New Roman" w:cs="Times New Roman"/>
          <w:sz w:val="24"/>
          <w:szCs w:val="24"/>
          <w:lang w:val="sq-AL"/>
        </w:rPr>
        <w:t xml:space="preserve"> brenda 6 muajve nga hyrja në fuqi e tij.</w:t>
      </w:r>
    </w:p>
    <w:p w14:paraId="5ED8171C" w14:textId="49619EE8" w:rsidR="00323D2A" w:rsidRPr="00B459A7" w:rsidRDefault="00DC0E40" w:rsidP="001C112B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9A7">
        <w:rPr>
          <w:rFonts w:ascii="Times New Roman" w:hAnsi="Times New Roman" w:cs="Times New Roman"/>
          <w:sz w:val="24"/>
          <w:szCs w:val="24"/>
        </w:rPr>
        <w:t>Ngarkohet ministri p</w:t>
      </w:r>
      <w:r w:rsidR="00634F39" w:rsidRPr="00B459A7">
        <w:rPr>
          <w:rFonts w:ascii="Times New Roman" w:hAnsi="Times New Roman" w:cs="Times New Roman"/>
          <w:sz w:val="24"/>
          <w:szCs w:val="24"/>
        </w:rPr>
        <w:t>ë</w:t>
      </w:r>
      <w:r w:rsidRPr="00B459A7">
        <w:rPr>
          <w:rFonts w:ascii="Times New Roman" w:hAnsi="Times New Roman" w:cs="Times New Roman"/>
          <w:sz w:val="24"/>
          <w:szCs w:val="24"/>
        </w:rPr>
        <w:t>rgjegj</w:t>
      </w:r>
      <w:r w:rsidR="00634F39" w:rsidRPr="00B459A7">
        <w:rPr>
          <w:rFonts w:ascii="Times New Roman" w:hAnsi="Times New Roman" w:cs="Times New Roman"/>
          <w:sz w:val="24"/>
          <w:szCs w:val="24"/>
        </w:rPr>
        <w:t>ë</w:t>
      </w:r>
      <w:r w:rsidRPr="00B459A7">
        <w:rPr>
          <w:rFonts w:ascii="Times New Roman" w:hAnsi="Times New Roman" w:cs="Times New Roman"/>
          <w:sz w:val="24"/>
          <w:szCs w:val="24"/>
        </w:rPr>
        <w:t>s p</w:t>
      </w:r>
      <w:r w:rsidR="00634F39" w:rsidRPr="00B459A7">
        <w:rPr>
          <w:rFonts w:ascii="Times New Roman" w:hAnsi="Times New Roman" w:cs="Times New Roman"/>
          <w:sz w:val="24"/>
          <w:szCs w:val="24"/>
        </w:rPr>
        <w:t>ë</w:t>
      </w:r>
      <w:r w:rsidRPr="00B459A7">
        <w:rPr>
          <w:rFonts w:ascii="Times New Roman" w:hAnsi="Times New Roman" w:cs="Times New Roman"/>
          <w:sz w:val="24"/>
          <w:szCs w:val="24"/>
        </w:rPr>
        <w:t>r ç</w:t>
      </w:r>
      <w:r w:rsidR="00634F39" w:rsidRPr="00B459A7">
        <w:rPr>
          <w:rFonts w:ascii="Times New Roman" w:hAnsi="Times New Roman" w:cs="Times New Roman"/>
          <w:sz w:val="24"/>
          <w:szCs w:val="24"/>
        </w:rPr>
        <w:t>ë</w:t>
      </w:r>
      <w:r w:rsidRPr="00B459A7">
        <w:rPr>
          <w:rFonts w:ascii="Times New Roman" w:hAnsi="Times New Roman" w:cs="Times New Roman"/>
          <w:sz w:val="24"/>
          <w:szCs w:val="24"/>
        </w:rPr>
        <w:t>shtjet vendore të nxjerrë aktin nënligjor</w:t>
      </w:r>
      <w:r w:rsidR="007D2483" w:rsidRPr="00B459A7">
        <w:rPr>
          <w:rFonts w:ascii="Times New Roman" w:hAnsi="Times New Roman" w:cs="Times New Roman"/>
          <w:sz w:val="24"/>
          <w:szCs w:val="24"/>
        </w:rPr>
        <w:t>,</w:t>
      </w:r>
      <w:r w:rsidR="00340162" w:rsidRPr="00B459A7">
        <w:rPr>
          <w:rFonts w:ascii="Times New Roman" w:hAnsi="Times New Roman" w:cs="Times New Roman"/>
          <w:sz w:val="24"/>
          <w:szCs w:val="24"/>
        </w:rPr>
        <w:t xml:space="preserve"> në zbatim të nenit 6</w:t>
      </w:r>
      <w:r w:rsidR="00BC454A" w:rsidRPr="00B459A7">
        <w:rPr>
          <w:rFonts w:ascii="Times New Roman" w:hAnsi="Times New Roman" w:cs="Times New Roman"/>
          <w:sz w:val="24"/>
          <w:szCs w:val="24"/>
        </w:rPr>
        <w:t xml:space="preserve">, pika </w:t>
      </w:r>
      <w:r w:rsidR="00340162" w:rsidRPr="00B459A7">
        <w:rPr>
          <w:rFonts w:ascii="Times New Roman" w:hAnsi="Times New Roman" w:cs="Times New Roman"/>
          <w:sz w:val="24"/>
          <w:szCs w:val="24"/>
        </w:rPr>
        <w:t>3</w:t>
      </w:r>
      <w:r w:rsidR="000A1E65" w:rsidRPr="00B459A7">
        <w:rPr>
          <w:rFonts w:ascii="Times New Roman" w:hAnsi="Times New Roman" w:cs="Times New Roman"/>
          <w:sz w:val="24"/>
          <w:szCs w:val="24"/>
        </w:rPr>
        <w:t>,</w:t>
      </w:r>
      <w:r w:rsidR="005C608F" w:rsidRPr="00B459A7">
        <w:rPr>
          <w:rFonts w:ascii="Times New Roman" w:hAnsi="Times New Roman" w:cs="Times New Roman"/>
          <w:sz w:val="24"/>
          <w:szCs w:val="24"/>
        </w:rPr>
        <w:t xml:space="preserve"> brenda 6 muajve nga hyrja në fuqi e tij.</w:t>
      </w:r>
    </w:p>
    <w:p w14:paraId="3D9A5E2A" w14:textId="02619E48" w:rsidR="00704444" w:rsidRPr="00B459A7" w:rsidRDefault="00704444" w:rsidP="00372BE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1AEAC17E" w14:textId="75C0FB3D" w:rsidR="008A1FEB" w:rsidRPr="00711B9D" w:rsidRDefault="00AA6F2F" w:rsidP="001758E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Neni 43</w:t>
      </w:r>
    </w:p>
    <w:p w14:paraId="3B0DBCBD" w14:textId="4F6EEE97" w:rsidR="008A1FEB" w:rsidRPr="00711B9D" w:rsidRDefault="004D37A3" w:rsidP="001758E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Shfuqizime</w:t>
      </w:r>
    </w:p>
    <w:p w14:paraId="190E80D2" w14:textId="77777777" w:rsidR="008A1FEB" w:rsidRPr="00711B9D" w:rsidRDefault="008A1FEB" w:rsidP="008A1F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D54AE83" w14:textId="555E0CB8" w:rsidR="00D83C58" w:rsidRPr="00711B9D" w:rsidRDefault="008A1FEB" w:rsidP="00C516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Ligji </w:t>
      </w:r>
      <w:r w:rsidR="00C40D22" w:rsidRPr="00711B9D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r. 8224, datë 15.05.1997 </w:t>
      </w:r>
      <w:r w:rsidRPr="00711B9D">
        <w:rPr>
          <w:rFonts w:ascii="Times New Roman" w:hAnsi="Times New Roman" w:cs="Times New Roman"/>
          <w:i/>
          <w:sz w:val="24"/>
          <w:szCs w:val="24"/>
          <w:lang w:val="sq-AL"/>
        </w:rPr>
        <w:t>“Për organizimin dhe funksionimin e policisë të bashkisë dhe të komunës”</w:t>
      </w:r>
      <w:r w:rsidR="007A0059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493FB3" w:rsidRPr="00711B9D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="007A0059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ndryshuar </w:t>
      </w:r>
      <w:r w:rsidR="00C40D22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dhe </w:t>
      </w:r>
      <w:r w:rsidR="00FF0D3F" w:rsidRPr="00711B9D">
        <w:rPr>
          <w:rFonts w:ascii="Times New Roman" w:hAnsi="Times New Roman" w:cs="Times New Roman"/>
          <w:sz w:val="24"/>
          <w:szCs w:val="24"/>
          <w:lang w:val="sq-AL"/>
        </w:rPr>
        <w:t>akte t</w:t>
      </w:r>
      <w:r w:rsidR="00F04731" w:rsidRPr="00711B9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F0D3F"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tjera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ligjore e nënligjore në fuqi, që rregullojnë veprimtarinë e </w:t>
      </w:r>
      <w:r w:rsidR="00316BE9">
        <w:rPr>
          <w:rFonts w:ascii="Times New Roman" w:hAnsi="Times New Roman" w:cs="Times New Roman"/>
          <w:sz w:val="24"/>
          <w:szCs w:val="24"/>
          <w:lang w:val="sq-AL"/>
        </w:rPr>
        <w:t>Policisë Bashkiake</w:t>
      </w: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dhe që bien n</w:t>
      </w:r>
      <w:r w:rsidR="00C5165C" w:rsidRPr="00711B9D">
        <w:rPr>
          <w:rFonts w:ascii="Times New Roman" w:hAnsi="Times New Roman" w:cs="Times New Roman"/>
          <w:sz w:val="24"/>
          <w:szCs w:val="24"/>
          <w:lang w:val="sq-AL"/>
        </w:rPr>
        <w:t>desh me këtë ligj, shfuqizohen.</w:t>
      </w:r>
    </w:p>
    <w:p w14:paraId="61305C9B" w14:textId="77777777" w:rsidR="00733516" w:rsidRPr="00711B9D" w:rsidRDefault="00733516" w:rsidP="001758E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75D9129" w14:textId="08B6C1FB" w:rsidR="008A1FEB" w:rsidRPr="00711B9D" w:rsidRDefault="00822E25" w:rsidP="001758E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>N</w:t>
      </w:r>
      <w:r w:rsidR="00AA6F2F">
        <w:rPr>
          <w:rFonts w:ascii="Times New Roman" w:hAnsi="Times New Roman" w:cs="Times New Roman"/>
          <w:b/>
          <w:sz w:val="24"/>
          <w:szCs w:val="24"/>
          <w:lang w:val="sq-AL"/>
        </w:rPr>
        <w:t>eni 44</w:t>
      </w:r>
    </w:p>
    <w:p w14:paraId="7B96861E" w14:textId="77777777" w:rsidR="008A1FEB" w:rsidRPr="00711B9D" w:rsidRDefault="008A1FEB" w:rsidP="001758E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>Hyrja në fuqi</w:t>
      </w:r>
    </w:p>
    <w:p w14:paraId="58A41DE4" w14:textId="77777777" w:rsidR="008A1FEB" w:rsidRPr="00711B9D" w:rsidRDefault="008A1FEB" w:rsidP="008A1F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B1B8A5F" w14:textId="6B3ACE5C" w:rsidR="008A1FEB" w:rsidRPr="00711B9D" w:rsidRDefault="001758E0" w:rsidP="008A1F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Ky ligj hyn në fuqi </w:t>
      </w:r>
      <w:r w:rsidR="002F4069" w:rsidRPr="002F4069">
        <w:rPr>
          <w:rFonts w:ascii="Times New Roman" w:hAnsi="Times New Roman" w:cs="Times New Roman"/>
          <w:sz w:val="24"/>
          <w:szCs w:val="24"/>
          <w:lang w:val="sq-AL"/>
        </w:rPr>
        <w:t>15 ditë pas botimit në Fletoren Zyrtare</w:t>
      </w:r>
      <w:r w:rsidR="008A1FEB" w:rsidRPr="00711B9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5A98307B" w14:textId="77777777" w:rsidR="008A1FEB" w:rsidRPr="00711B9D" w:rsidRDefault="008A1FEB" w:rsidP="008A1F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sz w:val="24"/>
          <w:szCs w:val="24"/>
          <w:lang w:val="sq-AL"/>
        </w:rPr>
        <w:t xml:space="preserve">              </w:t>
      </w:r>
    </w:p>
    <w:p w14:paraId="1B88D3F3" w14:textId="77777777" w:rsidR="008A1FEB" w:rsidRPr="00711B9D" w:rsidRDefault="008A1FEB" w:rsidP="008A1F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B37CF04" w14:textId="29DC493A" w:rsidR="008A1FEB" w:rsidRDefault="008A1FEB" w:rsidP="001758E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>KRYETARI</w:t>
      </w:r>
    </w:p>
    <w:p w14:paraId="02F20161" w14:textId="77777777" w:rsidR="005A5A7E" w:rsidRPr="00711B9D" w:rsidRDefault="005A5A7E" w:rsidP="001758E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58E3081" w14:textId="32854063" w:rsidR="008A1FEB" w:rsidRPr="00711B9D" w:rsidRDefault="00780A8B" w:rsidP="001758E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1B9D">
        <w:rPr>
          <w:rFonts w:ascii="Times New Roman" w:hAnsi="Times New Roman" w:cs="Times New Roman"/>
          <w:b/>
          <w:sz w:val="24"/>
          <w:szCs w:val="24"/>
          <w:lang w:val="sq-AL"/>
        </w:rPr>
        <w:t>LINDITA NIKOLLA</w:t>
      </w:r>
    </w:p>
    <w:p w14:paraId="7AE7A704" w14:textId="77777777" w:rsidR="008A1FEB" w:rsidRPr="00711B9D" w:rsidRDefault="008A1FEB" w:rsidP="002B0A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8A1FEB" w:rsidRPr="00711B9D" w:rsidSect="006620B0">
      <w:footerReference w:type="default" r:id="rId10"/>
      <w:pgSz w:w="12240" w:h="15840"/>
      <w:pgMar w:top="450" w:right="1440" w:bottom="288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AEF625" w16cid:durableId="22F016CD"/>
  <w16cid:commentId w16cid:paraId="5D259B7E" w16cid:durableId="22F01A3B"/>
  <w16cid:commentId w16cid:paraId="67E9C841" w16cid:durableId="22F01B57"/>
  <w16cid:commentId w16cid:paraId="552088C1" w16cid:durableId="22F01CFC"/>
  <w16cid:commentId w16cid:paraId="5C32831E" w16cid:durableId="22F01DCF"/>
  <w16cid:commentId w16cid:paraId="19E4CDC5" w16cid:durableId="22F01EC0"/>
  <w16cid:commentId w16cid:paraId="117A7881" w16cid:durableId="22F020EC"/>
  <w16cid:commentId w16cid:paraId="0C82058D" w16cid:durableId="22F022B5"/>
  <w16cid:commentId w16cid:paraId="1BB31499" w16cid:durableId="22F02450"/>
  <w16cid:commentId w16cid:paraId="4D18089B" w16cid:durableId="22F0268F"/>
  <w16cid:commentId w16cid:paraId="0FFD959B" w16cid:durableId="22F0281E"/>
  <w16cid:commentId w16cid:paraId="44F57CC4" w16cid:durableId="22F02854"/>
  <w16cid:commentId w16cid:paraId="29CC48EF" w16cid:durableId="22F02992"/>
  <w16cid:commentId w16cid:paraId="2EB546E2" w16cid:durableId="22F02A78"/>
  <w16cid:commentId w16cid:paraId="6BD9DC6D" w16cid:durableId="22F02BC2"/>
  <w16cid:commentId w16cid:paraId="1E688A44" w16cid:durableId="22F02C7C"/>
  <w16cid:commentId w16cid:paraId="3685F78F" w16cid:durableId="22F02DE0"/>
  <w16cid:commentId w16cid:paraId="3DBB670F" w16cid:durableId="22F02F11"/>
  <w16cid:commentId w16cid:paraId="36CB7B95" w16cid:durableId="22F02F7A"/>
  <w16cid:commentId w16cid:paraId="521AF77D" w16cid:durableId="22F02FD1"/>
  <w16cid:commentId w16cid:paraId="01816FD0" w16cid:durableId="22F0305F"/>
  <w16cid:commentId w16cid:paraId="65F2C9CE" w16cid:durableId="22F031A8"/>
  <w16cid:commentId w16cid:paraId="2FABB8B6" w16cid:durableId="22F030F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B9541" w14:textId="77777777" w:rsidR="00132DBE" w:rsidRDefault="00132DBE" w:rsidP="00ED06B6">
      <w:pPr>
        <w:spacing w:after="0" w:line="240" w:lineRule="auto"/>
      </w:pPr>
      <w:r>
        <w:separator/>
      </w:r>
    </w:p>
  </w:endnote>
  <w:endnote w:type="continuationSeparator" w:id="0">
    <w:p w14:paraId="79C36C54" w14:textId="77777777" w:rsidR="00132DBE" w:rsidRDefault="00132DBE" w:rsidP="00ED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093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C9A364" w14:textId="60EB6145" w:rsidR="002F3FD4" w:rsidRDefault="002F3F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12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25CD9F" w14:textId="77777777" w:rsidR="002F3FD4" w:rsidRDefault="002F3F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AB6B6" w14:textId="77777777" w:rsidR="00132DBE" w:rsidRDefault="00132DBE" w:rsidP="00ED06B6">
      <w:pPr>
        <w:spacing w:after="0" w:line="240" w:lineRule="auto"/>
      </w:pPr>
      <w:r>
        <w:separator/>
      </w:r>
    </w:p>
  </w:footnote>
  <w:footnote w:type="continuationSeparator" w:id="0">
    <w:p w14:paraId="45EFDD21" w14:textId="77777777" w:rsidR="00132DBE" w:rsidRDefault="00132DBE" w:rsidP="00ED0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185"/>
    <w:multiLevelType w:val="multilevel"/>
    <w:tmpl w:val="D2DCFE2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A07723"/>
    <w:multiLevelType w:val="hybridMultilevel"/>
    <w:tmpl w:val="A866D24E"/>
    <w:lvl w:ilvl="0" w:tplc="D1EE13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szCs w:val="24"/>
        <w:u w:val="none"/>
        <w:effect w:val="none"/>
        <w:lang w:val="it-I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905C4"/>
    <w:multiLevelType w:val="hybridMultilevel"/>
    <w:tmpl w:val="0CC2D5E4"/>
    <w:lvl w:ilvl="0" w:tplc="33ACD5C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A75CF"/>
    <w:multiLevelType w:val="hybridMultilevel"/>
    <w:tmpl w:val="C0A40814"/>
    <w:lvl w:ilvl="0" w:tplc="D7800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875237"/>
    <w:multiLevelType w:val="hybridMultilevel"/>
    <w:tmpl w:val="677C694A"/>
    <w:lvl w:ilvl="0" w:tplc="D7800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2A467E"/>
    <w:multiLevelType w:val="hybridMultilevel"/>
    <w:tmpl w:val="1870FEA6"/>
    <w:lvl w:ilvl="0" w:tplc="D7800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C333FA"/>
    <w:multiLevelType w:val="hybridMultilevel"/>
    <w:tmpl w:val="63169DD8"/>
    <w:lvl w:ilvl="0" w:tplc="D7800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D12120"/>
    <w:multiLevelType w:val="hybridMultilevel"/>
    <w:tmpl w:val="FE186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4B7DA6"/>
    <w:multiLevelType w:val="hybridMultilevel"/>
    <w:tmpl w:val="14EAD602"/>
    <w:lvl w:ilvl="0" w:tplc="CAD0110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91122"/>
    <w:multiLevelType w:val="hybridMultilevel"/>
    <w:tmpl w:val="E8523F62"/>
    <w:lvl w:ilvl="0" w:tplc="D7800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4567EB"/>
    <w:multiLevelType w:val="hybridMultilevel"/>
    <w:tmpl w:val="C38A0182"/>
    <w:lvl w:ilvl="0" w:tplc="D7800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C4EA4"/>
    <w:multiLevelType w:val="hybridMultilevel"/>
    <w:tmpl w:val="6BC857D6"/>
    <w:lvl w:ilvl="0" w:tplc="041C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B74700"/>
    <w:multiLevelType w:val="hybridMultilevel"/>
    <w:tmpl w:val="0CC2D5E4"/>
    <w:lvl w:ilvl="0" w:tplc="33ACD5C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8E7B61"/>
    <w:multiLevelType w:val="hybridMultilevel"/>
    <w:tmpl w:val="0CC2D5E4"/>
    <w:lvl w:ilvl="0" w:tplc="33ACD5C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910BEE"/>
    <w:multiLevelType w:val="hybridMultilevel"/>
    <w:tmpl w:val="78584720"/>
    <w:lvl w:ilvl="0" w:tplc="0BD2E9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dstrike w:val="0"/>
        <w:color w:val="000000" w:themeColor="text1"/>
        <w:szCs w:val="24"/>
        <w:u w:val="none"/>
        <w:effect w:val="none"/>
        <w:lang w:val="it-I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B568FE"/>
    <w:multiLevelType w:val="hybridMultilevel"/>
    <w:tmpl w:val="0CC2D5E4"/>
    <w:lvl w:ilvl="0" w:tplc="33ACD5C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D92BA9"/>
    <w:multiLevelType w:val="hybridMultilevel"/>
    <w:tmpl w:val="585C51D8"/>
    <w:lvl w:ilvl="0" w:tplc="D1EE13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szCs w:val="24"/>
        <w:u w:val="none"/>
        <w:effect w:val="none"/>
        <w:lang w:val="it-I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99749C"/>
    <w:multiLevelType w:val="hybridMultilevel"/>
    <w:tmpl w:val="9C04CB5C"/>
    <w:lvl w:ilvl="0" w:tplc="D1EE13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szCs w:val="24"/>
        <w:u w:val="none"/>
        <w:effect w:val="none"/>
        <w:lang w:val="it-I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D50F41"/>
    <w:multiLevelType w:val="hybridMultilevel"/>
    <w:tmpl w:val="DA581896"/>
    <w:lvl w:ilvl="0" w:tplc="D1EE13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szCs w:val="24"/>
        <w:u w:val="none"/>
        <w:effect w:val="none"/>
        <w:lang w:val="it-I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6C41B8"/>
    <w:multiLevelType w:val="hybridMultilevel"/>
    <w:tmpl w:val="F86AA0D0"/>
    <w:lvl w:ilvl="0" w:tplc="D1EE13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szCs w:val="24"/>
        <w:u w:val="none"/>
        <w:effect w:val="none"/>
        <w:lang w:val="it-I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624EAD"/>
    <w:multiLevelType w:val="hybridMultilevel"/>
    <w:tmpl w:val="F5D6AA50"/>
    <w:lvl w:ilvl="0" w:tplc="D7800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435C6D"/>
    <w:multiLevelType w:val="hybridMultilevel"/>
    <w:tmpl w:val="E28C95FA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2C6D29"/>
    <w:multiLevelType w:val="hybridMultilevel"/>
    <w:tmpl w:val="C8C82C0A"/>
    <w:lvl w:ilvl="0" w:tplc="D1EE13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szCs w:val="24"/>
        <w:u w:val="none"/>
        <w:effect w:val="none"/>
        <w:lang w:val="it-I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BE3F95"/>
    <w:multiLevelType w:val="hybridMultilevel"/>
    <w:tmpl w:val="0CC2D5E4"/>
    <w:lvl w:ilvl="0" w:tplc="33ACD5C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D3AAB"/>
    <w:multiLevelType w:val="multilevel"/>
    <w:tmpl w:val="D2DCFE2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9DF15BF"/>
    <w:multiLevelType w:val="hybridMultilevel"/>
    <w:tmpl w:val="CD501D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C639ED"/>
    <w:multiLevelType w:val="hybridMultilevel"/>
    <w:tmpl w:val="D54683FC"/>
    <w:lvl w:ilvl="0" w:tplc="D7800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8B01D4"/>
    <w:multiLevelType w:val="hybridMultilevel"/>
    <w:tmpl w:val="C0A40814"/>
    <w:lvl w:ilvl="0" w:tplc="D7800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6256F2"/>
    <w:multiLevelType w:val="hybridMultilevel"/>
    <w:tmpl w:val="C0A40814"/>
    <w:lvl w:ilvl="0" w:tplc="D7800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394FF4"/>
    <w:multiLevelType w:val="hybridMultilevel"/>
    <w:tmpl w:val="34EEE38C"/>
    <w:lvl w:ilvl="0" w:tplc="D1EE13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szCs w:val="24"/>
        <w:u w:val="none"/>
        <w:effect w:val="none"/>
        <w:lang w:val="it-I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DA0564"/>
    <w:multiLevelType w:val="hybridMultilevel"/>
    <w:tmpl w:val="D472BFAA"/>
    <w:lvl w:ilvl="0" w:tplc="D1EE13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szCs w:val="24"/>
        <w:u w:val="none"/>
        <w:effect w:val="none"/>
        <w:lang w:val="it-I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B63757"/>
    <w:multiLevelType w:val="hybridMultilevel"/>
    <w:tmpl w:val="C38A0182"/>
    <w:lvl w:ilvl="0" w:tplc="D7800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4E52DD"/>
    <w:multiLevelType w:val="hybridMultilevel"/>
    <w:tmpl w:val="9C2274DE"/>
    <w:lvl w:ilvl="0" w:tplc="0576D7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color w:val="auto"/>
        <w:szCs w:val="24"/>
        <w:u w:val="none"/>
        <w:effect w:val="none"/>
        <w:lang w:val="it-I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1419B3"/>
    <w:multiLevelType w:val="hybridMultilevel"/>
    <w:tmpl w:val="14EAD602"/>
    <w:lvl w:ilvl="0" w:tplc="CAD0110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6A6E30"/>
    <w:multiLevelType w:val="multilevel"/>
    <w:tmpl w:val="D2DCFE2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4D14942"/>
    <w:multiLevelType w:val="hybridMultilevel"/>
    <w:tmpl w:val="5F9AF284"/>
    <w:lvl w:ilvl="0" w:tplc="441C4F8E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i w:val="0"/>
        <w:strike w:val="0"/>
        <w:dstrike w:val="0"/>
        <w:szCs w:val="24"/>
        <w:u w:val="none"/>
        <w:effect w:val="none"/>
        <w:lang w:val="it-I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02028A"/>
    <w:multiLevelType w:val="hybridMultilevel"/>
    <w:tmpl w:val="F86AA0D0"/>
    <w:lvl w:ilvl="0" w:tplc="D1EE13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szCs w:val="24"/>
        <w:u w:val="none"/>
        <w:effect w:val="none"/>
        <w:lang w:val="it-I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4F0661"/>
    <w:multiLevelType w:val="hybridMultilevel"/>
    <w:tmpl w:val="AE6626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6E1DAC"/>
    <w:multiLevelType w:val="hybridMultilevel"/>
    <w:tmpl w:val="F5A67C28"/>
    <w:lvl w:ilvl="0" w:tplc="858488D6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strike w:val="0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367C11"/>
    <w:multiLevelType w:val="hybridMultilevel"/>
    <w:tmpl w:val="7D7A229C"/>
    <w:lvl w:ilvl="0" w:tplc="D7800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165500"/>
    <w:multiLevelType w:val="hybridMultilevel"/>
    <w:tmpl w:val="6EAACB70"/>
    <w:lvl w:ilvl="0" w:tplc="D1EE13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szCs w:val="24"/>
        <w:u w:val="none"/>
        <w:effect w:val="none"/>
        <w:lang w:val="it-I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22"/>
  </w:num>
  <w:num w:numId="4">
    <w:abstractNumId w:val="15"/>
  </w:num>
  <w:num w:numId="5">
    <w:abstractNumId w:val="35"/>
  </w:num>
  <w:num w:numId="6">
    <w:abstractNumId w:val="40"/>
  </w:num>
  <w:num w:numId="7">
    <w:abstractNumId w:val="17"/>
  </w:num>
  <w:num w:numId="8">
    <w:abstractNumId w:val="29"/>
  </w:num>
  <w:num w:numId="9">
    <w:abstractNumId w:val="18"/>
  </w:num>
  <w:num w:numId="10">
    <w:abstractNumId w:val="30"/>
  </w:num>
  <w:num w:numId="11">
    <w:abstractNumId w:val="1"/>
  </w:num>
  <w:num w:numId="12">
    <w:abstractNumId w:val="16"/>
  </w:num>
  <w:num w:numId="13">
    <w:abstractNumId w:val="39"/>
  </w:num>
  <w:num w:numId="14">
    <w:abstractNumId w:val="20"/>
  </w:num>
  <w:num w:numId="15">
    <w:abstractNumId w:val="5"/>
  </w:num>
  <w:num w:numId="16">
    <w:abstractNumId w:val="10"/>
  </w:num>
  <w:num w:numId="17">
    <w:abstractNumId w:val="27"/>
  </w:num>
  <w:num w:numId="18">
    <w:abstractNumId w:val="26"/>
  </w:num>
  <w:num w:numId="19">
    <w:abstractNumId w:val="6"/>
  </w:num>
  <w:num w:numId="20">
    <w:abstractNumId w:val="9"/>
  </w:num>
  <w:num w:numId="21">
    <w:abstractNumId w:val="4"/>
  </w:num>
  <w:num w:numId="22">
    <w:abstractNumId w:val="37"/>
  </w:num>
  <w:num w:numId="23">
    <w:abstractNumId w:val="25"/>
  </w:num>
  <w:num w:numId="24">
    <w:abstractNumId w:val="7"/>
  </w:num>
  <w:num w:numId="25">
    <w:abstractNumId w:val="8"/>
  </w:num>
  <w:num w:numId="26">
    <w:abstractNumId w:val="38"/>
  </w:num>
  <w:num w:numId="27">
    <w:abstractNumId w:val="11"/>
  </w:num>
  <w:num w:numId="28">
    <w:abstractNumId w:val="33"/>
  </w:num>
  <w:num w:numId="29">
    <w:abstractNumId w:val="21"/>
  </w:num>
  <w:num w:numId="30">
    <w:abstractNumId w:val="13"/>
  </w:num>
  <w:num w:numId="31">
    <w:abstractNumId w:val="12"/>
  </w:num>
  <w:num w:numId="32">
    <w:abstractNumId w:val="23"/>
  </w:num>
  <w:num w:numId="33">
    <w:abstractNumId w:val="2"/>
  </w:num>
  <w:num w:numId="34">
    <w:abstractNumId w:val="24"/>
  </w:num>
  <w:num w:numId="35">
    <w:abstractNumId w:val="0"/>
  </w:num>
  <w:num w:numId="36">
    <w:abstractNumId w:val="34"/>
  </w:num>
  <w:num w:numId="37">
    <w:abstractNumId w:val="28"/>
  </w:num>
  <w:num w:numId="38">
    <w:abstractNumId w:val="3"/>
  </w:num>
  <w:num w:numId="39">
    <w:abstractNumId w:val="31"/>
  </w:num>
  <w:num w:numId="40">
    <w:abstractNumId w:val="36"/>
  </w:num>
  <w:num w:numId="41">
    <w:abstractNumId w:val="3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2C"/>
    <w:rsid w:val="000012C1"/>
    <w:rsid w:val="00001577"/>
    <w:rsid w:val="00005EA3"/>
    <w:rsid w:val="00017321"/>
    <w:rsid w:val="00017AD5"/>
    <w:rsid w:val="00017C11"/>
    <w:rsid w:val="00020781"/>
    <w:rsid w:val="00020E41"/>
    <w:rsid w:val="0002175D"/>
    <w:rsid w:val="00021B0B"/>
    <w:rsid w:val="000227E8"/>
    <w:rsid w:val="00022E9A"/>
    <w:rsid w:val="00024710"/>
    <w:rsid w:val="00025CD3"/>
    <w:rsid w:val="00026FB6"/>
    <w:rsid w:val="000311D9"/>
    <w:rsid w:val="0003191F"/>
    <w:rsid w:val="0004187D"/>
    <w:rsid w:val="00045ED4"/>
    <w:rsid w:val="00046294"/>
    <w:rsid w:val="0004650D"/>
    <w:rsid w:val="00050252"/>
    <w:rsid w:val="00051682"/>
    <w:rsid w:val="00054A5D"/>
    <w:rsid w:val="00060B8A"/>
    <w:rsid w:val="000634B7"/>
    <w:rsid w:val="00064288"/>
    <w:rsid w:val="00064715"/>
    <w:rsid w:val="00064F3E"/>
    <w:rsid w:val="00066BAB"/>
    <w:rsid w:val="00067CAD"/>
    <w:rsid w:val="000706CC"/>
    <w:rsid w:val="00071FD9"/>
    <w:rsid w:val="0007521E"/>
    <w:rsid w:val="000757AA"/>
    <w:rsid w:val="00075FAA"/>
    <w:rsid w:val="00076CE0"/>
    <w:rsid w:val="0008056C"/>
    <w:rsid w:val="000830E2"/>
    <w:rsid w:val="00084D6A"/>
    <w:rsid w:val="000873FB"/>
    <w:rsid w:val="0008748D"/>
    <w:rsid w:val="000902DC"/>
    <w:rsid w:val="0009034E"/>
    <w:rsid w:val="00097A55"/>
    <w:rsid w:val="000A1E65"/>
    <w:rsid w:val="000A24BB"/>
    <w:rsid w:val="000A26C3"/>
    <w:rsid w:val="000A3651"/>
    <w:rsid w:val="000A4339"/>
    <w:rsid w:val="000A44E3"/>
    <w:rsid w:val="000A6887"/>
    <w:rsid w:val="000B06A2"/>
    <w:rsid w:val="000B0BE8"/>
    <w:rsid w:val="000B175D"/>
    <w:rsid w:val="000B1A98"/>
    <w:rsid w:val="000B3DEA"/>
    <w:rsid w:val="000B7137"/>
    <w:rsid w:val="000C153A"/>
    <w:rsid w:val="000C218B"/>
    <w:rsid w:val="000C21C7"/>
    <w:rsid w:val="000C437B"/>
    <w:rsid w:val="000D17B1"/>
    <w:rsid w:val="000D35EB"/>
    <w:rsid w:val="000D4905"/>
    <w:rsid w:val="000D5591"/>
    <w:rsid w:val="000D72F8"/>
    <w:rsid w:val="000D7814"/>
    <w:rsid w:val="000E11FF"/>
    <w:rsid w:val="000E1F77"/>
    <w:rsid w:val="000E2573"/>
    <w:rsid w:val="000E2D30"/>
    <w:rsid w:val="000E3C6E"/>
    <w:rsid w:val="000E6AAB"/>
    <w:rsid w:val="000E7B46"/>
    <w:rsid w:val="000F0710"/>
    <w:rsid w:val="000F0849"/>
    <w:rsid w:val="000F0D8E"/>
    <w:rsid w:val="000F1640"/>
    <w:rsid w:val="000F30D1"/>
    <w:rsid w:val="000F331A"/>
    <w:rsid w:val="000F43A2"/>
    <w:rsid w:val="000F4B74"/>
    <w:rsid w:val="000F7FEC"/>
    <w:rsid w:val="001008D0"/>
    <w:rsid w:val="00100A11"/>
    <w:rsid w:val="0010540D"/>
    <w:rsid w:val="00110CAB"/>
    <w:rsid w:val="00112047"/>
    <w:rsid w:val="001145FF"/>
    <w:rsid w:val="001147B4"/>
    <w:rsid w:val="00115A7B"/>
    <w:rsid w:val="00116190"/>
    <w:rsid w:val="00120175"/>
    <w:rsid w:val="00120E4E"/>
    <w:rsid w:val="001232B6"/>
    <w:rsid w:val="00123AFE"/>
    <w:rsid w:val="00123BF9"/>
    <w:rsid w:val="00125835"/>
    <w:rsid w:val="001262DE"/>
    <w:rsid w:val="0012657D"/>
    <w:rsid w:val="00126DA7"/>
    <w:rsid w:val="001328E5"/>
    <w:rsid w:val="00132DBE"/>
    <w:rsid w:val="00132F85"/>
    <w:rsid w:val="00135B7D"/>
    <w:rsid w:val="001407E9"/>
    <w:rsid w:val="00142106"/>
    <w:rsid w:val="00144721"/>
    <w:rsid w:val="00144917"/>
    <w:rsid w:val="00146062"/>
    <w:rsid w:val="001506D8"/>
    <w:rsid w:val="00151657"/>
    <w:rsid w:val="001527E2"/>
    <w:rsid w:val="00153CA2"/>
    <w:rsid w:val="00154055"/>
    <w:rsid w:val="00154545"/>
    <w:rsid w:val="00157301"/>
    <w:rsid w:val="001575DF"/>
    <w:rsid w:val="00160D5C"/>
    <w:rsid w:val="00164A16"/>
    <w:rsid w:val="00167C22"/>
    <w:rsid w:val="001703DB"/>
    <w:rsid w:val="001758E0"/>
    <w:rsid w:val="00176E88"/>
    <w:rsid w:val="00177D56"/>
    <w:rsid w:val="00180C61"/>
    <w:rsid w:val="00183273"/>
    <w:rsid w:val="001836E9"/>
    <w:rsid w:val="001838FB"/>
    <w:rsid w:val="00183B80"/>
    <w:rsid w:val="00193923"/>
    <w:rsid w:val="001949CC"/>
    <w:rsid w:val="00194A34"/>
    <w:rsid w:val="001A0D70"/>
    <w:rsid w:val="001A309B"/>
    <w:rsid w:val="001A3381"/>
    <w:rsid w:val="001A5DCB"/>
    <w:rsid w:val="001A6060"/>
    <w:rsid w:val="001A72AD"/>
    <w:rsid w:val="001A7347"/>
    <w:rsid w:val="001B22C6"/>
    <w:rsid w:val="001B39F4"/>
    <w:rsid w:val="001B73AD"/>
    <w:rsid w:val="001B790C"/>
    <w:rsid w:val="001C112B"/>
    <w:rsid w:val="001C16FF"/>
    <w:rsid w:val="001C3EA3"/>
    <w:rsid w:val="001C48F7"/>
    <w:rsid w:val="001C49E6"/>
    <w:rsid w:val="001C5180"/>
    <w:rsid w:val="001C6882"/>
    <w:rsid w:val="001C6E53"/>
    <w:rsid w:val="001C7E18"/>
    <w:rsid w:val="001D3AC4"/>
    <w:rsid w:val="001D4388"/>
    <w:rsid w:val="001D77BC"/>
    <w:rsid w:val="001D7EB8"/>
    <w:rsid w:val="001E3E87"/>
    <w:rsid w:val="001E5125"/>
    <w:rsid w:val="001E5328"/>
    <w:rsid w:val="001F2688"/>
    <w:rsid w:val="001F4E86"/>
    <w:rsid w:val="001F641D"/>
    <w:rsid w:val="001F6D3B"/>
    <w:rsid w:val="001F7B43"/>
    <w:rsid w:val="00201743"/>
    <w:rsid w:val="00201B50"/>
    <w:rsid w:val="00205A7C"/>
    <w:rsid w:val="002074FE"/>
    <w:rsid w:val="00207A1D"/>
    <w:rsid w:val="0021003B"/>
    <w:rsid w:val="00211044"/>
    <w:rsid w:val="00211818"/>
    <w:rsid w:val="00211983"/>
    <w:rsid w:val="002140BE"/>
    <w:rsid w:val="00220B62"/>
    <w:rsid w:val="00220C90"/>
    <w:rsid w:val="0022334B"/>
    <w:rsid w:val="00224AE7"/>
    <w:rsid w:val="00224C8A"/>
    <w:rsid w:val="00226566"/>
    <w:rsid w:val="00226F63"/>
    <w:rsid w:val="00227390"/>
    <w:rsid w:val="0023475F"/>
    <w:rsid w:val="00235249"/>
    <w:rsid w:val="0024115E"/>
    <w:rsid w:val="00242128"/>
    <w:rsid w:val="0024367D"/>
    <w:rsid w:val="00243779"/>
    <w:rsid w:val="00244876"/>
    <w:rsid w:val="00247ADC"/>
    <w:rsid w:val="00247B14"/>
    <w:rsid w:val="00250FFD"/>
    <w:rsid w:val="002510BC"/>
    <w:rsid w:val="00251C8C"/>
    <w:rsid w:val="00254927"/>
    <w:rsid w:val="00255200"/>
    <w:rsid w:val="00256327"/>
    <w:rsid w:val="00257187"/>
    <w:rsid w:val="00257463"/>
    <w:rsid w:val="00257525"/>
    <w:rsid w:val="00262BE6"/>
    <w:rsid w:val="00264FC7"/>
    <w:rsid w:val="00270F81"/>
    <w:rsid w:val="00275401"/>
    <w:rsid w:val="0027574D"/>
    <w:rsid w:val="00275C1D"/>
    <w:rsid w:val="0027693A"/>
    <w:rsid w:val="00277A3B"/>
    <w:rsid w:val="00280419"/>
    <w:rsid w:val="00281694"/>
    <w:rsid w:val="00281B0B"/>
    <w:rsid w:val="0028236D"/>
    <w:rsid w:val="002830E6"/>
    <w:rsid w:val="0028454E"/>
    <w:rsid w:val="00285D0C"/>
    <w:rsid w:val="00286C47"/>
    <w:rsid w:val="00287521"/>
    <w:rsid w:val="0029002C"/>
    <w:rsid w:val="002911BA"/>
    <w:rsid w:val="00293C29"/>
    <w:rsid w:val="002963E6"/>
    <w:rsid w:val="00297DAE"/>
    <w:rsid w:val="002A1B97"/>
    <w:rsid w:val="002A1DA2"/>
    <w:rsid w:val="002A45AB"/>
    <w:rsid w:val="002A5A0C"/>
    <w:rsid w:val="002A5DB0"/>
    <w:rsid w:val="002B0A6F"/>
    <w:rsid w:val="002B5265"/>
    <w:rsid w:val="002B704A"/>
    <w:rsid w:val="002C1A02"/>
    <w:rsid w:val="002C1DC7"/>
    <w:rsid w:val="002C6717"/>
    <w:rsid w:val="002D0BA9"/>
    <w:rsid w:val="002D2926"/>
    <w:rsid w:val="002D4742"/>
    <w:rsid w:val="002E1312"/>
    <w:rsid w:val="002E243F"/>
    <w:rsid w:val="002E3812"/>
    <w:rsid w:val="002F172B"/>
    <w:rsid w:val="002F180F"/>
    <w:rsid w:val="002F3FD4"/>
    <w:rsid w:val="002F4069"/>
    <w:rsid w:val="00302638"/>
    <w:rsid w:val="0030481B"/>
    <w:rsid w:val="00305903"/>
    <w:rsid w:val="00306285"/>
    <w:rsid w:val="003114CD"/>
    <w:rsid w:val="00314E66"/>
    <w:rsid w:val="00316BE9"/>
    <w:rsid w:val="00317650"/>
    <w:rsid w:val="003207EB"/>
    <w:rsid w:val="00323D2A"/>
    <w:rsid w:val="003270A5"/>
    <w:rsid w:val="00330C36"/>
    <w:rsid w:val="00331407"/>
    <w:rsid w:val="0033148E"/>
    <w:rsid w:val="0033194E"/>
    <w:rsid w:val="003319F2"/>
    <w:rsid w:val="00331D48"/>
    <w:rsid w:val="00331F94"/>
    <w:rsid w:val="00335E78"/>
    <w:rsid w:val="00340162"/>
    <w:rsid w:val="00342F09"/>
    <w:rsid w:val="0034391C"/>
    <w:rsid w:val="00345AE3"/>
    <w:rsid w:val="003468D6"/>
    <w:rsid w:val="00347AD4"/>
    <w:rsid w:val="00347BA9"/>
    <w:rsid w:val="00347C77"/>
    <w:rsid w:val="003500BF"/>
    <w:rsid w:val="003508D7"/>
    <w:rsid w:val="00351DD8"/>
    <w:rsid w:val="0035424A"/>
    <w:rsid w:val="00356D35"/>
    <w:rsid w:val="00357BB5"/>
    <w:rsid w:val="0036057B"/>
    <w:rsid w:val="00360A85"/>
    <w:rsid w:val="00361B9C"/>
    <w:rsid w:val="003627D0"/>
    <w:rsid w:val="00362B2D"/>
    <w:rsid w:val="00362C0B"/>
    <w:rsid w:val="00365123"/>
    <w:rsid w:val="0036521C"/>
    <w:rsid w:val="003705EE"/>
    <w:rsid w:val="00372445"/>
    <w:rsid w:val="00372BE6"/>
    <w:rsid w:val="00373000"/>
    <w:rsid w:val="003746BF"/>
    <w:rsid w:val="00374700"/>
    <w:rsid w:val="00377E56"/>
    <w:rsid w:val="0038021C"/>
    <w:rsid w:val="0038040A"/>
    <w:rsid w:val="00380BF0"/>
    <w:rsid w:val="00390761"/>
    <w:rsid w:val="00390A0D"/>
    <w:rsid w:val="0039515C"/>
    <w:rsid w:val="003A05F3"/>
    <w:rsid w:val="003A126E"/>
    <w:rsid w:val="003A1835"/>
    <w:rsid w:val="003A1B9C"/>
    <w:rsid w:val="003A1DD8"/>
    <w:rsid w:val="003A39E8"/>
    <w:rsid w:val="003A44E6"/>
    <w:rsid w:val="003A52D2"/>
    <w:rsid w:val="003A6E12"/>
    <w:rsid w:val="003A7F0F"/>
    <w:rsid w:val="003B08A1"/>
    <w:rsid w:val="003B0BC9"/>
    <w:rsid w:val="003B1466"/>
    <w:rsid w:val="003B14E4"/>
    <w:rsid w:val="003B152F"/>
    <w:rsid w:val="003B2B34"/>
    <w:rsid w:val="003B2B9D"/>
    <w:rsid w:val="003B33D7"/>
    <w:rsid w:val="003B39CF"/>
    <w:rsid w:val="003C3C17"/>
    <w:rsid w:val="003C4F60"/>
    <w:rsid w:val="003C790F"/>
    <w:rsid w:val="003D13B7"/>
    <w:rsid w:val="003D30D2"/>
    <w:rsid w:val="003D41E8"/>
    <w:rsid w:val="003D4DA2"/>
    <w:rsid w:val="003D7F56"/>
    <w:rsid w:val="003E0936"/>
    <w:rsid w:val="003E1D0B"/>
    <w:rsid w:val="003E2DC0"/>
    <w:rsid w:val="003E320E"/>
    <w:rsid w:val="003E452B"/>
    <w:rsid w:val="003E4557"/>
    <w:rsid w:val="003F0A67"/>
    <w:rsid w:val="003F3A30"/>
    <w:rsid w:val="003F4894"/>
    <w:rsid w:val="003F51E0"/>
    <w:rsid w:val="003F5AFA"/>
    <w:rsid w:val="003F6AF4"/>
    <w:rsid w:val="003F6CFF"/>
    <w:rsid w:val="00400A61"/>
    <w:rsid w:val="00403BD6"/>
    <w:rsid w:val="00404741"/>
    <w:rsid w:val="004049A0"/>
    <w:rsid w:val="00405C25"/>
    <w:rsid w:val="00412458"/>
    <w:rsid w:val="00414EFB"/>
    <w:rsid w:val="004160AC"/>
    <w:rsid w:val="00416694"/>
    <w:rsid w:val="004171B4"/>
    <w:rsid w:val="00417B5A"/>
    <w:rsid w:val="00421264"/>
    <w:rsid w:val="004218C4"/>
    <w:rsid w:val="00422840"/>
    <w:rsid w:val="00422AF0"/>
    <w:rsid w:val="004245CA"/>
    <w:rsid w:val="00424C74"/>
    <w:rsid w:val="00424F26"/>
    <w:rsid w:val="0042525F"/>
    <w:rsid w:val="004316D3"/>
    <w:rsid w:val="00433846"/>
    <w:rsid w:val="00434983"/>
    <w:rsid w:val="00434FB3"/>
    <w:rsid w:val="00435AB8"/>
    <w:rsid w:val="00435DE1"/>
    <w:rsid w:val="004360D1"/>
    <w:rsid w:val="0043612C"/>
    <w:rsid w:val="00437D1F"/>
    <w:rsid w:val="00442FB8"/>
    <w:rsid w:val="004458B4"/>
    <w:rsid w:val="00445D92"/>
    <w:rsid w:val="00445FC0"/>
    <w:rsid w:val="004468A8"/>
    <w:rsid w:val="004468F6"/>
    <w:rsid w:val="00447280"/>
    <w:rsid w:val="0044729D"/>
    <w:rsid w:val="00451785"/>
    <w:rsid w:val="00455362"/>
    <w:rsid w:val="0045607C"/>
    <w:rsid w:val="00457F6C"/>
    <w:rsid w:val="0046054A"/>
    <w:rsid w:val="00461A65"/>
    <w:rsid w:val="00464840"/>
    <w:rsid w:val="00465039"/>
    <w:rsid w:val="004702C2"/>
    <w:rsid w:val="00470FEA"/>
    <w:rsid w:val="00471785"/>
    <w:rsid w:val="004719CC"/>
    <w:rsid w:val="00474E39"/>
    <w:rsid w:val="00475DA4"/>
    <w:rsid w:val="00477DAC"/>
    <w:rsid w:val="004844D0"/>
    <w:rsid w:val="00484773"/>
    <w:rsid w:val="00485828"/>
    <w:rsid w:val="0048645F"/>
    <w:rsid w:val="00490712"/>
    <w:rsid w:val="004908E4"/>
    <w:rsid w:val="004917D1"/>
    <w:rsid w:val="004931C3"/>
    <w:rsid w:val="00493FB3"/>
    <w:rsid w:val="00497668"/>
    <w:rsid w:val="004A05B5"/>
    <w:rsid w:val="004A0C2F"/>
    <w:rsid w:val="004A19B6"/>
    <w:rsid w:val="004A1BBD"/>
    <w:rsid w:val="004A231E"/>
    <w:rsid w:val="004A2F07"/>
    <w:rsid w:val="004A40CF"/>
    <w:rsid w:val="004A4309"/>
    <w:rsid w:val="004A4E7C"/>
    <w:rsid w:val="004A526E"/>
    <w:rsid w:val="004A645F"/>
    <w:rsid w:val="004B062C"/>
    <w:rsid w:val="004B0E35"/>
    <w:rsid w:val="004B1251"/>
    <w:rsid w:val="004B1D92"/>
    <w:rsid w:val="004B27E4"/>
    <w:rsid w:val="004B3054"/>
    <w:rsid w:val="004B3249"/>
    <w:rsid w:val="004B5612"/>
    <w:rsid w:val="004B5D2D"/>
    <w:rsid w:val="004C155D"/>
    <w:rsid w:val="004C27F9"/>
    <w:rsid w:val="004D0BC4"/>
    <w:rsid w:val="004D1A4C"/>
    <w:rsid w:val="004D25AF"/>
    <w:rsid w:val="004D3361"/>
    <w:rsid w:val="004D37A3"/>
    <w:rsid w:val="004D3DE4"/>
    <w:rsid w:val="004D4A28"/>
    <w:rsid w:val="004D64C1"/>
    <w:rsid w:val="004D7158"/>
    <w:rsid w:val="004D72DB"/>
    <w:rsid w:val="004F08F0"/>
    <w:rsid w:val="004F127F"/>
    <w:rsid w:val="004F3CF8"/>
    <w:rsid w:val="004F5F0C"/>
    <w:rsid w:val="004F6B05"/>
    <w:rsid w:val="004F7847"/>
    <w:rsid w:val="0050125B"/>
    <w:rsid w:val="0050252A"/>
    <w:rsid w:val="00502DF6"/>
    <w:rsid w:val="005033E4"/>
    <w:rsid w:val="005054A1"/>
    <w:rsid w:val="00505F60"/>
    <w:rsid w:val="00506584"/>
    <w:rsid w:val="0050677B"/>
    <w:rsid w:val="00506E1B"/>
    <w:rsid w:val="00507283"/>
    <w:rsid w:val="00511B8E"/>
    <w:rsid w:val="00512145"/>
    <w:rsid w:val="005135EB"/>
    <w:rsid w:val="005139A0"/>
    <w:rsid w:val="00514B4A"/>
    <w:rsid w:val="0051612C"/>
    <w:rsid w:val="0051761B"/>
    <w:rsid w:val="005176ED"/>
    <w:rsid w:val="005177D5"/>
    <w:rsid w:val="00520C4D"/>
    <w:rsid w:val="005210B5"/>
    <w:rsid w:val="00521128"/>
    <w:rsid w:val="00522302"/>
    <w:rsid w:val="00522D47"/>
    <w:rsid w:val="00523337"/>
    <w:rsid w:val="005258B1"/>
    <w:rsid w:val="0052591C"/>
    <w:rsid w:val="00525B6B"/>
    <w:rsid w:val="005300AB"/>
    <w:rsid w:val="00530783"/>
    <w:rsid w:val="00531368"/>
    <w:rsid w:val="005318AE"/>
    <w:rsid w:val="00532996"/>
    <w:rsid w:val="005367C1"/>
    <w:rsid w:val="00536967"/>
    <w:rsid w:val="00541D23"/>
    <w:rsid w:val="005420B8"/>
    <w:rsid w:val="005424ED"/>
    <w:rsid w:val="00542718"/>
    <w:rsid w:val="00545676"/>
    <w:rsid w:val="00547448"/>
    <w:rsid w:val="00547471"/>
    <w:rsid w:val="00556693"/>
    <w:rsid w:val="00556971"/>
    <w:rsid w:val="00556AEE"/>
    <w:rsid w:val="00561E45"/>
    <w:rsid w:val="00562C90"/>
    <w:rsid w:val="00563823"/>
    <w:rsid w:val="00564A74"/>
    <w:rsid w:val="00565C18"/>
    <w:rsid w:val="00572FF1"/>
    <w:rsid w:val="005746A4"/>
    <w:rsid w:val="00575135"/>
    <w:rsid w:val="00575683"/>
    <w:rsid w:val="0059210D"/>
    <w:rsid w:val="005923EB"/>
    <w:rsid w:val="00592770"/>
    <w:rsid w:val="005936AC"/>
    <w:rsid w:val="00594CDF"/>
    <w:rsid w:val="00595E0F"/>
    <w:rsid w:val="0059659D"/>
    <w:rsid w:val="005A2577"/>
    <w:rsid w:val="005A2A30"/>
    <w:rsid w:val="005A32D8"/>
    <w:rsid w:val="005A3580"/>
    <w:rsid w:val="005A5A7E"/>
    <w:rsid w:val="005B12D0"/>
    <w:rsid w:val="005B6BC3"/>
    <w:rsid w:val="005C011A"/>
    <w:rsid w:val="005C1A9C"/>
    <w:rsid w:val="005C52EF"/>
    <w:rsid w:val="005C608F"/>
    <w:rsid w:val="005D275D"/>
    <w:rsid w:val="005D6DA5"/>
    <w:rsid w:val="005D7452"/>
    <w:rsid w:val="005D7D90"/>
    <w:rsid w:val="005E19A8"/>
    <w:rsid w:val="005E1EBF"/>
    <w:rsid w:val="005E3D78"/>
    <w:rsid w:val="005E501A"/>
    <w:rsid w:val="005E5BCF"/>
    <w:rsid w:val="005E7BA3"/>
    <w:rsid w:val="005F146F"/>
    <w:rsid w:val="005F2479"/>
    <w:rsid w:val="005F2C5D"/>
    <w:rsid w:val="005F5F76"/>
    <w:rsid w:val="005F5FE7"/>
    <w:rsid w:val="005F7167"/>
    <w:rsid w:val="005F7974"/>
    <w:rsid w:val="00600474"/>
    <w:rsid w:val="006012D0"/>
    <w:rsid w:val="00601777"/>
    <w:rsid w:val="00605B92"/>
    <w:rsid w:val="006060F5"/>
    <w:rsid w:val="00606CAB"/>
    <w:rsid w:val="00606EC5"/>
    <w:rsid w:val="00607694"/>
    <w:rsid w:val="0060791D"/>
    <w:rsid w:val="00610C6E"/>
    <w:rsid w:val="0061293A"/>
    <w:rsid w:val="00613839"/>
    <w:rsid w:val="00613B6A"/>
    <w:rsid w:val="006176B5"/>
    <w:rsid w:val="0061778D"/>
    <w:rsid w:val="00617F75"/>
    <w:rsid w:val="00620486"/>
    <w:rsid w:val="0062153F"/>
    <w:rsid w:val="00630087"/>
    <w:rsid w:val="0063235D"/>
    <w:rsid w:val="00632D82"/>
    <w:rsid w:val="00634EF0"/>
    <w:rsid w:val="00634F39"/>
    <w:rsid w:val="00635BA7"/>
    <w:rsid w:val="00637052"/>
    <w:rsid w:val="0064318D"/>
    <w:rsid w:val="006453CC"/>
    <w:rsid w:val="006478E6"/>
    <w:rsid w:val="00652006"/>
    <w:rsid w:val="00653320"/>
    <w:rsid w:val="0066161E"/>
    <w:rsid w:val="006620B0"/>
    <w:rsid w:val="00670540"/>
    <w:rsid w:val="00675311"/>
    <w:rsid w:val="0067725F"/>
    <w:rsid w:val="0067757E"/>
    <w:rsid w:val="0068014D"/>
    <w:rsid w:val="00680E50"/>
    <w:rsid w:val="0068221E"/>
    <w:rsid w:val="00682532"/>
    <w:rsid w:val="006829F1"/>
    <w:rsid w:val="00686DC0"/>
    <w:rsid w:val="00687117"/>
    <w:rsid w:val="006919C8"/>
    <w:rsid w:val="00691DEB"/>
    <w:rsid w:val="00693993"/>
    <w:rsid w:val="006942AD"/>
    <w:rsid w:val="00694AEB"/>
    <w:rsid w:val="006955CC"/>
    <w:rsid w:val="00695AA9"/>
    <w:rsid w:val="00695B88"/>
    <w:rsid w:val="00695EC4"/>
    <w:rsid w:val="0069601A"/>
    <w:rsid w:val="00697A73"/>
    <w:rsid w:val="006A0B1B"/>
    <w:rsid w:val="006A2DCD"/>
    <w:rsid w:val="006A5F07"/>
    <w:rsid w:val="006A617C"/>
    <w:rsid w:val="006A779E"/>
    <w:rsid w:val="006A7C89"/>
    <w:rsid w:val="006B06AC"/>
    <w:rsid w:val="006B12E7"/>
    <w:rsid w:val="006B1761"/>
    <w:rsid w:val="006B4AF0"/>
    <w:rsid w:val="006B5398"/>
    <w:rsid w:val="006B5759"/>
    <w:rsid w:val="006B6A88"/>
    <w:rsid w:val="006C1FBA"/>
    <w:rsid w:val="006C2D3E"/>
    <w:rsid w:val="006C4F9E"/>
    <w:rsid w:val="006C6A14"/>
    <w:rsid w:val="006C6A24"/>
    <w:rsid w:val="006C700F"/>
    <w:rsid w:val="006D0898"/>
    <w:rsid w:val="006D0D13"/>
    <w:rsid w:val="006D0F3B"/>
    <w:rsid w:val="006D2F80"/>
    <w:rsid w:val="006E0651"/>
    <w:rsid w:val="006E0F2B"/>
    <w:rsid w:val="006E22D0"/>
    <w:rsid w:val="006E2DE8"/>
    <w:rsid w:val="006E409A"/>
    <w:rsid w:val="006E4458"/>
    <w:rsid w:val="006E4531"/>
    <w:rsid w:val="006E60F5"/>
    <w:rsid w:val="006E6E65"/>
    <w:rsid w:val="006E72AC"/>
    <w:rsid w:val="006F0162"/>
    <w:rsid w:val="006F1795"/>
    <w:rsid w:val="006F2724"/>
    <w:rsid w:val="006F2793"/>
    <w:rsid w:val="006F2FFE"/>
    <w:rsid w:val="006F357C"/>
    <w:rsid w:val="006F3BDC"/>
    <w:rsid w:val="006F3CA0"/>
    <w:rsid w:val="006F4E96"/>
    <w:rsid w:val="006F76A8"/>
    <w:rsid w:val="00704444"/>
    <w:rsid w:val="0070461D"/>
    <w:rsid w:val="00705136"/>
    <w:rsid w:val="00706E58"/>
    <w:rsid w:val="007100F6"/>
    <w:rsid w:val="007111FE"/>
    <w:rsid w:val="00711B9D"/>
    <w:rsid w:val="007123A6"/>
    <w:rsid w:val="007127BA"/>
    <w:rsid w:val="0071437A"/>
    <w:rsid w:val="007154F3"/>
    <w:rsid w:val="00715F25"/>
    <w:rsid w:val="00716F9D"/>
    <w:rsid w:val="0072080A"/>
    <w:rsid w:val="00721A35"/>
    <w:rsid w:val="00723DFC"/>
    <w:rsid w:val="00724BA5"/>
    <w:rsid w:val="00726740"/>
    <w:rsid w:val="00730347"/>
    <w:rsid w:val="00731529"/>
    <w:rsid w:val="00733516"/>
    <w:rsid w:val="0073362C"/>
    <w:rsid w:val="00735500"/>
    <w:rsid w:val="007370FF"/>
    <w:rsid w:val="007372F7"/>
    <w:rsid w:val="00737364"/>
    <w:rsid w:val="0074040B"/>
    <w:rsid w:val="00740C12"/>
    <w:rsid w:val="00741B52"/>
    <w:rsid w:val="007422DE"/>
    <w:rsid w:val="00743AD0"/>
    <w:rsid w:val="00744C91"/>
    <w:rsid w:val="007468C6"/>
    <w:rsid w:val="00746FA8"/>
    <w:rsid w:val="00747C26"/>
    <w:rsid w:val="00750360"/>
    <w:rsid w:val="00750A64"/>
    <w:rsid w:val="007510DB"/>
    <w:rsid w:val="00751254"/>
    <w:rsid w:val="00751CC3"/>
    <w:rsid w:val="007531C1"/>
    <w:rsid w:val="007543E1"/>
    <w:rsid w:val="00754C70"/>
    <w:rsid w:val="00755A7C"/>
    <w:rsid w:val="00755B12"/>
    <w:rsid w:val="00757A8E"/>
    <w:rsid w:val="00757DA7"/>
    <w:rsid w:val="007601CA"/>
    <w:rsid w:val="007623FB"/>
    <w:rsid w:val="007627FD"/>
    <w:rsid w:val="00763E4C"/>
    <w:rsid w:val="0076689C"/>
    <w:rsid w:val="00767B84"/>
    <w:rsid w:val="00767F7D"/>
    <w:rsid w:val="0077200B"/>
    <w:rsid w:val="007726EE"/>
    <w:rsid w:val="00773943"/>
    <w:rsid w:val="0077426B"/>
    <w:rsid w:val="007759F2"/>
    <w:rsid w:val="00775F07"/>
    <w:rsid w:val="007776FC"/>
    <w:rsid w:val="00777869"/>
    <w:rsid w:val="00777AB2"/>
    <w:rsid w:val="00780A8B"/>
    <w:rsid w:val="00787471"/>
    <w:rsid w:val="007878E9"/>
    <w:rsid w:val="00791996"/>
    <w:rsid w:val="00793CA7"/>
    <w:rsid w:val="007A0059"/>
    <w:rsid w:val="007A1626"/>
    <w:rsid w:val="007A2DDB"/>
    <w:rsid w:val="007A3290"/>
    <w:rsid w:val="007A331A"/>
    <w:rsid w:val="007A4A68"/>
    <w:rsid w:val="007A4BCF"/>
    <w:rsid w:val="007A4C0F"/>
    <w:rsid w:val="007A6D49"/>
    <w:rsid w:val="007A7C71"/>
    <w:rsid w:val="007B2D70"/>
    <w:rsid w:val="007B4CAD"/>
    <w:rsid w:val="007B76AA"/>
    <w:rsid w:val="007B7EAD"/>
    <w:rsid w:val="007C1697"/>
    <w:rsid w:val="007C3490"/>
    <w:rsid w:val="007C662C"/>
    <w:rsid w:val="007D0A50"/>
    <w:rsid w:val="007D2483"/>
    <w:rsid w:val="007D46AD"/>
    <w:rsid w:val="007D4D2F"/>
    <w:rsid w:val="007D6151"/>
    <w:rsid w:val="007E00BF"/>
    <w:rsid w:val="007E01A5"/>
    <w:rsid w:val="007E1394"/>
    <w:rsid w:val="007E307F"/>
    <w:rsid w:val="007E4096"/>
    <w:rsid w:val="007E5C90"/>
    <w:rsid w:val="007F3F7D"/>
    <w:rsid w:val="007F47B5"/>
    <w:rsid w:val="007F4AAC"/>
    <w:rsid w:val="007F6C96"/>
    <w:rsid w:val="008034F4"/>
    <w:rsid w:val="00803AB4"/>
    <w:rsid w:val="0080471C"/>
    <w:rsid w:val="008056DC"/>
    <w:rsid w:val="008078E9"/>
    <w:rsid w:val="00810A8A"/>
    <w:rsid w:val="00811B8C"/>
    <w:rsid w:val="008125B2"/>
    <w:rsid w:val="00815E9C"/>
    <w:rsid w:val="008178C5"/>
    <w:rsid w:val="00821B39"/>
    <w:rsid w:val="008220A5"/>
    <w:rsid w:val="008223A3"/>
    <w:rsid w:val="00822E25"/>
    <w:rsid w:val="0082738E"/>
    <w:rsid w:val="0082789A"/>
    <w:rsid w:val="0083043D"/>
    <w:rsid w:val="00831060"/>
    <w:rsid w:val="008325D5"/>
    <w:rsid w:val="00833BB5"/>
    <w:rsid w:val="00834047"/>
    <w:rsid w:val="00834B79"/>
    <w:rsid w:val="00835C44"/>
    <w:rsid w:val="00836A79"/>
    <w:rsid w:val="00836E62"/>
    <w:rsid w:val="00841B2D"/>
    <w:rsid w:val="00843153"/>
    <w:rsid w:val="0084336F"/>
    <w:rsid w:val="00843CE0"/>
    <w:rsid w:val="00843D46"/>
    <w:rsid w:val="00844589"/>
    <w:rsid w:val="0084473E"/>
    <w:rsid w:val="00845A43"/>
    <w:rsid w:val="00846571"/>
    <w:rsid w:val="00847993"/>
    <w:rsid w:val="0085124D"/>
    <w:rsid w:val="0085265E"/>
    <w:rsid w:val="00852BFE"/>
    <w:rsid w:val="008547F9"/>
    <w:rsid w:val="008552A8"/>
    <w:rsid w:val="00857894"/>
    <w:rsid w:val="00861192"/>
    <w:rsid w:val="008615DB"/>
    <w:rsid w:val="00862420"/>
    <w:rsid w:val="008626D4"/>
    <w:rsid w:val="00862FED"/>
    <w:rsid w:val="00864A1B"/>
    <w:rsid w:val="00866273"/>
    <w:rsid w:val="00866E0A"/>
    <w:rsid w:val="00870643"/>
    <w:rsid w:val="008728B0"/>
    <w:rsid w:val="00873A10"/>
    <w:rsid w:val="00880F86"/>
    <w:rsid w:val="00882323"/>
    <w:rsid w:val="0088596C"/>
    <w:rsid w:val="00887674"/>
    <w:rsid w:val="008903FB"/>
    <w:rsid w:val="00893A26"/>
    <w:rsid w:val="008941B9"/>
    <w:rsid w:val="008951BC"/>
    <w:rsid w:val="008A1FEB"/>
    <w:rsid w:val="008A3295"/>
    <w:rsid w:val="008A429C"/>
    <w:rsid w:val="008A686E"/>
    <w:rsid w:val="008A69CC"/>
    <w:rsid w:val="008B1B36"/>
    <w:rsid w:val="008B35F5"/>
    <w:rsid w:val="008B64B0"/>
    <w:rsid w:val="008B7099"/>
    <w:rsid w:val="008C0564"/>
    <w:rsid w:val="008C0750"/>
    <w:rsid w:val="008C2188"/>
    <w:rsid w:val="008C240E"/>
    <w:rsid w:val="008C2E4D"/>
    <w:rsid w:val="008C55FE"/>
    <w:rsid w:val="008C62BD"/>
    <w:rsid w:val="008C782F"/>
    <w:rsid w:val="008C7B00"/>
    <w:rsid w:val="008D4743"/>
    <w:rsid w:val="008D6807"/>
    <w:rsid w:val="008D6A7C"/>
    <w:rsid w:val="008E0DA9"/>
    <w:rsid w:val="008E0E44"/>
    <w:rsid w:val="008E29D8"/>
    <w:rsid w:val="008E331C"/>
    <w:rsid w:val="008E6303"/>
    <w:rsid w:val="008E6D5E"/>
    <w:rsid w:val="008F3162"/>
    <w:rsid w:val="008F329B"/>
    <w:rsid w:val="008F564F"/>
    <w:rsid w:val="008F5AC8"/>
    <w:rsid w:val="008F65B1"/>
    <w:rsid w:val="008F7D1A"/>
    <w:rsid w:val="00900319"/>
    <w:rsid w:val="00900B78"/>
    <w:rsid w:val="00904A52"/>
    <w:rsid w:val="009060F6"/>
    <w:rsid w:val="00910452"/>
    <w:rsid w:val="009126ED"/>
    <w:rsid w:val="00912AAD"/>
    <w:rsid w:val="00912F20"/>
    <w:rsid w:val="0091405A"/>
    <w:rsid w:val="00914BDF"/>
    <w:rsid w:val="0091629A"/>
    <w:rsid w:val="00916D55"/>
    <w:rsid w:val="00922EA5"/>
    <w:rsid w:val="009231B9"/>
    <w:rsid w:val="00923FCF"/>
    <w:rsid w:val="00924222"/>
    <w:rsid w:val="009243F7"/>
    <w:rsid w:val="00925880"/>
    <w:rsid w:val="00926C0A"/>
    <w:rsid w:val="009270B0"/>
    <w:rsid w:val="0093107F"/>
    <w:rsid w:val="0093112E"/>
    <w:rsid w:val="0093122A"/>
    <w:rsid w:val="009335AC"/>
    <w:rsid w:val="00935009"/>
    <w:rsid w:val="0093638E"/>
    <w:rsid w:val="009430B3"/>
    <w:rsid w:val="00944B4D"/>
    <w:rsid w:val="009458EC"/>
    <w:rsid w:val="009465FF"/>
    <w:rsid w:val="00946DD3"/>
    <w:rsid w:val="00947846"/>
    <w:rsid w:val="009526D6"/>
    <w:rsid w:val="009534FD"/>
    <w:rsid w:val="00960EC8"/>
    <w:rsid w:val="00964585"/>
    <w:rsid w:val="009659F0"/>
    <w:rsid w:val="00970E0B"/>
    <w:rsid w:val="00971BF0"/>
    <w:rsid w:val="009748BA"/>
    <w:rsid w:val="0097591A"/>
    <w:rsid w:val="00975CE1"/>
    <w:rsid w:val="00977A9A"/>
    <w:rsid w:val="00980CAC"/>
    <w:rsid w:val="009828EC"/>
    <w:rsid w:val="00983E1E"/>
    <w:rsid w:val="009857CF"/>
    <w:rsid w:val="0098761A"/>
    <w:rsid w:val="00987B1A"/>
    <w:rsid w:val="00994BD5"/>
    <w:rsid w:val="00995D0D"/>
    <w:rsid w:val="00997D32"/>
    <w:rsid w:val="009A0F26"/>
    <w:rsid w:val="009A21EC"/>
    <w:rsid w:val="009A2E36"/>
    <w:rsid w:val="009A3023"/>
    <w:rsid w:val="009A4FC3"/>
    <w:rsid w:val="009A56B2"/>
    <w:rsid w:val="009A6169"/>
    <w:rsid w:val="009A6CDF"/>
    <w:rsid w:val="009B0FE8"/>
    <w:rsid w:val="009B2390"/>
    <w:rsid w:val="009B274B"/>
    <w:rsid w:val="009B28BB"/>
    <w:rsid w:val="009B297A"/>
    <w:rsid w:val="009B5A7D"/>
    <w:rsid w:val="009B66BD"/>
    <w:rsid w:val="009C29B8"/>
    <w:rsid w:val="009C3678"/>
    <w:rsid w:val="009C3F40"/>
    <w:rsid w:val="009C41D2"/>
    <w:rsid w:val="009C4F3C"/>
    <w:rsid w:val="009C52AC"/>
    <w:rsid w:val="009C6976"/>
    <w:rsid w:val="009D55B1"/>
    <w:rsid w:val="009D678E"/>
    <w:rsid w:val="009D760B"/>
    <w:rsid w:val="009E2763"/>
    <w:rsid w:val="009E3FEC"/>
    <w:rsid w:val="009E4C20"/>
    <w:rsid w:val="009E6679"/>
    <w:rsid w:val="009E66BD"/>
    <w:rsid w:val="009E6F66"/>
    <w:rsid w:val="009F4153"/>
    <w:rsid w:val="009F760E"/>
    <w:rsid w:val="00A001D3"/>
    <w:rsid w:val="00A0371D"/>
    <w:rsid w:val="00A042D4"/>
    <w:rsid w:val="00A058CC"/>
    <w:rsid w:val="00A05FE7"/>
    <w:rsid w:val="00A07C18"/>
    <w:rsid w:val="00A11381"/>
    <w:rsid w:val="00A11FDA"/>
    <w:rsid w:val="00A1244C"/>
    <w:rsid w:val="00A12E75"/>
    <w:rsid w:val="00A13402"/>
    <w:rsid w:val="00A15370"/>
    <w:rsid w:val="00A160D7"/>
    <w:rsid w:val="00A16C59"/>
    <w:rsid w:val="00A16D6C"/>
    <w:rsid w:val="00A25371"/>
    <w:rsid w:val="00A278F4"/>
    <w:rsid w:val="00A3095B"/>
    <w:rsid w:val="00A3287C"/>
    <w:rsid w:val="00A32A50"/>
    <w:rsid w:val="00A32E24"/>
    <w:rsid w:val="00A37C26"/>
    <w:rsid w:val="00A44B4D"/>
    <w:rsid w:val="00A465F7"/>
    <w:rsid w:val="00A52548"/>
    <w:rsid w:val="00A5293B"/>
    <w:rsid w:val="00A55FCB"/>
    <w:rsid w:val="00A56324"/>
    <w:rsid w:val="00A566FD"/>
    <w:rsid w:val="00A56F24"/>
    <w:rsid w:val="00A571A9"/>
    <w:rsid w:val="00A60A0E"/>
    <w:rsid w:val="00A619FA"/>
    <w:rsid w:val="00A62091"/>
    <w:rsid w:val="00A62F33"/>
    <w:rsid w:val="00A653BB"/>
    <w:rsid w:val="00A65978"/>
    <w:rsid w:val="00A65DE2"/>
    <w:rsid w:val="00A679CC"/>
    <w:rsid w:val="00A67CD1"/>
    <w:rsid w:val="00A74713"/>
    <w:rsid w:val="00A74EF5"/>
    <w:rsid w:val="00A75331"/>
    <w:rsid w:val="00A75C1C"/>
    <w:rsid w:val="00A80B16"/>
    <w:rsid w:val="00A8237F"/>
    <w:rsid w:val="00A835FF"/>
    <w:rsid w:val="00A86F08"/>
    <w:rsid w:val="00A87916"/>
    <w:rsid w:val="00A87EE1"/>
    <w:rsid w:val="00A9109D"/>
    <w:rsid w:val="00A93233"/>
    <w:rsid w:val="00A9368E"/>
    <w:rsid w:val="00A93987"/>
    <w:rsid w:val="00A94307"/>
    <w:rsid w:val="00A94D47"/>
    <w:rsid w:val="00A959D0"/>
    <w:rsid w:val="00A96695"/>
    <w:rsid w:val="00A96D80"/>
    <w:rsid w:val="00AA01A4"/>
    <w:rsid w:val="00AA045E"/>
    <w:rsid w:val="00AA2BC2"/>
    <w:rsid w:val="00AA3FBB"/>
    <w:rsid w:val="00AA503E"/>
    <w:rsid w:val="00AA53C9"/>
    <w:rsid w:val="00AA6F2F"/>
    <w:rsid w:val="00AB00D8"/>
    <w:rsid w:val="00AB202F"/>
    <w:rsid w:val="00AB3847"/>
    <w:rsid w:val="00AB4B0F"/>
    <w:rsid w:val="00AB5383"/>
    <w:rsid w:val="00AB78A8"/>
    <w:rsid w:val="00AC1D0D"/>
    <w:rsid w:val="00AC1FF6"/>
    <w:rsid w:val="00AC4ECA"/>
    <w:rsid w:val="00AC642D"/>
    <w:rsid w:val="00AD1BF5"/>
    <w:rsid w:val="00AD2475"/>
    <w:rsid w:val="00AD40E1"/>
    <w:rsid w:val="00AD49F0"/>
    <w:rsid w:val="00AE0A11"/>
    <w:rsid w:val="00AE0C28"/>
    <w:rsid w:val="00AE34B5"/>
    <w:rsid w:val="00AE3E00"/>
    <w:rsid w:val="00AE6BD7"/>
    <w:rsid w:val="00AE6D32"/>
    <w:rsid w:val="00AE755F"/>
    <w:rsid w:val="00AF06A0"/>
    <w:rsid w:val="00AF2F74"/>
    <w:rsid w:val="00AF4A50"/>
    <w:rsid w:val="00B02443"/>
    <w:rsid w:val="00B039CA"/>
    <w:rsid w:val="00B043E4"/>
    <w:rsid w:val="00B04522"/>
    <w:rsid w:val="00B0690A"/>
    <w:rsid w:val="00B13E31"/>
    <w:rsid w:val="00B1751F"/>
    <w:rsid w:val="00B20510"/>
    <w:rsid w:val="00B20BDD"/>
    <w:rsid w:val="00B2128E"/>
    <w:rsid w:val="00B21721"/>
    <w:rsid w:val="00B24248"/>
    <w:rsid w:val="00B2465D"/>
    <w:rsid w:val="00B24FE6"/>
    <w:rsid w:val="00B26285"/>
    <w:rsid w:val="00B26DD3"/>
    <w:rsid w:val="00B31067"/>
    <w:rsid w:val="00B317BE"/>
    <w:rsid w:val="00B327DD"/>
    <w:rsid w:val="00B34256"/>
    <w:rsid w:val="00B34B3A"/>
    <w:rsid w:val="00B3560A"/>
    <w:rsid w:val="00B36435"/>
    <w:rsid w:val="00B37303"/>
    <w:rsid w:val="00B40491"/>
    <w:rsid w:val="00B40D21"/>
    <w:rsid w:val="00B442A6"/>
    <w:rsid w:val="00B459A7"/>
    <w:rsid w:val="00B46DCB"/>
    <w:rsid w:val="00B56647"/>
    <w:rsid w:val="00B56E9C"/>
    <w:rsid w:val="00B5778E"/>
    <w:rsid w:val="00B60861"/>
    <w:rsid w:val="00B61633"/>
    <w:rsid w:val="00B61E4E"/>
    <w:rsid w:val="00B644D1"/>
    <w:rsid w:val="00B64C74"/>
    <w:rsid w:val="00B6637A"/>
    <w:rsid w:val="00B66DE2"/>
    <w:rsid w:val="00B672ED"/>
    <w:rsid w:val="00B713B4"/>
    <w:rsid w:val="00B71A9A"/>
    <w:rsid w:val="00B73133"/>
    <w:rsid w:val="00B742AC"/>
    <w:rsid w:val="00B744E6"/>
    <w:rsid w:val="00B75BE1"/>
    <w:rsid w:val="00B76470"/>
    <w:rsid w:val="00B76842"/>
    <w:rsid w:val="00B77C01"/>
    <w:rsid w:val="00B80490"/>
    <w:rsid w:val="00B810E2"/>
    <w:rsid w:val="00B8220F"/>
    <w:rsid w:val="00B83029"/>
    <w:rsid w:val="00B85C9E"/>
    <w:rsid w:val="00B87186"/>
    <w:rsid w:val="00B8720A"/>
    <w:rsid w:val="00B91629"/>
    <w:rsid w:val="00B925E3"/>
    <w:rsid w:val="00B9327B"/>
    <w:rsid w:val="00B961AF"/>
    <w:rsid w:val="00B96AD5"/>
    <w:rsid w:val="00B96F6D"/>
    <w:rsid w:val="00B9767F"/>
    <w:rsid w:val="00BA08C2"/>
    <w:rsid w:val="00BA1773"/>
    <w:rsid w:val="00BA2DC6"/>
    <w:rsid w:val="00BA2ED7"/>
    <w:rsid w:val="00BA33BD"/>
    <w:rsid w:val="00BA42DE"/>
    <w:rsid w:val="00BA5002"/>
    <w:rsid w:val="00BA687F"/>
    <w:rsid w:val="00BA68C2"/>
    <w:rsid w:val="00BB155F"/>
    <w:rsid w:val="00BB199F"/>
    <w:rsid w:val="00BB3115"/>
    <w:rsid w:val="00BB421C"/>
    <w:rsid w:val="00BB4354"/>
    <w:rsid w:val="00BC1525"/>
    <w:rsid w:val="00BC18BF"/>
    <w:rsid w:val="00BC2000"/>
    <w:rsid w:val="00BC2C3A"/>
    <w:rsid w:val="00BC3B6E"/>
    <w:rsid w:val="00BC454A"/>
    <w:rsid w:val="00BC695C"/>
    <w:rsid w:val="00BC7EFF"/>
    <w:rsid w:val="00BD0CF0"/>
    <w:rsid w:val="00BD0EDD"/>
    <w:rsid w:val="00BD1081"/>
    <w:rsid w:val="00BD38D7"/>
    <w:rsid w:val="00BD4D96"/>
    <w:rsid w:val="00BE076F"/>
    <w:rsid w:val="00BE0D0A"/>
    <w:rsid w:val="00BE1D75"/>
    <w:rsid w:val="00BE39C9"/>
    <w:rsid w:val="00BE3F85"/>
    <w:rsid w:val="00BE658D"/>
    <w:rsid w:val="00BF3370"/>
    <w:rsid w:val="00BF349B"/>
    <w:rsid w:val="00BF37E6"/>
    <w:rsid w:val="00BF3CE0"/>
    <w:rsid w:val="00BF43A7"/>
    <w:rsid w:val="00BF450E"/>
    <w:rsid w:val="00BF6D5E"/>
    <w:rsid w:val="00C00580"/>
    <w:rsid w:val="00C018DF"/>
    <w:rsid w:val="00C02980"/>
    <w:rsid w:val="00C04441"/>
    <w:rsid w:val="00C04BA3"/>
    <w:rsid w:val="00C05007"/>
    <w:rsid w:val="00C07F8A"/>
    <w:rsid w:val="00C12687"/>
    <w:rsid w:val="00C13672"/>
    <w:rsid w:val="00C14A41"/>
    <w:rsid w:val="00C15A67"/>
    <w:rsid w:val="00C15EF5"/>
    <w:rsid w:val="00C179CC"/>
    <w:rsid w:val="00C20804"/>
    <w:rsid w:val="00C21841"/>
    <w:rsid w:val="00C25373"/>
    <w:rsid w:val="00C25E45"/>
    <w:rsid w:val="00C26CE4"/>
    <w:rsid w:val="00C30B7E"/>
    <w:rsid w:val="00C31814"/>
    <w:rsid w:val="00C333BE"/>
    <w:rsid w:val="00C35ACA"/>
    <w:rsid w:val="00C40187"/>
    <w:rsid w:val="00C40D22"/>
    <w:rsid w:val="00C430D3"/>
    <w:rsid w:val="00C44E6B"/>
    <w:rsid w:val="00C461EB"/>
    <w:rsid w:val="00C5165C"/>
    <w:rsid w:val="00C51E32"/>
    <w:rsid w:val="00C52EFD"/>
    <w:rsid w:val="00C53452"/>
    <w:rsid w:val="00C53760"/>
    <w:rsid w:val="00C5482B"/>
    <w:rsid w:val="00C56988"/>
    <w:rsid w:val="00C60784"/>
    <w:rsid w:val="00C64043"/>
    <w:rsid w:val="00C64DDD"/>
    <w:rsid w:val="00C67B63"/>
    <w:rsid w:val="00C74139"/>
    <w:rsid w:val="00C745FF"/>
    <w:rsid w:val="00C74D4F"/>
    <w:rsid w:val="00C7692E"/>
    <w:rsid w:val="00C778BF"/>
    <w:rsid w:val="00C803C7"/>
    <w:rsid w:val="00C80C15"/>
    <w:rsid w:val="00C84E63"/>
    <w:rsid w:val="00C855F7"/>
    <w:rsid w:val="00C857B3"/>
    <w:rsid w:val="00C85A34"/>
    <w:rsid w:val="00C90E39"/>
    <w:rsid w:val="00C92229"/>
    <w:rsid w:val="00C97F47"/>
    <w:rsid w:val="00CA122B"/>
    <w:rsid w:val="00CA21BA"/>
    <w:rsid w:val="00CA35CE"/>
    <w:rsid w:val="00CA4229"/>
    <w:rsid w:val="00CA5489"/>
    <w:rsid w:val="00CA5F86"/>
    <w:rsid w:val="00CB0402"/>
    <w:rsid w:val="00CB317E"/>
    <w:rsid w:val="00CB4A57"/>
    <w:rsid w:val="00CB6317"/>
    <w:rsid w:val="00CC07B9"/>
    <w:rsid w:val="00CC1B2B"/>
    <w:rsid w:val="00CC42A7"/>
    <w:rsid w:val="00CC668F"/>
    <w:rsid w:val="00CD0482"/>
    <w:rsid w:val="00CE0828"/>
    <w:rsid w:val="00CE3A5D"/>
    <w:rsid w:val="00CE3F84"/>
    <w:rsid w:val="00CE64E5"/>
    <w:rsid w:val="00CE6608"/>
    <w:rsid w:val="00CE79FE"/>
    <w:rsid w:val="00CF3C52"/>
    <w:rsid w:val="00CF3F71"/>
    <w:rsid w:val="00CF4B48"/>
    <w:rsid w:val="00CF6C90"/>
    <w:rsid w:val="00CF7BBE"/>
    <w:rsid w:val="00D01CD7"/>
    <w:rsid w:val="00D03B50"/>
    <w:rsid w:val="00D044E8"/>
    <w:rsid w:val="00D07E94"/>
    <w:rsid w:val="00D10333"/>
    <w:rsid w:val="00D10D01"/>
    <w:rsid w:val="00D11A23"/>
    <w:rsid w:val="00D1254D"/>
    <w:rsid w:val="00D131BF"/>
    <w:rsid w:val="00D150B5"/>
    <w:rsid w:val="00D16CE2"/>
    <w:rsid w:val="00D17934"/>
    <w:rsid w:val="00D235A3"/>
    <w:rsid w:val="00D236AE"/>
    <w:rsid w:val="00D2390B"/>
    <w:rsid w:val="00D23B19"/>
    <w:rsid w:val="00D24D7F"/>
    <w:rsid w:val="00D25205"/>
    <w:rsid w:val="00D26E4D"/>
    <w:rsid w:val="00D27512"/>
    <w:rsid w:val="00D32D48"/>
    <w:rsid w:val="00D36A37"/>
    <w:rsid w:val="00D424D5"/>
    <w:rsid w:val="00D42918"/>
    <w:rsid w:val="00D44B69"/>
    <w:rsid w:val="00D51025"/>
    <w:rsid w:val="00D515A7"/>
    <w:rsid w:val="00D52B72"/>
    <w:rsid w:val="00D54E89"/>
    <w:rsid w:val="00D55560"/>
    <w:rsid w:val="00D56088"/>
    <w:rsid w:val="00D61FA4"/>
    <w:rsid w:val="00D652CE"/>
    <w:rsid w:val="00D66191"/>
    <w:rsid w:val="00D67E84"/>
    <w:rsid w:val="00D71B71"/>
    <w:rsid w:val="00D72BC1"/>
    <w:rsid w:val="00D736F5"/>
    <w:rsid w:val="00D744AD"/>
    <w:rsid w:val="00D75032"/>
    <w:rsid w:val="00D81E2B"/>
    <w:rsid w:val="00D83C58"/>
    <w:rsid w:val="00D85E21"/>
    <w:rsid w:val="00D86059"/>
    <w:rsid w:val="00D86209"/>
    <w:rsid w:val="00D866EF"/>
    <w:rsid w:val="00D86CDB"/>
    <w:rsid w:val="00D87179"/>
    <w:rsid w:val="00D87E19"/>
    <w:rsid w:val="00D9153D"/>
    <w:rsid w:val="00D93C9C"/>
    <w:rsid w:val="00D93E67"/>
    <w:rsid w:val="00D94EC5"/>
    <w:rsid w:val="00D95AF4"/>
    <w:rsid w:val="00D963CF"/>
    <w:rsid w:val="00DA0CA9"/>
    <w:rsid w:val="00DA1490"/>
    <w:rsid w:val="00DA14DC"/>
    <w:rsid w:val="00DA31D7"/>
    <w:rsid w:val="00DA479A"/>
    <w:rsid w:val="00DA4CB5"/>
    <w:rsid w:val="00DB13CB"/>
    <w:rsid w:val="00DB2849"/>
    <w:rsid w:val="00DB4BBD"/>
    <w:rsid w:val="00DB69B7"/>
    <w:rsid w:val="00DC0E40"/>
    <w:rsid w:val="00DC22D6"/>
    <w:rsid w:val="00DC3967"/>
    <w:rsid w:val="00DC491E"/>
    <w:rsid w:val="00DC4A91"/>
    <w:rsid w:val="00DC538E"/>
    <w:rsid w:val="00DC61C9"/>
    <w:rsid w:val="00DC7806"/>
    <w:rsid w:val="00DD0645"/>
    <w:rsid w:val="00DD380F"/>
    <w:rsid w:val="00DD488C"/>
    <w:rsid w:val="00DD54F1"/>
    <w:rsid w:val="00DD7CB7"/>
    <w:rsid w:val="00DE5306"/>
    <w:rsid w:val="00DE7E92"/>
    <w:rsid w:val="00DF0960"/>
    <w:rsid w:val="00DF3261"/>
    <w:rsid w:val="00DF46CC"/>
    <w:rsid w:val="00DF58A4"/>
    <w:rsid w:val="00DF75EF"/>
    <w:rsid w:val="00E0221D"/>
    <w:rsid w:val="00E054D3"/>
    <w:rsid w:val="00E1334A"/>
    <w:rsid w:val="00E148E6"/>
    <w:rsid w:val="00E14DBC"/>
    <w:rsid w:val="00E2056A"/>
    <w:rsid w:val="00E22B77"/>
    <w:rsid w:val="00E2476B"/>
    <w:rsid w:val="00E30711"/>
    <w:rsid w:val="00E321C7"/>
    <w:rsid w:val="00E324CE"/>
    <w:rsid w:val="00E32A2C"/>
    <w:rsid w:val="00E32E3D"/>
    <w:rsid w:val="00E32E60"/>
    <w:rsid w:val="00E4142A"/>
    <w:rsid w:val="00E41BE3"/>
    <w:rsid w:val="00E43754"/>
    <w:rsid w:val="00E44BA5"/>
    <w:rsid w:val="00E455EF"/>
    <w:rsid w:val="00E46239"/>
    <w:rsid w:val="00E46473"/>
    <w:rsid w:val="00E46FCA"/>
    <w:rsid w:val="00E56239"/>
    <w:rsid w:val="00E57FFA"/>
    <w:rsid w:val="00E6000F"/>
    <w:rsid w:val="00E624B9"/>
    <w:rsid w:val="00E62B08"/>
    <w:rsid w:val="00E63B07"/>
    <w:rsid w:val="00E64714"/>
    <w:rsid w:val="00E72111"/>
    <w:rsid w:val="00E7494B"/>
    <w:rsid w:val="00E74AB1"/>
    <w:rsid w:val="00E74C0F"/>
    <w:rsid w:val="00E767C5"/>
    <w:rsid w:val="00E8026F"/>
    <w:rsid w:val="00E82540"/>
    <w:rsid w:val="00E83349"/>
    <w:rsid w:val="00E83AD0"/>
    <w:rsid w:val="00E86627"/>
    <w:rsid w:val="00E86764"/>
    <w:rsid w:val="00E8702C"/>
    <w:rsid w:val="00E872F7"/>
    <w:rsid w:val="00E9014A"/>
    <w:rsid w:val="00E91A42"/>
    <w:rsid w:val="00E9332D"/>
    <w:rsid w:val="00E97355"/>
    <w:rsid w:val="00E97C9E"/>
    <w:rsid w:val="00EA083E"/>
    <w:rsid w:val="00EA1FD1"/>
    <w:rsid w:val="00EA22AB"/>
    <w:rsid w:val="00EA5A12"/>
    <w:rsid w:val="00EA697F"/>
    <w:rsid w:val="00EA6DAF"/>
    <w:rsid w:val="00EA6E5D"/>
    <w:rsid w:val="00EA72AB"/>
    <w:rsid w:val="00EB0469"/>
    <w:rsid w:val="00EB1508"/>
    <w:rsid w:val="00EB23D7"/>
    <w:rsid w:val="00EB34CD"/>
    <w:rsid w:val="00EB45C6"/>
    <w:rsid w:val="00EB5083"/>
    <w:rsid w:val="00EB7656"/>
    <w:rsid w:val="00EC211B"/>
    <w:rsid w:val="00EC2807"/>
    <w:rsid w:val="00EC294B"/>
    <w:rsid w:val="00EC2B01"/>
    <w:rsid w:val="00EC52E8"/>
    <w:rsid w:val="00EC5942"/>
    <w:rsid w:val="00EC5B7E"/>
    <w:rsid w:val="00ED06B6"/>
    <w:rsid w:val="00ED42AD"/>
    <w:rsid w:val="00EE010B"/>
    <w:rsid w:val="00EE0173"/>
    <w:rsid w:val="00EE2873"/>
    <w:rsid w:val="00EE2BAD"/>
    <w:rsid w:val="00EE3788"/>
    <w:rsid w:val="00EE3A2B"/>
    <w:rsid w:val="00EE472A"/>
    <w:rsid w:val="00EE4BC9"/>
    <w:rsid w:val="00EE504B"/>
    <w:rsid w:val="00EE69C4"/>
    <w:rsid w:val="00EF10B3"/>
    <w:rsid w:val="00EF2E1F"/>
    <w:rsid w:val="00EF39B1"/>
    <w:rsid w:val="00EF61AC"/>
    <w:rsid w:val="00EF6C1B"/>
    <w:rsid w:val="00F010DD"/>
    <w:rsid w:val="00F02715"/>
    <w:rsid w:val="00F02E5B"/>
    <w:rsid w:val="00F03300"/>
    <w:rsid w:val="00F03371"/>
    <w:rsid w:val="00F046E1"/>
    <w:rsid w:val="00F04731"/>
    <w:rsid w:val="00F04CAF"/>
    <w:rsid w:val="00F05308"/>
    <w:rsid w:val="00F05E14"/>
    <w:rsid w:val="00F05ECE"/>
    <w:rsid w:val="00F100E0"/>
    <w:rsid w:val="00F15378"/>
    <w:rsid w:val="00F17679"/>
    <w:rsid w:val="00F23B74"/>
    <w:rsid w:val="00F26F02"/>
    <w:rsid w:val="00F276E7"/>
    <w:rsid w:val="00F27D3D"/>
    <w:rsid w:val="00F32A50"/>
    <w:rsid w:val="00F35498"/>
    <w:rsid w:val="00F35EAD"/>
    <w:rsid w:val="00F36724"/>
    <w:rsid w:val="00F36A7E"/>
    <w:rsid w:val="00F37960"/>
    <w:rsid w:val="00F40176"/>
    <w:rsid w:val="00F4065D"/>
    <w:rsid w:val="00F40BA7"/>
    <w:rsid w:val="00F42182"/>
    <w:rsid w:val="00F4446E"/>
    <w:rsid w:val="00F45271"/>
    <w:rsid w:val="00F45DBD"/>
    <w:rsid w:val="00F46D89"/>
    <w:rsid w:val="00F47328"/>
    <w:rsid w:val="00F504F4"/>
    <w:rsid w:val="00F5070E"/>
    <w:rsid w:val="00F51C8C"/>
    <w:rsid w:val="00F52671"/>
    <w:rsid w:val="00F55E9A"/>
    <w:rsid w:val="00F57862"/>
    <w:rsid w:val="00F611FB"/>
    <w:rsid w:val="00F62C32"/>
    <w:rsid w:val="00F63179"/>
    <w:rsid w:val="00F6636B"/>
    <w:rsid w:val="00F6697D"/>
    <w:rsid w:val="00F66EC1"/>
    <w:rsid w:val="00F71135"/>
    <w:rsid w:val="00F72087"/>
    <w:rsid w:val="00F73C19"/>
    <w:rsid w:val="00F74183"/>
    <w:rsid w:val="00F761BE"/>
    <w:rsid w:val="00F765CB"/>
    <w:rsid w:val="00F77001"/>
    <w:rsid w:val="00F77A17"/>
    <w:rsid w:val="00F822D3"/>
    <w:rsid w:val="00F84C91"/>
    <w:rsid w:val="00F85CC2"/>
    <w:rsid w:val="00F86B5A"/>
    <w:rsid w:val="00F878C6"/>
    <w:rsid w:val="00F87BD7"/>
    <w:rsid w:val="00F90E3C"/>
    <w:rsid w:val="00F92C8B"/>
    <w:rsid w:val="00FA1CDF"/>
    <w:rsid w:val="00FA2102"/>
    <w:rsid w:val="00FA4EA8"/>
    <w:rsid w:val="00FA5C66"/>
    <w:rsid w:val="00FA6B69"/>
    <w:rsid w:val="00FB51EE"/>
    <w:rsid w:val="00FC0514"/>
    <w:rsid w:val="00FC13FF"/>
    <w:rsid w:val="00FC2E8B"/>
    <w:rsid w:val="00FC4AFA"/>
    <w:rsid w:val="00FC5EC3"/>
    <w:rsid w:val="00FC77EF"/>
    <w:rsid w:val="00FC7A9C"/>
    <w:rsid w:val="00FD0E5E"/>
    <w:rsid w:val="00FD195A"/>
    <w:rsid w:val="00FD39FA"/>
    <w:rsid w:val="00FD3D0A"/>
    <w:rsid w:val="00FD4130"/>
    <w:rsid w:val="00FD43CD"/>
    <w:rsid w:val="00FD5D02"/>
    <w:rsid w:val="00FE2F39"/>
    <w:rsid w:val="00FE40F8"/>
    <w:rsid w:val="00FE5BF6"/>
    <w:rsid w:val="00FE611A"/>
    <w:rsid w:val="00FE6F13"/>
    <w:rsid w:val="00FF0D3F"/>
    <w:rsid w:val="00FF1874"/>
    <w:rsid w:val="00FF3FFE"/>
    <w:rsid w:val="00FF40DA"/>
    <w:rsid w:val="00FF440E"/>
    <w:rsid w:val="00FF610B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BFB8A"/>
  <w15:docId w15:val="{589E5042-BBBA-4558-A636-D8C7D209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3612C"/>
    <w:pPr>
      <w:ind w:left="720"/>
      <w:contextualSpacing/>
    </w:pPr>
  </w:style>
  <w:style w:type="paragraph" w:styleId="NoSpacing">
    <w:name w:val="No Spacing"/>
    <w:qFormat/>
    <w:rsid w:val="007C1697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C1697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69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CommentReference">
    <w:name w:val="annotation reference"/>
    <w:semiHidden/>
    <w:unhideWhenUsed/>
    <w:rsid w:val="007C169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69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697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697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811B8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3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6B6"/>
  </w:style>
  <w:style w:type="paragraph" w:styleId="Footer">
    <w:name w:val="footer"/>
    <w:basedOn w:val="Normal"/>
    <w:link w:val="FooterChar"/>
    <w:uiPriority w:val="99"/>
    <w:unhideWhenUsed/>
    <w:rsid w:val="00ED0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6B6"/>
  </w:style>
  <w:style w:type="paragraph" w:customStyle="1" w:styleId="Default">
    <w:name w:val="Default"/>
    <w:rsid w:val="000462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EDB81BCF8AC71F4BBE26EE31C1D71B5E" ma:contentTypeVersion="" ma:contentTypeDescription="" ma:contentTypeScope="" ma:versionID="354d783ad36acaa9bb2f4594b6c07c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0x00EDB81BCF8AC71F4BBE26EE31C1D71B5E</ContentTypeId>
    <TemplateUrl xmlns="http://schemas.microsoft.com/sharepoint/v3" xsi:nil="true"/>
    <ProtocolNumberIn xmlns="http://schemas.microsoft.com/sharepoint/v3" xsi:nil="true"/>
    <DocumentTypeId xmlns="http://schemas.microsoft.com/sharepoint/v3">1</DocumentTypeId>
    <ProtocolNumberOut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E58A6-4E94-466C-BF32-8D685A03C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FFB223-582C-42BF-98DC-B083AB7D24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0B96C98-DC23-46C5-B758-49433F7F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4054</Words>
  <Characters>23111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Projektligji "Për Policinë Bashkiake"</vt:lpstr>
    </vt:vector>
  </TitlesOfParts>
  <Company/>
  <LinksUpToDate>false</LinksUpToDate>
  <CharactersWithSpaces>27111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Projektligji "Për Policinë Bashkiake"</dc:title>
  <dc:creator>Alma Mele</dc:creator>
  <cp:lastModifiedBy>User</cp:lastModifiedBy>
  <cp:revision>2</cp:revision>
  <cp:lastPrinted>2020-07-23T13:22:00Z</cp:lastPrinted>
  <dcterms:created xsi:type="dcterms:W3CDTF">2021-12-20T13:20:00Z</dcterms:created>
  <dcterms:modified xsi:type="dcterms:W3CDTF">2021-12-20T13:20:00Z</dcterms:modified>
</cp:coreProperties>
</file>