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58" w:rsidRPr="004C5107" w:rsidRDefault="004A7EE4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1129666</wp:posOffset>
            </wp:positionH>
            <wp:positionV relativeFrom="page">
              <wp:posOffset>752475</wp:posOffset>
            </wp:positionV>
            <wp:extent cx="3905250" cy="12153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2" r="12873"/>
                    <a:stretch/>
                  </pic:blipFill>
                  <pic:spPr bwMode="auto">
                    <a:xfrm>
                      <a:off x="0" y="0"/>
                      <a:ext cx="4003489" cy="12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3958" w:rsidRPr="004C5107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Pr="004C5107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4C5107" w:rsidRDefault="00A10FAE" w:rsidP="00A10FAE">
      <w:pPr>
        <w:tabs>
          <w:tab w:val="left" w:pos="2730"/>
        </w:tabs>
        <w:spacing w:before="200"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0E6B9E" w:rsidRPr="004C5107" w:rsidRDefault="006568A7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   MINISTRIA E BRENDSHME </w:t>
      </w:r>
    </w:p>
    <w:p w:rsidR="00A770F3" w:rsidRPr="004C5107" w:rsidRDefault="006816A0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  </w:t>
      </w:r>
      <w:r w:rsidR="008914EA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</w:t>
      </w:r>
      <w:r w:rsidR="006568A7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</w:t>
      </w:r>
      <w:r w:rsidR="007B14D7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       </w:t>
      </w:r>
      <w:r w:rsidR="007D14E9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>agjencia pËr mbË</w:t>
      </w:r>
      <w:r w:rsidR="006568A7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>shtetjen e vet</w:t>
      </w:r>
      <w:r w:rsidR="007D14E9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>Ëqeverisjes</w:t>
      </w:r>
      <w:r w:rsidR="006568A7" w:rsidRPr="004C5107">
        <w:rPr>
          <w:rFonts w:ascii="Times New Roman" w:hAnsi="Times New Roman" w:cs="Times New Roman"/>
          <w:b/>
          <w:caps/>
          <w:sz w:val="24"/>
          <w:szCs w:val="24"/>
          <w:lang w:val="sq-AL"/>
        </w:rPr>
        <w:t xml:space="preserve"> vendore </w:t>
      </w:r>
    </w:p>
    <w:p w:rsidR="000E6B9E" w:rsidRPr="004C5107" w:rsidRDefault="000E6B9E" w:rsidP="003B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E3890" w:rsidRPr="004C5107" w:rsidRDefault="00CE3890" w:rsidP="004C51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51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4C510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C51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40393" w:rsidRPr="004C5107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C40393" w:rsidRPr="004C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393" w:rsidRPr="004C510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C40393" w:rsidRPr="004C5107">
        <w:rPr>
          <w:rFonts w:ascii="Times New Roman" w:hAnsi="Times New Roman" w:cs="Times New Roman"/>
          <w:sz w:val="24"/>
          <w:szCs w:val="24"/>
        </w:rPr>
        <w:t xml:space="preserve"> __/07</w:t>
      </w:r>
      <w:r w:rsidRPr="004C5107">
        <w:rPr>
          <w:rFonts w:ascii="Times New Roman" w:hAnsi="Times New Roman" w:cs="Times New Roman"/>
          <w:sz w:val="24"/>
          <w:szCs w:val="24"/>
        </w:rPr>
        <w:t>/2021</w:t>
      </w:r>
    </w:p>
    <w:p w:rsidR="00F2408C" w:rsidRPr="004C5107" w:rsidRDefault="00F2408C" w:rsidP="003B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70F3" w:rsidRPr="004C5107" w:rsidRDefault="00A770F3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sq-AL"/>
        </w:rPr>
      </w:pPr>
    </w:p>
    <w:p w:rsidR="00CE3890" w:rsidRPr="004C5107" w:rsidRDefault="007E159F" w:rsidP="00CE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E3890" w:rsidRPr="004C5107">
        <w:rPr>
          <w:rFonts w:ascii="Times New Roman" w:hAnsi="Times New Roman" w:cs="Times New Roman"/>
          <w:b/>
          <w:sz w:val="24"/>
          <w:szCs w:val="24"/>
        </w:rPr>
        <w:t xml:space="preserve">URDHËR I BRENDSHËM </w:t>
      </w:r>
    </w:p>
    <w:p w:rsidR="00931201" w:rsidRPr="004C5107" w:rsidRDefault="00931201" w:rsidP="004F5722">
      <w:pPr>
        <w:rPr>
          <w:rFonts w:ascii="Times New Roman" w:hAnsi="Times New Roman" w:cs="Times New Roman"/>
          <w:sz w:val="24"/>
          <w:szCs w:val="24"/>
        </w:rPr>
      </w:pPr>
    </w:p>
    <w:p w:rsidR="004F5722" w:rsidRPr="004C5107" w:rsidRDefault="004F5722" w:rsidP="004F5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shpalljen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pozicioneve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va</w:t>
      </w:r>
      <w:r w:rsidR="007A7FAA" w:rsidRPr="004C5107">
        <w:rPr>
          <w:rFonts w:ascii="Times New Roman" w:hAnsi="Times New Roman" w:cs="Times New Roman"/>
          <w:sz w:val="24"/>
          <w:szCs w:val="24"/>
        </w:rPr>
        <w:t>kante</w:t>
      </w:r>
      <w:proofErr w:type="spellEnd"/>
      <w:r w:rsidR="007A7FAA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FAA" w:rsidRPr="004C51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7FAA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FAA" w:rsidRPr="004C5107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="007A7FAA" w:rsidRPr="004C5107">
        <w:rPr>
          <w:rFonts w:ascii="Times New Roman" w:hAnsi="Times New Roman" w:cs="Times New Roman"/>
          <w:sz w:val="24"/>
          <w:szCs w:val="24"/>
        </w:rPr>
        <w:t xml:space="preserve"> e AMVV-</w:t>
      </w:r>
      <w:proofErr w:type="spellStart"/>
      <w:r w:rsidR="007A7FAA" w:rsidRPr="004C51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40393" w:rsidRPr="004C5107">
        <w:rPr>
          <w:rFonts w:ascii="Times New Roman" w:hAnsi="Times New Roman" w:cs="Times New Roman"/>
          <w:sz w:val="24"/>
          <w:szCs w:val="24"/>
        </w:rPr>
        <w:t xml:space="preserve">. </w:t>
      </w:r>
      <w:r w:rsidRPr="004C5107">
        <w:rPr>
          <w:rFonts w:ascii="Times New Roman" w:hAnsi="Times New Roman" w:cs="Times New Roman"/>
          <w:sz w:val="24"/>
          <w:szCs w:val="24"/>
        </w:rPr>
        <w:t xml:space="preserve">94/1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dat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09.03.2021,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r w:rsidRPr="004C5107">
        <w:rPr>
          <w:rFonts w:ascii="Times New Roman" w:hAnsi="Times New Roman" w:cs="Times New Roman"/>
          <w:sz w:val="24"/>
          <w:szCs w:val="24"/>
        </w:rPr>
        <w:t>sht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5107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t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7A7FAA" w:rsidRPr="004C5107">
        <w:rPr>
          <w:rFonts w:ascii="Times New Roman" w:hAnsi="Times New Roman" w:cs="Times New Roman"/>
          <w:sz w:val="24"/>
          <w:szCs w:val="24"/>
        </w:rPr>
        <w:t xml:space="preserve"> AMVV –</w:t>
      </w:r>
      <w:proofErr w:type="spellStart"/>
      <w:r w:rsidR="007A7FAA" w:rsidRPr="004C5107">
        <w:rPr>
          <w:rFonts w:ascii="Times New Roman" w:hAnsi="Times New Roman" w:cs="Times New Roman"/>
          <w:sz w:val="24"/>
          <w:szCs w:val="24"/>
        </w:rPr>
        <w:t>së</w:t>
      </w:r>
      <w:r w:rsidR="00C40393" w:rsidRPr="004C5107">
        <w:rPr>
          <w:rFonts w:ascii="Times New Roman" w:hAnsi="Times New Roman" w:cs="Times New Roman"/>
          <w:sz w:val="24"/>
          <w:szCs w:val="24"/>
        </w:rPr>
        <w:t>,shpallim</w:t>
      </w:r>
      <w:proofErr w:type="spellEnd"/>
      <w:r w:rsidR="00C40393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93" w:rsidRPr="004C5107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="00C40393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93" w:rsidRPr="004C5107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m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AEC" w:rsidRPr="004C5107">
        <w:rPr>
          <w:rFonts w:ascii="Times New Roman" w:hAnsi="Times New Roman" w:cs="Times New Roman"/>
          <w:sz w:val="24"/>
          <w:szCs w:val="24"/>
        </w:rPr>
        <w:t>posht</w:t>
      </w:r>
      <w:r w:rsidR="00931201" w:rsidRPr="004C510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7AEC" w:rsidRPr="004C5107">
        <w:rPr>
          <w:rFonts w:ascii="Times New Roman" w:hAnsi="Times New Roman" w:cs="Times New Roman"/>
          <w:sz w:val="24"/>
          <w:szCs w:val="24"/>
        </w:rPr>
        <w:t>:</w:t>
      </w: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Pozicioni  e vendeve të lira të punës;</w:t>
      </w:r>
    </w:p>
    <w:p w:rsidR="00797AEC" w:rsidRPr="004C5107" w:rsidRDefault="00797AEC" w:rsidP="00C40393">
      <w:pPr>
        <w:pStyle w:val="NoSpacing"/>
        <w:ind w:left="1440"/>
        <w:jc w:val="both"/>
        <w:rPr>
          <w:lang w:val="sq-AL" w:eastAsia="en-GB"/>
        </w:rPr>
      </w:pPr>
    </w:p>
    <w:p w:rsidR="00797AEC" w:rsidRPr="004C5107" w:rsidRDefault="00125AEA" w:rsidP="007A7FAA">
      <w:pPr>
        <w:pStyle w:val="NoSpacing"/>
        <w:numPr>
          <w:ilvl w:val="0"/>
          <w:numId w:val="28"/>
        </w:numPr>
        <w:jc w:val="both"/>
        <w:rPr>
          <w:b/>
          <w:lang w:val="sq-AL" w:eastAsia="en-GB"/>
        </w:rPr>
      </w:pPr>
      <w:r w:rsidRPr="004C5107">
        <w:rPr>
          <w:b/>
        </w:rPr>
        <w:t>S</w:t>
      </w:r>
      <w:r w:rsidR="00797AEC" w:rsidRPr="004C5107">
        <w:rPr>
          <w:b/>
        </w:rPr>
        <w:t xml:space="preserve">pecialist </w:t>
      </w:r>
      <w:proofErr w:type="spellStart"/>
      <w:r w:rsidR="00797AEC" w:rsidRPr="004C5107">
        <w:rPr>
          <w:b/>
        </w:rPr>
        <w:t>në</w:t>
      </w:r>
      <w:proofErr w:type="spellEnd"/>
      <w:r w:rsidR="00797AEC" w:rsidRPr="004C5107">
        <w:rPr>
          <w:b/>
        </w:rPr>
        <w:t xml:space="preserve"> </w:t>
      </w:r>
      <w:proofErr w:type="spellStart"/>
      <w:r w:rsidR="00797AEC" w:rsidRPr="004C5107">
        <w:rPr>
          <w:b/>
        </w:rPr>
        <w:t>sektorin</w:t>
      </w:r>
      <w:proofErr w:type="spellEnd"/>
      <w:r w:rsidR="00797AEC" w:rsidRPr="004C5107">
        <w:rPr>
          <w:b/>
        </w:rPr>
        <w:t xml:space="preserve"> e </w:t>
      </w:r>
      <w:proofErr w:type="spellStart"/>
      <w:r w:rsidR="00797AEC" w:rsidRPr="004C5107">
        <w:rPr>
          <w:b/>
        </w:rPr>
        <w:t>Zhvillimit</w:t>
      </w:r>
      <w:proofErr w:type="spellEnd"/>
      <w:r w:rsidR="00797AEC" w:rsidRPr="004C5107">
        <w:rPr>
          <w:b/>
        </w:rPr>
        <w:t xml:space="preserve"> 1 (</w:t>
      </w:r>
      <w:proofErr w:type="spellStart"/>
      <w:r w:rsidR="00797AEC" w:rsidRPr="004C5107">
        <w:rPr>
          <w:b/>
        </w:rPr>
        <w:t>nj</w:t>
      </w:r>
      <w:r w:rsidR="00931201" w:rsidRPr="004C5107">
        <w:rPr>
          <w:b/>
        </w:rPr>
        <w:t>ë</w:t>
      </w:r>
      <w:proofErr w:type="spellEnd"/>
      <w:r w:rsidR="00797AEC" w:rsidRPr="004C5107">
        <w:rPr>
          <w:b/>
        </w:rPr>
        <w:t>) vend</w:t>
      </w:r>
      <w:r w:rsidR="00C40393" w:rsidRPr="004C5107">
        <w:rPr>
          <w:b/>
        </w:rPr>
        <w:t xml:space="preserve">, </w:t>
      </w:r>
      <w:proofErr w:type="spellStart"/>
      <w:r w:rsidR="00C40393" w:rsidRPr="004C5107">
        <w:rPr>
          <w:b/>
        </w:rPr>
        <w:t>kategoria</w:t>
      </w:r>
      <w:proofErr w:type="spellEnd"/>
      <w:r w:rsidR="00C40393" w:rsidRPr="004C5107">
        <w:rPr>
          <w:b/>
        </w:rPr>
        <w:t xml:space="preserve"> e pages IV-a</w:t>
      </w:r>
    </w:p>
    <w:p w:rsidR="00C40393" w:rsidRPr="004C5107" w:rsidRDefault="00C40393" w:rsidP="00C40393">
      <w:pPr>
        <w:pStyle w:val="NoSpacing"/>
        <w:ind w:left="1440"/>
        <w:jc w:val="both"/>
        <w:rPr>
          <w:b/>
          <w:lang w:val="sq-AL" w:eastAsia="en-GB"/>
        </w:rPr>
      </w:pP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Kriteret e përgjithshme dhe të veçanta të pozicionit të punës;</w:t>
      </w:r>
    </w:p>
    <w:p w:rsidR="00931201" w:rsidRPr="004C5107" w:rsidRDefault="00931201" w:rsidP="00931201">
      <w:pPr>
        <w:pStyle w:val="NoSpacing"/>
        <w:ind w:left="720"/>
        <w:jc w:val="both"/>
        <w:rPr>
          <w:b/>
          <w:lang w:val="sq-AL" w:eastAsia="en-GB"/>
        </w:rPr>
      </w:pPr>
    </w:p>
    <w:p w:rsidR="00125AEA" w:rsidRPr="004C5107" w:rsidRDefault="00125AEA" w:rsidP="00125AE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pozicionin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specialist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sektorin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4C5107">
        <w:rPr>
          <w:rFonts w:ascii="Times New Roman" w:hAnsi="Times New Roman" w:cs="Times New Roman"/>
          <w:b/>
          <w:sz w:val="24"/>
          <w:szCs w:val="24"/>
        </w:rPr>
        <w:t>Zhvillimit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këto</w:t>
      </w:r>
      <w:proofErr w:type="spellEnd"/>
      <w:r w:rsidRPr="004C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b/>
          <w:sz w:val="24"/>
          <w:szCs w:val="24"/>
        </w:rPr>
        <w:t>kritere</w:t>
      </w:r>
      <w:proofErr w:type="spellEnd"/>
    </w:p>
    <w:p w:rsidR="00125AEA" w:rsidRPr="004C5107" w:rsidRDefault="00125AEA" w:rsidP="00125AE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125AEA" w:rsidRPr="004C5107" w:rsidRDefault="00125AEA" w:rsidP="00125AE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125AEA" w:rsidRPr="004C5107" w:rsidRDefault="00125AEA" w:rsidP="00125AE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125AEA" w:rsidRPr="004C5107" w:rsidRDefault="00125AEA" w:rsidP="00125AE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dashje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2358AE" w:rsidRPr="004C5107" w:rsidRDefault="00125AEA" w:rsidP="007A15B2">
      <w:pPr>
        <w:pStyle w:val="ListParagraph"/>
        <w:numPr>
          <w:ilvl w:val="0"/>
          <w:numId w:val="2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proofErr w:type="gramStart"/>
      <w:r w:rsidRPr="004C5107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, </w:t>
      </w:r>
      <w:r w:rsidR="002358AE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proofErr w:type="gram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mos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jetë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përjashtuar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shkarkuar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administrata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publike</w:t>
      </w:r>
      <w:proofErr w:type="spellEnd"/>
      <w:r w:rsidR="002358AE"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125AEA" w:rsidRPr="004C5107" w:rsidRDefault="00125AEA" w:rsidP="00125AE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</w:t>
      </w:r>
      <w:r w:rsidR="002358AE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AE" w:rsidRPr="004C510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="002358AE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AE"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358AE"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8AE" w:rsidRPr="004C5107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2358AE"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2358AE" w:rsidRPr="004C5107">
        <w:rPr>
          <w:rFonts w:ascii="Times New Roman" w:hAnsi="Times New Roman" w:cs="Times New Roman"/>
          <w:sz w:val="24"/>
          <w:szCs w:val="24"/>
        </w:rPr>
        <w:t>arsimit,</w:t>
      </w:r>
      <w:r w:rsidRPr="004C5107">
        <w:rPr>
          <w:rFonts w:ascii="Times New Roman" w:hAnsi="Times New Roman" w:cs="Times New Roman"/>
          <w:sz w:val="24"/>
          <w:szCs w:val="24"/>
        </w:rPr>
        <w:t>përvojës</w:t>
      </w:r>
      <w:proofErr w:type="spellEnd"/>
      <w:proofErr w:type="gram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klasën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grupin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7A15B2" w:rsidRPr="004C5107" w:rsidRDefault="007A15B2" w:rsidP="004C510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Arsimi</w:t>
      </w:r>
      <w:proofErr w:type="spellEnd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4C5107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 Master</w:t>
      </w:r>
      <w:proofErr w:type="gram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C5107"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shkencat</w:t>
      </w:r>
      <w:proofErr w:type="spellEnd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juridike</w:t>
      </w:r>
      <w:proofErr w:type="spellEnd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proofErr w:type="spellEnd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color w:val="000000"/>
          <w:sz w:val="24"/>
          <w:szCs w:val="24"/>
        </w:rPr>
        <w:t>ekonomike</w:t>
      </w:r>
      <w:proofErr w:type="spellEnd"/>
    </w:p>
    <w:p w:rsidR="007A15B2" w:rsidRPr="004C5107" w:rsidRDefault="007A15B2" w:rsidP="004C5107">
      <w:pPr>
        <w:pStyle w:val="ListParagraph"/>
        <w:spacing w:after="160" w:line="259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25AEA" w:rsidRPr="004C5107" w:rsidRDefault="00125AEA" w:rsidP="004C510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zotëroj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Agleze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folur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>;</w:t>
      </w:r>
    </w:p>
    <w:p w:rsidR="00125AEA" w:rsidRPr="004C5107" w:rsidRDefault="00125AEA" w:rsidP="004C510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51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5107">
        <w:rPr>
          <w:rFonts w:ascii="Times New Roman" w:hAnsi="Times New Roman" w:cs="Times New Roman"/>
          <w:sz w:val="24"/>
          <w:szCs w:val="24"/>
        </w:rPr>
        <w:t>pushtetin</w:t>
      </w:r>
      <w:proofErr w:type="spellEnd"/>
      <w:r w:rsidRPr="004C5107">
        <w:rPr>
          <w:rFonts w:ascii="Times New Roman" w:hAnsi="Times New Roman" w:cs="Times New Roman"/>
          <w:sz w:val="24"/>
          <w:szCs w:val="24"/>
        </w:rPr>
        <w:t xml:space="preserve"> vendor.</w:t>
      </w:r>
    </w:p>
    <w:p w:rsidR="00931201" w:rsidRPr="004C5107" w:rsidRDefault="00931201" w:rsidP="00931201">
      <w:pPr>
        <w:pStyle w:val="ListParagraph"/>
        <w:spacing w:after="160" w:line="259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31201" w:rsidRPr="004C5107" w:rsidRDefault="00931201" w:rsidP="0093120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25AEA" w:rsidRPr="004C5107" w:rsidRDefault="00125AEA" w:rsidP="00125AEA">
      <w:pPr>
        <w:pStyle w:val="NoSpacing"/>
        <w:ind w:left="720"/>
        <w:jc w:val="both"/>
        <w:rPr>
          <w:b/>
          <w:lang w:val="sq-AL" w:eastAsia="en-GB"/>
        </w:rPr>
      </w:pP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Listën e dokumentave që duhet të paraqesin;</w:t>
      </w:r>
    </w:p>
    <w:p w:rsidR="00931201" w:rsidRPr="004C5107" w:rsidRDefault="00931201" w:rsidP="00931201">
      <w:pPr>
        <w:pStyle w:val="NoSpacing"/>
        <w:ind w:left="720"/>
        <w:jc w:val="both"/>
        <w:rPr>
          <w:b/>
          <w:lang w:val="sq-AL" w:eastAsia="en-GB"/>
        </w:rPr>
      </w:pPr>
    </w:p>
    <w:p w:rsidR="00017A09" w:rsidRPr="004C5107" w:rsidRDefault="0088480E" w:rsidP="00017A09">
      <w:pPr>
        <w:pStyle w:val="NoSpacing"/>
        <w:ind w:left="720"/>
        <w:jc w:val="both"/>
        <w:rPr>
          <w:lang w:val="sq-AL" w:eastAsia="en-GB"/>
        </w:rPr>
      </w:pPr>
      <w:r w:rsidRPr="004C5107">
        <w:rPr>
          <w:lang w:val="sq-AL" w:eastAsia="en-GB"/>
        </w:rPr>
        <w:t>Fotokopie e t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gjithe  dokumentave q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v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rtetojn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q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ju p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rmbushni kriteret e k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rkuara p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r pozicionin vakant q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konkuroni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Kërkesë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punësim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Jetëshkrim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Fotokopje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diplomës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Fotokopje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librezës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punës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gjitha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faqet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vërtetojnë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eksperiencën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punë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Fotokopje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letërnjoftimit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(ID);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Vërtetim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gjendjes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shëndetësore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4C5107" w:rsidRPr="004C5107" w:rsidRDefault="004C5107" w:rsidP="004C5107">
      <w:pPr>
        <w:numPr>
          <w:ilvl w:val="0"/>
          <w:numId w:val="34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Vetëdeklarim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gjendjes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gjyqësore</w:t>
      </w:r>
      <w:proofErr w:type="spellEnd"/>
      <w:r w:rsidRPr="004C510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4C5107" w:rsidRPr="004C5107" w:rsidRDefault="004C5107" w:rsidP="004C5107">
      <w:p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107" w:rsidRPr="004C5107" w:rsidRDefault="004C5107" w:rsidP="00017A09">
      <w:pPr>
        <w:pStyle w:val="NoSpacing"/>
        <w:ind w:left="720"/>
        <w:jc w:val="both"/>
        <w:rPr>
          <w:lang w:val="sq-AL" w:eastAsia="en-GB"/>
        </w:rPr>
      </w:pPr>
    </w:p>
    <w:p w:rsidR="00931201" w:rsidRPr="004C5107" w:rsidRDefault="00931201" w:rsidP="00017A09">
      <w:pPr>
        <w:pStyle w:val="NoSpacing"/>
        <w:ind w:left="720"/>
        <w:jc w:val="both"/>
        <w:rPr>
          <w:lang w:val="sq-AL" w:eastAsia="en-GB"/>
        </w:rPr>
      </w:pP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Afatin dhe vendin e dorëzimit të dokumentave;</w:t>
      </w:r>
    </w:p>
    <w:p w:rsidR="00931201" w:rsidRPr="004C5107" w:rsidRDefault="00931201" w:rsidP="00931201">
      <w:pPr>
        <w:pStyle w:val="NoSpacing"/>
        <w:ind w:left="720"/>
        <w:jc w:val="both"/>
        <w:rPr>
          <w:b/>
          <w:lang w:val="sq-AL" w:eastAsia="en-GB"/>
        </w:rPr>
      </w:pPr>
    </w:p>
    <w:p w:rsidR="0088480E" w:rsidRPr="004C5107" w:rsidRDefault="0088480E" w:rsidP="0088480E">
      <w:pPr>
        <w:pStyle w:val="NoSpacing"/>
        <w:ind w:left="720"/>
        <w:jc w:val="both"/>
        <w:rPr>
          <w:b/>
          <w:lang w:val="sq-AL" w:eastAsia="en-GB"/>
        </w:rPr>
      </w:pPr>
      <w:r w:rsidRPr="004C5107">
        <w:rPr>
          <w:lang w:val="sq-AL" w:eastAsia="en-GB"/>
        </w:rPr>
        <w:t>Afati i fundit i dor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zimit t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dokumentave 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>sht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data </w:t>
      </w:r>
      <w:r w:rsidR="004C5107" w:rsidRPr="004C5107">
        <w:rPr>
          <w:b/>
          <w:lang w:val="sq-AL" w:eastAsia="en-GB"/>
        </w:rPr>
        <w:t>19</w:t>
      </w:r>
      <w:r w:rsidR="00C40393" w:rsidRPr="004C5107">
        <w:rPr>
          <w:b/>
          <w:lang w:val="sq-AL" w:eastAsia="en-GB"/>
        </w:rPr>
        <w:t xml:space="preserve"> korrik </w:t>
      </w:r>
      <w:r w:rsidRPr="004C5107">
        <w:rPr>
          <w:b/>
          <w:lang w:val="sq-AL" w:eastAsia="en-GB"/>
        </w:rPr>
        <w:t>2021 ora 12.00</w:t>
      </w:r>
    </w:p>
    <w:p w:rsidR="00931201" w:rsidRPr="004C5107" w:rsidRDefault="00931201" w:rsidP="0088480E">
      <w:pPr>
        <w:pStyle w:val="NoSpacing"/>
        <w:ind w:left="720"/>
        <w:jc w:val="both"/>
        <w:rPr>
          <w:lang w:val="sq-AL" w:eastAsia="en-GB"/>
        </w:rPr>
      </w:pPr>
    </w:p>
    <w:p w:rsidR="0088480E" w:rsidRPr="004C5107" w:rsidRDefault="0088480E" w:rsidP="00931201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V</w:t>
      </w:r>
      <w:r w:rsidR="00931201" w:rsidRPr="004C5107">
        <w:rPr>
          <w:b/>
          <w:lang w:val="sq-AL" w:eastAsia="en-GB"/>
        </w:rPr>
        <w:t>ë</w:t>
      </w:r>
      <w:r w:rsidRPr="004C5107">
        <w:rPr>
          <w:b/>
          <w:lang w:val="sq-AL" w:eastAsia="en-GB"/>
        </w:rPr>
        <w:t>ndi i dorzimit t</w:t>
      </w:r>
      <w:r w:rsidR="00931201" w:rsidRPr="004C5107">
        <w:rPr>
          <w:b/>
          <w:lang w:val="sq-AL" w:eastAsia="en-GB"/>
        </w:rPr>
        <w:t>ë</w:t>
      </w:r>
      <w:r w:rsidRPr="004C5107">
        <w:rPr>
          <w:b/>
          <w:lang w:val="sq-AL" w:eastAsia="en-GB"/>
        </w:rPr>
        <w:t xml:space="preserve"> dokumentave </w:t>
      </w:r>
      <w:r w:rsidR="00931201" w:rsidRPr="004C5107">
        <w:rPr>
          <w:b/>
          <w:lang w:val="sq-AL" w:eastAsia="en-GB"/>
        </w:rPr>
        <w:t>ë</w:t>
      </w:r>
      <w:r w:rsidRPr="004C5107">
        <w:rPr>
          <w:b/>
          <w:lang w:val="sq-AL" w:eastAsia="en-GB"/>
        </w:rPr>
        <w:t>sht</w:t>
      </w:r>
      <w:r w:rsidR="00931201" w:rsidRPr="004C5107">
        <w:rPr>
          <w:b/>
          <w:lang w:val="sq-AL" w:eastAsia="en-GB"/>
        </w:rPr>
        <w:t>ë</w:t>
      </w:r>
      <w:r w:rsidR="004C5107" w:rsidRPr="004C5107">
        <w:rPr>
          <w:b/>
          <w:lang w:val="sq-AL" w:eastAsia="en-GB"/>
        </w:rPr>
        <w:t xml:space="preserve"> protokolli i AMVV-re ose me postë.</w:t>
      </w:r>
    </w:p>
    <w:p w:rsidR="00931201" w:rsidRPr="004C5107" w:rsidRDefault="00931201" w:rsidP="0088480E">
      <w:pPr>
        <w:pStyle w:val="NoSpacing"/>
        <w:ind w:left="720"/>
        <w:jc w:val="both"/>
        <w:rPr>
          <w:b/>
          <w:lang w:val="sq-AL" w:eastAsia="en-GB"/>
        </w:rPr>
      </w:pP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Proçedurën dhe kriteret e përzgjedhjes;</w:t>
      </w:r>
    </w:p>
    <w:p w:rsidR="00A65DEF" w:rsidRPr="004C5107" w:rsidRDefault="00A65DEF" w:rsidP="00A65DEF">
      <w:pPr>
        <w:pStyle w:val="NoSpacing"/>
        <w:ind w:left="720"/>
        <w:jc w:val="both"/>
        <w:rPr>
          <w:b/>
          <w:lang w:val="sq-AL" w:eastAsia="en-GB"/>
        </w:rPr>
      </w:pPr>
    </w:p>
    <w:p w:rsidR="00A65DEF" w:rsidRPr="004C5107" w:rsidRDefault="00931201" w:rsidP="00A65DE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sq-AL" w:eastAsia="en-GB"/>
        </w:rPr>
      </w:pPr>
      <w:r w:rsidRPr="004C5107">
        <w:rPr>
          <w:rFonts w:ascii="Times New Roman" w:eastAsiaTheme="minorHAnsi" w:hAnsi="Times New Roman" w:cs="Times New Roman"/>
          <w:b/>
          <w:sz w:val="24"/>
          <w:szCs w:val="24"/>
          <w:lang w:val="sq-AL" w:eastAsia="en-GB"/>
        </w:rPr>
        <w:t xml:space="preserve">             </w:t>
      </w:r>
      <w:r w:rsidR="00A65DEF" w:rsidRPr="004C5107">
        <w:rPr>
          <w:rFonts w:ascii="Times New Roman" w:eastAsiaTheme="minorHAnsi" w:hAnsi="Times New Roman" w:cs="Times New Roman"/>
          <w:b/>
          <w:sz w:val="24"/>
          <w:szCs w:val="24"/>
          <w:lang w:val="sq-AL" w:eastAsia="en-GB"/>
        </w:rPr>
        <w:t>Konkurimi përfshin dy faza:</w:t>
      </w:r>
    </w:p>
    <w:p w:rsidR="00A65DEF" w:rsidRPr="004C5107" w:rsidRDefault="00A65DEF" w:rsidP="00A65DE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sq-AL" w:eastAsia="en-GB"/>
        </w:rPr>
      </w:pP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eastAsiaTheme="minorHAnsi" w:hAnsi="Times New Roman" w:cs="Times New Roman"/>
          <w:bCs/>
          <w:sz w:val="24"/>
          <w:szCs w:val="24"/>
          <w:lang w:val="sq-AL" w:eastAsia="en-GB"/>
        </w:rPr>
        <w:t xml:space="preserve">Faza e parë </w:t>
      </w:r>
      <w:r w:rsidRPr="004C5107">
        <w:rPr>
          <w:rFonts w:ascii="Times New Roman" w:eastAsiaTheme="minorHAnsi" w:hAnsi="Times New Roman" w:cs="Times New Roman"/>
          <w:sz w:val="24"/>
          <w:szCs w:val="24"/>
          <w:lang w:val="sq-AL" w:eastAsia="en-GB"/>
        </w:rPr>
        <w:t>konsiston në verifikimin nëse dokumentacioni i paraqitur nga çdo kandidat vërteton plotësimin e kërkesave të përgjithshme dhe/ose të veçanta në shpalljen për konkurim. Vetëm kandidatët që plotësojnë këto kërkesa, i nënshtrohen fazës të mëtejshme të konkurimit</w:t>
      </w:r>
      <w:r w:rsidRPr="004C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bCs/>
          <w:sz w:val="24"/>
          <w:szCs w:val="24"/>
          <w:lang w:val="sq-AL" w:eastAsia="en-GB"/>
        </w:rPr>
        <w:t xml:space="preserve">Faza e dytë </w:t>
      </w: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është faza e intervistimit të kandidatëve të kualifikuar, e cila synon të evidentojë formimin profesional të kandidatëve dhe përzgjedhjen e kandidatit me rezultatet më të larta.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Verifikimi i dokumentacionit të dorëzuar nga kandidati duhet të realizohet brënda 3 ditëve punë  nga njësia e burimeve njërëzore dhe të proçedohet me njoftimin për kandidatët, të cilët nuk janë kualifikuar duke përcaktuar edhe arësyet.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Afati i ankimimit dhe shqyrtimit të ankimimit të kandidatëve, të cilët nuk janë kualifikuar për të vazhduar fazën e intervistës është 2 ditë nga marrja e njoftimit për s’kualifikim.Në këtë rast njësia e burimeve njërëzore të institucionit, në rast se nuk ka ankesa shpall listën e kandidatëve për të vijuar me intervistën brenda 5 ditëve pune. Afati 5 ditor është gjithashtu afati brenda të cilës duhet të shqyrtohen ankesat nga kandidatët e s’kualifikuar, si dhe të kthehet përgjigje.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lastRenderedPageBreak/>
        <w:t>Caktimi i datës dhe vendit të intervistës bëhet brenda 2 ditëve pas kalimit 5 ditor, të përcaktuar në pikën 6 të këtij neni.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Totali i pikëve të kandidatit është 100, të cilat ndahen përkatësisht: 50 pikë për jetëshkrimin/eksperiencën/pastërtinë e figurës dhe 50 pikë për intervistën me gojë.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Shpallja e fituesve realizohet brenda 5 ditëve punë nga përfundimi i intervistës.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Ankimimi dhe shqyrtimi i ankesave për rezultatet finale  bëhet brënda 5 ditëve punë.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Fitues shpallet kandidati që ka fituar pikët më të larta.</w:t>
      </w:r>
    </w:p>
    <w:p w:rsidR="00A65DEF" w:rsidRPr="004C5107" w:rsidRDefault="00A65DEF" w:rsidP="00A65D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C5107">
        <w:rPr>
          <w:rFonts w:ascii="Times New Roman" w:hAnsi="Times New Roman" w:cs="Times New Roman"/>
          <w:sz w:val="24"/>
          <w:szCs w:val="24"/>
          <w:lang w:val="sq-AL" w:eastAsia="en-GB"/>
        </w:rPr>
        <w:t>Pas shpalljes së fituesit lidhet kontrata e punës.</w:t>
      </w:r>
    </w:p>
    <w:p w:rsidR="0088480E" w:rsidRPr="004C5107" w:rsidRDefault="0088480E" w:rsidP="0088480E">
      <w:pPr>
        <w:pStyle w:val="NoSpacing"/>
        <w:ind w:left="720"/>
        <w:jc w:val="both"/>
        <w:rPr>
          <w:b/>
          <w:lang w:val="sq-AL" w:eastAsia="en-GB"/>
        </w:rPr>
      </w:pPr>
    </w:p>
    <w:p w:rsidR="00797AEC" w:rsidRPr="004C5107" w:rsidRDefault="00797AEC" w:rsidP="00797AEC">
      <w:pPr>
        <w:pStyle w:val="NoSpacing"/>
        <w:numPr>
          <w:ilvl w:val="0"/>
          <w:numId w:val="16"/>
        </w:numPr>
        <w:jc w:val="both"/>
        <w:rPr>
          <w:b/>
          <w:lang w:val="sq-AL" w:eastAsia="en-GB"/>
        </w:rPr>
      </w:pPr>
      <w:r w:rsidRPr="004C5107">
        <w:rPr>
          <w:b/>
          <w:lang w:val="sq-AL" w:eastAsia="en-GB"/>
        </w:rPr>
        <w:t>Datën, kohën dhe vendin ku do të kryhet intervista.</w:t>
      </w:r>
    </w:p>
    <w:p w:rsidR="00823F99" w:rsidRPr="004C5107" w:rsidRDefault="00823F99" w:rsidP="00823F99">
      <w:pPr>
        <w:pStyle w:val="NoSpacing"/>
        <w:ind w:left="720"/>
        <w:jc w:val="both"/>
        <w:rPr>
          <w:b/>
          <w:lang w:val="sq-AL" w:eastAsia="en-GB"/>
        </w:rPr>
      </w:pPr>
    </w:p>
    <w:p w:rsidR="00A65DEF" w:rsidRPr="004C5107" w:rsidRDefault="00A65DEF" w:rsidP="00A65DEF">
      <w:pPr>
        <w:pStyle w:val="NoSpacing"/>
        <w:ind w:left="720"/>
        <w:jc w:val="both"/>
        <w:rPr>
          <w:lang w:val="sq-AL" w:eastAsia="en-GB"/>
        </w:rPr>
      </w:pPr>
      <w:r w:rsidRPr="004C5107">
        <w:rPr>
          <w:lang w:val="sq-AL" w:eastAsia="en-GB"/>
        </w:rPr>
        <w:t>Intervista do t</w:t>
      </w:r>
      <w:r w:rsidR="00931201" w:rsidRPr="004C5107">
        <w:rPr>
          <w:lang w:val="sq-AL" w:eastAsia="en-GB"/>
        </w:rPr>
        <w:t>ë</w:t>
      </w:r>
      <w:r w:rsidRPr="004C5107">
        <w:rPr>
          <w:lang w:val="sq-AL" w:eastAsia="en-GB"/>
        </w:rPr>
        <w:t xml:space="preserve"> kryhet n</w:t>
      </w:r>
      <w:r w:rsidR="00931201" w:rsidRPr="004C5107">
        <w:rPr>
          <w:lang w:val="sq-AL" w:eastAsia="en-GB"/>
        </w:rPr>
        <w:t>ë</w:t>
      </w:r>
      <w:r w:rsidR="00823F99" w:rsidRPr="004C5107">
        <w:rPr>
          <w:lang w:val="sq-AL" w:eastAsia="en-GB"/>
        </w:rPr>
        <w:t xml:space="preserve"> ambjentet e AMVV-</w:t>
      </w:r>
      <w:r w:rsidR="007A7FAA" w:rsidRPr="004C5107">
        <w:rPr>
          <w:lang w:val="sq-AL" w:eastAsia="en-GB"/>
        </w:rPr>
        <w:t>re, sipas njoftimit të së cilit, që do ti dërgohet në adresën e emailit të së cilit.</w:t>
      </w:r>
    </w:p>
    <w:p w:rsidR="00797AEC" w:rsidRPr="004C5107" w:rsidRDefault="00797AEC" w:rsidP="00797A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AEC" w:rsidRPr="004C5107" w:rsidRDefault="00797AEC" w:rsidP="004F5722">
      <w:pPr>
        <w:rPr>
          <w:rFonts w:ascii="Times New Roman" w:hAnsi="Times New Roman" w:cs="Times New Roman"/>
          <w:b/>
          <w:sz w:val="24"/>
          <w:szCs w:val="24"/>
        </w:rPr>
      </w:pPr>
    </w:p>
    <w:p w:rsidR="002E06CD" w:rsidRPr="004C5107" w:rsidRDefault="002E06CD" w:rsidP="002E06CD">
      <w:pPr>
        <w:rPr>
          <w:rFonts w:ascii="Times New Roman" w:hAnsi="Times New Roman" w:cs="Times New Roman"/>
          <w:sz w:val="24"/>
          <w:szCs w:val="24"/>
        </w:rPr>
      </w:pPr>
    </w:p>
    <w:p w:rsidR="00CE3890" w:rsidRPr="004C5107" w:rsidRDefault="00CE3890" w:rsidP="00CE3890">
      <w:pPr>
        <w:rPr>
          <w:rFonts w:ascii="Times New Roman" w:hAnsi="Times New Roman" w:cs="Times New Roman"/>
          <w:sz w:val="24"/>
          <w:szCs w:val="24"/>
        </w:rPr>
      </w:pPr>
    </w:p>
    <w:p w:rsidR="00CE3890" w:rsidRPr="004C5107" w:rsidRDefault="00CE3890" w:rsidP="00CE3890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 I PËRGJITHSHËM   </w:t>
      </w:r>
    </w:p>
    <w:p w:rsidR="00CE3890" w:rsidRPr="004C5107" w:rsidRDefault="00CE3890" w:rsidP="00CE3890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</w:t>
      </w:r>
      <w:r w:rsidR="00C511B4" w:rsidRPr="004C51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Saimir Plaku</w:t>
      </w:r>
    </w:p>
    <w:p w:rsidR="007E159F" w:rsidRPr="004C5107" w:rsidRDefault="007E159F" w:rsidP="007E159F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51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</w:t>
      </w:r>
    </w:p>
    <w:p w:rsidR="00F02C82" w:rsidRPr="004C5107" w:rsidRDefault="00F02C82" w:rsidP="00F02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82" w:rsidRPr="004C5107" w:rsidRDefault="00F02C82" w:rsidP="00F02C82">
      <w:pPr>
        <w:tabs>
          <w:tab w:val="left" w:pos="273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C82" w:rsidRPr="004C5107" w:rsidRDefault="00F02C82" w:rsidP="00F02C82">
      <w:pPr>
        <w:tabs>
          <w:tab w:val="left" w:pos="273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F02C82" w:rsidRPr="004C5107" w:rsidSect="007F704F">
      <w:footerReference w:type="default" r:id="rId9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74" w:rsidRDefault="00B44874" w:rsidP="00265C1E">
      <w:pPr>
        <w:spacing w:after="0" w:line="240" w:lineRule="auto"/>
      </w:pPr>
      <w:r>
        <w:separator/>
      </w:r>
    </w:p>
  </w:endnote>
  <w:endnote w:type="continuationSeparator" w:id="0">
    <w:p w:rsidR="00B44874" w:rsidRDefault="00B44874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8B" w:rsidRDefault="0053778B" w:rsidP="0053778B">
    <w:pPr>
      <w:jc w:val="center"/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952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B3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    </w:pict>
        </mc:Fallback>
      </mc:AlternateContent>
    </w:r>
  </w:p>
  <w:p w:rsidR="0053778B" w:rsidRDefault="0053778B" w:rsidP="00626B4E">
    <w:pPr>
      <w:spacing w:after="0"/>
      <w:jc w:val="center"/>
      <w:rPr>
        <w:iCs/>
        <w:color w:val="000000"/>
        <w:sz w:val="18"/>
        <w:szCs w:val="18"/>
      </w:rPr>
    </w:pPr>
    <w:proofErr w:type="spellStart"/>
    <w:r>
      <w:rPr>
        <w:iCs/>
        <w:color w:val="000000"/>
        <w:sz w:val="18"/>
        <w:szCs w:val="18"/>
      </w:rPr>
      <w:t>Bulevardi</w:t>
    </w:r>
    <w:proofErr w:type="spellEnd"/>
    <w:r>
      <w:rPr>
        <w:iCs/>
        <w:color w:val="000000"/>
        <w:sz w:val="18"/>
        <w:szCs w:val="18"/>
      </w:rPr>
      <w:t xml:space="preserve"> Zhan </w:t>
    </w:r>
    <w:proofErr w:type="spellStart"/>
    <w:r>
      <w:rPr>
        <w:iCs/>
        <w:color w:val="000000"/>
        <w:sz w:val="18"/>
        <w:szCs w:val="18"/>
      </w:rPr>
      <w:t>d’Ark</w:t>
    </w:r>
    <w:proofErr w:type="spellEnd"/>
    <w:r>
      <w:rPr>
        <w:iCs/>
        <w:color w:val="000000"/>
        <w:sz w:val="18"/>
        <w:szCs w:val="18"/>
      </w:rPr>
      <w:t xml:space="preserve">, </w:t>
    </w:r>
    <w:proofErr w:type="spellStart"/>
    <w:r>
      <w:rPr>
        <w:iCs/>
        <w:color w:val="000000"/>
        <w:sz w:val="18"/>
        <w:szCs w:val="18"/>
      </w:rPr>
      <w:t>Ish</w:t>
    </w:r>
    <w:proofErr w:type="spellEnd"/>
    <w:r>
      <w:rPr>
        <w:iCs/>
        <w:color w:val="000000"/>
        <w:sz w:val="18"/>
        <w:szCs w:val="18"/>
      </w:rPr>
      <w:t xml:space="preserve"> </w:t>
    </w:r>
    <w:proofErr w:type="spellStart"/>
    <w:r>
      <w:rPr>
        <w:iCs/>
        <w:color w:val="000000"/>
        <w:sz w:val="18"/>
        <w:szCs w:val="18"/>
      </w:rPr>
      <w:t>Shtëpia</w:t>
    </w:r>
    <w:proofErr w:type="spellEnd"/>
    <w:r>
      <w:rPr>
        <w:iCs/>
        <w:color w:val="000000"/>
        <w:sz w:val="18"/>
        <w:szCs w:val="18"/>
      </w:rPr>
      <w:t xml:space="preserve"> e </w:t>
    </w:r>
    <w:proofErr w:type="spellStart"/>
    <w:r>
      <w:rPr>
        <w:iCs/>
        <w:color w:val="000000"/>
        <w:sz w:val="18"/>
        <w:szCs w:val="18"/>
      </w:rPr>
      <w:t>Ushtarakëve</w:t>
    </w:r>
    <w:proofErr w:type="spellEnd"/>
    <w:r>
      <w:rPr>
        <w:iCs/>
        <w:color w:val="000000"/>
        <w:sz w:val="18"/>
        <w:szCs w:val="18"/>
      </w:rPr>
      <w:t xml:space="preserve">, Kati VII, </w:t>
    </w:r>
    <w:proofErr w:type="spellStart"/>
    <w:r>
      <w:rPr>
        <w:iCs/>
        <w:color w:val="000000"/>
        <w:sz w:val="18"/>
        <w:szCs w:val="18"/>
      </w:rPr>
      <w:t>Tiranë</w:t>
    </w:r>
    <w:proofErr w:type="spellEnd"/>
    <w:r>
      <w:rPr>
        <w:iCs/>
        <w:color w:val="000000"/>
        <w:sz w:val="18"/>
        <w:szCs w:val="18"/>
      </w:rPr>
      <w:t xml:space="preserve"> – </w:t>
    </w:r>
    <w:proofErr w:type="spellStart"/>
    <w:r>
      <w:rPr>
        <w:iCs/>
        <w:color w:val="000000"/>
        <w:sz w:val="18"/>
        <w:szCs w:val="18"/>
      </w:rPr>
      <w:t>Shqipëri</w:t>
    </w:r>
    <w:proofErr w:type="spellEnd"/>
  </w:p>
  <w:p w:rsidR="0053778B" w:rsidRPr="00613C8B" w:rsidRDefault="0053778B" w:rsidP="00626B4E">
    <w:pPr>
      <w:spacing w:after="0"/>
      <w:jc w:val="center"/>
      <w:rPr>
        <w:b/>
        <w:sz w:val="28"/>
        <w:szCs w:val="28"/>
      </w:rPr>
    </w:pPr>
    <w:r>
      <w:rPr>
        <w:iCs/>
        <w:color w:val="000000"/>
        <w:sz w:val="18"/>
        <w:szCs w:val="18"/>
      </w:rPr>
      <w:t xml:space="preserve"> Tel: +355 4 453 68 97/8, Web: www.azrt.gov.al, Email: agjencia@ceshtjetvendore.gov.al</w:t>
    </w:r>
  </w:p>
  <w:p w:rsidR="0053778B" w:rsidRDefault="0053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74" w:rsidRDefault="00B44874" w:rsidP="00265C1E">
      <w:pPr>
        <w:spacing w:after="0" w:line="240" w:lineRule="auto"/>
      </w:pPr>
      <w:r>
        <w:separator/>
      </w:r>
    </w:p>
  </w:footnote>
  <w:footnote w:type="continuationSeparator" w:id="0">
    <w:p w:rsidR="00B44874" w:rsidRDefault="00B44874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A3C"/>
    <w:multiLevelType w:val="hybridMultilevel"/>
    <w:tmpl w:val="0F1C0000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35C7EA0"/>
    <w:multiLevelType w:val="hybridMultilevel"/>
    <w:tmpl w:val="28A2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14B81"/>
    <w:multiLevelType w:val="hybridMultilevel"/>
    <w:tmpl w:val="C5CA6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A7664"/>
    <w:multiLevelType w:val="hybridMultilevel"/>
    <w:tmpl w:val="146828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0A7B42"/>
    <w:multiLevelType w:val="hybridMultilevel"/>
    <w:tmpl w:val="C96018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0452D7"/>
    <w:multiLevelType w:val="hybridMultilevel"/>
    <w:tmpl w:val="907A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2D7"/>
    <w:multiLevelType w:val="hybridMultilevel"/>
    <w:tmpl w:val="292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CC6"/>
    <w:multiLevelType w:val="hybridMultilevel"/>
    <w:tmpl w:val="953E1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28E5568"/>
    <w:multiLevelType w:val="multilevel"/>
    <w:tmpl w:val="60784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23142"/>
    <w:multiLevelType w:val="hybridMultilevel"/>
    <w:tmpl w:val="DC22B9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2B744103"/>
    <w:multiLevelType w:val="hybridMultilevel"/>
    <w:tmpl w:val="81807D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A605EE"/>
    <w:multiLevelType w:val="hybridMultilevel"/>
    <w:tmpl w:val="DC72A1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350A54"/>
    <w:multiLevelType w:val="hybridMultilevel"/>
    <w:tmpl w:val="9754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362DD"/>
    <w:multiLevelType w:val="hybridMultilevel"/>
    <w:tmpl w:val="022A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36E2"/>
    <w:multiLevelType w:val="multilevel"/>
    <w:tmpl w:val="937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26514"/>
    <w:multiLevelType w:val="hybridMultilevel"/>
    <w:tmpl w:val="EE78FF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01C2D"/>
    <w:multiLevelType w:val="hybridMultilevel"/>
    <w:tmpl w:val="37FE5E94"/>
    <w:lvl w:ilvl="0" w:tplc="4BD0F6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336574"/>
    <w:multiLevelType w:val="multilevel"/>
    <w:tmpl w:val="D21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05138"/>
    <w:multiLevelType w:val="multilevel"/>
    <w:tmpl w:val="4AA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A60BA"/>
    <w:multiLevelType w:val="hybridMultilevel"/>
    <w:tmpl w:val="24B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E35CF"/>
    <w:multiLevelType w:val="hybridMultilevel"/>
    <w:tmpl w:val="0992808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8E76013"/>
    <w:multiLevelType w:val="multilevel"/>
    <w:tmpl w:val="095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44293"/>
    <w:multiLevelType w:val="hybridMultilevel"/>
    <w:tmpl w:val="DC7E7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BD4687"/>
    <w:multiLevelType w:val="multilevel"/>
    <w:tmpl w:val="FC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76500B"/>
    <w:multiLevelType w:val="hybridMultilevel"/>
    <w:tmpl w:val="92E0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52F58"/>
    <w:multiLevelType w:val="hybridMultilevel"/>
    <w:tmpl w:val="E8B024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75380"/>
    <w:multiLevelType w:val="hybridMultilevel"/>
    <w:tmpl w:val="E1644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715FD"/>
    <w:multiLevelType w:val="hybridMultilevel"/>
    <w:tmpl w:val="5C9E7A5A"/>
    <w:lvl w:ilvl="0" w:tplc="6142A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6076"/>
    <w:multiLevelType w:val="hybridMultilevel"/>
    <w:tmpl w:val="BC2C9AB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15A12"/>
    <w:multiLevelType w:val="hybridMultilevel"/>
    <w:tmpl w:val="7E8AF0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33"/>
  </w:num>
  <w:num w:numId="4">
    <w:abstractNumId w:val="22"/>
  </w:num>
  <w:num w:numId="5">
    <w:abstractNumId w:val="3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29"/>
  </w:num>
  <w:num w:numId="12">
    <w:abstractNumId w:val="10"/>
  </w:num>
  <w:num w:numId="13">
    <w:abstractNumId w:val="23"/>
  </w:num>
  <w:num w:numId="14">
    <w:abstractNumId w:val="32"/>
  </w:num>
  <w:num w:numId="15">
    <w:abstractNumId w:val="34"/>
  </w:num>
  <w:num w:numId="16">
    <w:abstractNumId w:val="6"/>
  </w:num>
  <w:num w:numId="17">
    <w:abstractNumId w:val="7"/>
  </w:num>
  <w:num w:numId="18">
    <w:abstractNumId w:val="13"/>
  </w:num>
  <w:num w:numId="19">
    <w:abstractNumId w:val="31"/>
  </w:num>
  <w:num w:numId="20">
    <w:abstractNumId w:val="4"/>
  </w:num>
  <w:num w:numId="21">
    <w:abstractNumId w:val="0"/>
  </w:num>
  <w:num w:numId="22">
    <w:abstractNumId w:val="26"/>
  </w:num>
  <w:num w:numId="23">
    <w:abstractNumId w:val="12"/>
  </w:num>
  <w:num w:numId="24">
    <w:abstractNumId w:val="30"/>
  </w:num>
  <w:num w:numId="25">
    <w:abstractNumId w:val="17"/>
  </w:num>
  <w:num w:numId="26">
    <w:abstractNumId w:val="3"/>
  </w:num>
  <w:num w:numId="27">
    <w:abstractNumId w:val="36"/>
  </w:num>
  <w:num w:numId="28">
    <w:abstractNumId w:val="5"/>
  </w:num>
  <w:num w:numId="29">
    <w:abstractNumId w:val="20"/>
  </w:num>
  <w:num w:numId="30">
    <w:abstractNumId w:val="21"/>
  </w:num>
  <w:num w:numId="31">
    <w:abstractNumId w:val="16"/>
  </w:num>
  <w:num w:numId="32">
    <w:abstractNumId w:val="25"/>
  </w:num>
  <w:num w:numId="33">
    <w:abstractNumId w:val="27"/>
  </w:num>
  <w:num w:numId="34">
    <w:abstractNumId w:val="9"/>
  </w:num>
  <w:num w:numId="35">
    <w:abstractNumId w:val="24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17A09"/>
    <w:rsid w:val="00025785"/>
    <w:rsid w:val="000320BA"/>
    <w:rsid w:val="000516F1"/>
    <w:rsid w:val="00055712"/>
    <w:rsid w:val="00056836"/>
    <w:rsid w:val="0007759E"/>
    <w:rsid w:val="000824CB"/>
    <w:rsid w:val="00083466"/>
    <w:rsid w:val="000A31B4"/>
    <w:rsid w:val="000A51E4"/>
    <w:rsid w:val="000B191C"/>
    <w:rsid w:val="000E0BFF"/>
    <w:rsid w:val="000E6B9E"/>
    <w:rsid w:val="000E776E"/>
    <w:rsid w:val="000F0AAD"/>
    <w:rsid w:val="000F72AC"/>
    <w:rsid w:val="00101EE4"/>
    <w:rsid w:val="00103172"/>
    <w:rsid w:val="0011438A"/>
    <w:rsid w:val="00117385"/>
    <w:rsid w:val="00125AEA"/>
    <w:rsid w:val="001314B0"/>
    <w:rsid w:val="00137E98"/>
    <w:rsid w:val="001561FF"/>
    <w:rsid w:val="00165644"/>
    <w:rsid w:val="001725BF"/>
    <w:rsid w:val="00174994"/>
    <w:rsid w:val="00187562"/>
    <w:rsid w:val="001C6AA4"/>
    <w:rsid w:val="001D410B"/>
    <w:rsid w:val="001D742F"/>
    <w:rsid w:val="001F667A"/>
    <w:rsid w:val="00205DDF"/>
    <w:rsid w:val="002078CB"/>
    <w:rsid w:val="00217006"/>
    <w:rsid w:val="002333B5"/>
    <w:rsid w:val="00235745"/>
    <w:rsid w:val="002358AE"/>
    <w:rsid w:val="00256CFA"/>
    <w:rsid w:val="00257381"/>
    <w:rsid w:val="00264B88"/>
    <w:rsid w:val="00265C1E"/>
    <w:rsid w:val="00267603"/>
    <w:rsid w:val="00270D1F"/>
    <w:rsid w:val="00273136"/>
    <w:rsid w:val="00273AC0"/>
    <w:rsid w:val="00284EFB"/>
    <w:rsid w:val="00285ED2"/>
    <w:rsid w:val="00296C81"/>
    <w:rsid w:val="002A3AEC"/>
    <w:rsid w:val="002A7151"/>
    <w:rsid w:val="002B7803"/>
    <w:rsid w:val="002D4933"/>
    <w:rsid w:val="002D5067"/>
    <w:rsid w:val="002E06CD"/>
    <w:rsid w:val="003010E4"/>
    <w:rsid w:val="003136EC"/>
    <w:rsid w:val="0032178E"/>
    <w:rsid w:val="00323A29"/>
    <w:rsid w:val="003360A2"/>
    <w:rsid w:val="00336EC0"/>
    <w:rsid w:val="00341F64"/>
    <w:rsid w:val="003434B4"/>
    <w:rsid w:val="00343ABF"/>
    <w:rsid w:val="003614A1"/>
    <w:rsid w:val="00377150"/>
    <w:rsid w:val="00390208"/>
    <w:rsid w:val="003A1AF9"/>
    <w:rsid w:val="003A3F7E"/>
    <w:rsid w:val="003B3543"/>
    <w:rsid w:val="003C37A9"/>
    <w:rsid w:val="003D0D7F"/>
    <w:rsid w:val="003D2C04"/>
    <w:rsid w:val="003F7CB8"/>
    <w:rsid w:val="004023A2"/>
    <w:rsid w:val="00407522"/>
    <w:rsid w:val="00424EEC"/>
    <w:rsid w:val="00432340"/>
    <w:rsid w:val="00444B26"/>
    <w:rsid w:val="00450CE8"/>
    <w:rsid w:val="00457CA1"/>
    <w:rsid w:val="00473D2A"/>
    <w:rsid w:val="00475796"/>
    <w:rsid w:val="00487B40"/>
    <w:rsid w:val="004A6695"/>
    <w:rsid w:val="004A7EE4"/>
    <w:rsid w:val="004C5107"/>
    <w:rsid w:val="004C5B39"/>
    <w:rsid w:val="004D4788"/>
    <w:rsid w:val="004E117E"/>
    <w:rsid w:val="004E6216"/>
    <w:rsid w:val="004F3ECF"/>
    <w:rsid w:val="004F5722"/>
    <w:rsid w:val="004F6262"/>
    <w:rsid w:val="004F6BB9"/>
    <w:rsid w:val="00521094"/>
    <w:rsid w:val="00524536"/>
    <w:rsid w:val="005303A3"/>
    <w:rsid w:val="0053580C"/>
    <w:rsid w:val="0053778B"/>
    <w:rsid w:val="005423C1"/>
    <w:rsid w:val="005442C9"/>
    <w:rsid w:val="005567C9"/>
    <w:rsid w:val="00571D21"/>
    <w:rsid w:val="005734D3"/>
    <w:rsid w:val="00576B53"/>
    <w:rsid w:val="0057751E"/>
    <w:rsid w:val="00584682"/>
    <w:rsid w:val="005B0773"/>
    <w:rsid w:val="005C3B7C"/>
    <w:rsid w:val="005C7D00"/>
    <w:rsid w:val="005E2D72"/>
    <w:rsid w:val="005E4DAD"/>
    <w:rsid w:val="005E631E"/>
    <w:rsid w:val="00604C27"/>
    <w:rsid w:val="00606E12"/>
    <w:rsid w:val="00622104"/>
    <w:rsid w:val="006241BB"/>
    <w:rsid w:val="00625098"/>
    <w:rsid w:val="00626B4E"/>
    <w:rsid w:val="006434B2"/>
    <w:rsid w:val="00650C3C"/>
    <w:rsid w:val="00655206"/>
    <w:rsid w:val="006568A7"/>
    <w:rsid w:val="00680187"/>
    <w:rsid w:val="006816A0"/>
    <w:rsid w:val="006932B4"/>
    <w:rsid w:val="00694EDC"/>
    <w:rsid w:val="00695FCA"/>
    <w:rsid w:val="00696569"/>
    <w:rsid w:val="006A20DE"/>
    <w:rsid w:val="006C29B4"/>
    <w:rsid w:val="0070198B"/>
    <w:rsid w:val="00706E4E"/>
    <w:rsid w:val="007107D4"/>
    <w:rsid w:val="00717B98"/>
    <w:rsid w:val="0075331F"/>
    <w:rsid w:val="007616C8"/>
    <w:rsid w:val="00770143"/>
    <w:rsid w:val="00770596"/>
    <w:rsid w:val="007927D7"/>
    <w:rsid w:val="00795F6A"/>
    <w:rsid w:val="007965B7"/>
    <w:rsid w:val="00797AEC"/>
    <w:rsid w:val="007A15B2"/>
    <w:rsid w:val="007A7FAA"/>
    <w:rsid w:val="007B14D7"/>
    <w:rsid w:val="007C2132"/>
    <w:rsid w:val="007C5AC2"/>
    <w:rsid w:val="007D14E9"/>
    <w:rsid w:val="007E0AAB"/>
    <w:rsid w:val="007E159F"/>
    <w:rsid w:val="007E1FBB"/>
    <w:rsid w:val="007E37AC"/>
    <w:rsid w:val="007E784C"/>
    <w:rsid w:val="007F3BEC"/>
    <w:rsid w:val="007F484E"/>
    <w:rsid w:val="007F704F"/>
    <w:rsid w:val="00823F99"/>
    <w:rsid w:val="008365F5"/>
    <w:rsid w:val="00863F2C"/>
    <w:rsid w:val="00870DED"/>
    <w:rsid w:val="00875D4D"/>
    <w:rsid w:val="0088480E"/>
    <w:rsid w:val="008914EA"/>
    <w:rsid w:val="00891FC1"/>
    <w:rsid w:val="00896EB9"/>
    <w:rsid w:val="00897949"/>
    <w:rsid w:val="008E2DA4"/>
    <w:rsid w:val="008F5C3D"/>
    <w:rsid w:val="00910541"/>
    <w:rsid w:val="009208EB"/>
    <w:rsid w:val="009209F0"/>
    <w:rsid w:val="00931201"/>
    <w:rsid w:val="00954EBE"/>
    <w:rsid w:val="0096052A"/>
    <w:rsid w:val="009621AE"/>
    <w:rsid w:val="00963625"/>
    <w:rsid w:val="00964C22"/>
    <w:rsid w:val="00973113"/>
    <w:rsid w:val="00977317"/>
    <w:rsid w:val="009836B9"/>
    <w:rsid w:val="0098495E"/>
    <w:rsid w:val="009A3958"/>
    <w:rsid w:val="009A66BC"/>
    <w:rsid w:val="009C70D0"/>
    <w:rsid w:val="009F16FB"/>
    <w:rsid w:val="009F686C"/>
    <w:rsid w:val="00A10FAE"/>
    <w:rsid w:val="00A13E6E"/>
    <w:rsid w:val="00A15C2B"/>
    <w:rsid w:val="00A44084"/>
    <w:rsid w:val="00A4516B"/>
    <w:rsid w:val="00A65DEF"/>
    <w:rsid w:val="00A73BC4"/>
    <w:rsid w:val="00A770F3"/>
    <w:rsid w:val="00A83196"/>
    <w:rsid w:val="00A9169F"/>
    <w:rsid w:val="00A95879"/>
    <w:rsid w:val="00AB5974"/>
    <w:rsid w:val="00AC1171"/>
    <w:rsid w:val="00AC35BC"/>
    <w:rsid w:val="00AD07A9"/>
    <w:rsid w:val="00AD19DA"/>
    <w:rsid w:val="00AD244D"/>
    <w:rsid w:val="00AD4BB1"/>
    <w:rsid w:val="00AE05E4"/>
    <w:rsid w:val="00AE7442"/>
    <w:rsid w:val="00AF6CBC"/>
    <w:rsid w:val="00B020DC"/>
    <w:rsid w:val="00B24662"/>
    <w:rsid w:val="00B311E4"/>
    <w:rsid w:val="00B4484A"/>
    <w:rsid w:val="00B44874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B9"/>
    <w:rsid w:val="00BD412C"/>
    <w:rsid w:val="00BE4085"/>
    <w:rsid w:val="00BF3853"/>
    <w:rsid w:val="00C038DB"/>
    <w:rsid w:val="00C2345C"/>
    <w:rsid w:val="00C31695"/>
    <w:rsid w:val="00C37D9B"/>
    <w:rsid w:val="00C40393"/>
    <w:rsid w:val="00C40AFB"/>
    <w:rsid w:val="00C511B4"/>
    <w:rsid w:val="00C60B17"/>
    <w:rsid w:val="00C6701F"/>
    <w:rsid w:val="00C816CA"/>
    <w:rsid w:val="00C953D4"/>
    <w:rsid w:val="00CA0ECB"/>
    <w:rsid w:val="00CA3969"/>
    <w:rsid w:val="00CB0BA5"/>
    <w:rsid w:val="00CB260D"/>
    <w:rsid w:val="00CB7882"/>
    <w:rsid w:val="00CE19E8"/>
    <w:rsid w:val="00CE2483"/>
    <w:rsid w:val="00CE3890"/>
    <w:rsid w:val="00CE4A9A"/>
    <w:rsid w:val="00CF2D6D"/>
    <w:rsid w:val="00CF7975"/>
    <w:rsid w:val="00D026BF"/>
    <w:rsid w:val="00D051CD"/>
    <w:rsid w:val="00D074A8"/>
    <w:rsid w:val="00D077E1"/>
    <w:rsid w:val="00D204A3"/>
    <w:rsid w:val="00D21C8F"/>
    <w:rsid w:val="00D22CD9"/>
    <w:rsid w:val="00D57795"/>
    <w:rsid w:val="00D63CA0"/>
    <w:rsid w:val="00D84441"/>
    <w:rsid w:val="00D86C89"/>
    <w:rsid w:val="00D97898"/>
    <w:rsid w:val="00DA1DEB"/>
    <w:rsid w:val="00DA4792"/>
    <w:rsid w:val="00DB5351"/>
    <w:rsid w:val="00DC54A7"/>
    <w:rsid w:val="00DD7580"/>
    <w:rsid w:val="00DE3060"/>
    <w:rsid w:val="00DF58B9"/>
    <w:rsid w:val="00E006C8"/>
    <w:rsid w:val="00E014E1"/>
    <w:rsid w:val="00E15901"/>
    <w:rsid w:val="00E16CDC"/>
    <w:rsid w:val="00E27CCF"/>
    <w:rsid w:val="00E27DB6"/>
    <w:rsid w:val="00E40261"/>
    <w:rsid w:val="00E42CB1"/>
    <w:rsid w:val="00E81E57"/>
    <w:rsid w:val="00E9016E"/>
    <w:rsid w:val="00E95FF4"/>
    <w:rsid w:val="00E96B4E"/>
    <w:rsid w:val="00EA3263"/>
    <w:rsid w:val="00EA61F8"/>
    <w:rsid w:val="00EB40DD"/>
    <w:rsid w:val="00EC18FA"/>
    <w:rsid w:val="00EC6003"/>
    <w:rsid w:val="00EE1CCF"/>
    <w:rsid w:val="00F02C82"/>
    <w:rsid w:val="00F2408C"/>
    <w:rsid w:val="00F360CA"/>
    <w:rsid w:val="00F44E21"/>
    <w:rsid w:val="00F51FD7"/>
    <w:rsid w:val="00F728BC"/>
    <w:rsid w:val="00F8032E"/>
    <w:rsid w:val="00F81EB0"/>
    <w:rsid w:val="00FA5659"/>
    <w:rsid w:val="00FA7F81"/>
    <w:rsid w:val="00FC4D80"/>
    <w:rsid w:val="00FF0C14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3A71"/>
  <w15:docId w15:val="{BD6F2869-1746-4A63-8077-947F76F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79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747E-B410-4648-878E-CC9D15C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Endrit Musaj</dc:creator>
  <cp:keywords/>
  <dc:description/>
  <cp:lastModifiedBy>AMVV</cp:lastModifiedBy>
  <cp:revision>2</cp:revision>
  <cp:lastPrinted>2021-07-09T07:01:00Z</cp:lastPrinted>
  <dcterms:created xsi:type="dcterms:W3CDTF">2021-07-09T07:05:00Z</dcterms:created>
  <dcterms:modified xsi:type="dcterms:W3CDTF">2021-07-09T07:05:00Z</dcterms:modified>
</cp:coreProperties>
</file>